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pPr w:leftFromText="141" w:rightFromText="141" w:vertAnchor="text" w:horzAnchor="margin" w:tblpXSpec="center" w:tblpY="672"/>
        <w:tblW w:w="8836" w:type="dxa"/>
        <w:tblBorders>
          <w:top w:val="single" w:sz="18" w:space="0" w:color="0081E2"/>
          <w:left w:val="single" w:sz="18" w:space="0" w:color="0081E2"/>
          <w:bottom w:val="single" w:sz="18" w:space="0" w:color="0081E2"/>
          <w:right w:val="single" w:sz="18" w:space="0" w:color="0081E2"/>
          <w:insideH w:val="single" w:sz="18" w:space="0" w:color="0081E2"/>
          <w:insideV w:val="single" w:sz="18" w:space="0" w:color="0081E2"/>
        </w:tblBorders>
        <w:tblLook w:val="04A0" w:firstRow="1" w:lastRow="0" w:firstColumn="1" w:lastColumn="0" w:noHBand="0" w:noVBand="1"/>
      </w:tblPr>
      <w:tblGrid>
        <w:gridCol w:w="8836"/>
      </w:tblGrid>
      <w:tr w:rsidR="00095209" w:rsidRPr="00D4764A" w14:paraId="70AD2B02" w14:textId="77777777" w:rsidTr="00BD72D0">
        <w:trPr>
          <w:trHeight w:val="10021"/>
        </w:trPr>
        <w:tc>
          <w:tcPr>
            <w:tcW w:w="8836" w:type="dxa"/>
          </w:tcPr>
          <w:p w14:paraId="0F117F1C" w14:textId="77777777" w:rsidR="00095209" w:rsidRPr="00D4764A" w:rsidRDefault="00095209" w:rsidP="00BD72D0">
            <w:pPr>
              <w:jc w:val="center"/>
            </w:pPr>
            <w:bookmarkStart w:id="0" w:name="_Hlk179314985"/>
            <w:r w:rsidRPr="00D4764A">
              <w:tab/>
            </w:r>
          </w:p>
          <w:p w14:paraId="2D460E58" w14:textId="77777777" w:rsidR="00095209" w:rsidRPr="00D4764A" w:rsidRDefault="00095209" w:rsidP="00BD72D0">
            <w:pPr>
              <w:ind w:left="586"/>
              <w:rPr>
                <w:rFonts w:ascii="Arial" w:hAnsi="Arial" w:cs="Arial"/>
                <w:b/>
                <w:bCs/>
                <w:sz w:val="48"/>
                <w:szCs w:val="48"/>
              </w:rPr>
            </w:pPr>
            <w:bookmarkStart w:id="1" w:name="_Toc147956812"/>
            <w:bookmarkStart w:id="2" w:name="_Toc148178258"/>
            <w:bookmarkStart w:id="3" w:name="_Toc148188888"/>
            <w:bookmarkStart w:id="4" w:name="_Toc148189900"/>
            <w:bookmarkStart w:id="5" w:name="_Toc148190427"/>
            <w:bookmarkStart w:id="6" w:name="_Toc148197972"/>
            <w:bookmarkStart w:id="7" w:name="_Toc148267915"/>
            <w:bookmarkStart w:id="8" w:name="_Toc148267996"/>
            <w:bookmarkStart w:id="9" w:name="_Toc148300358"/>
            <w:bookmarkStart w:id="10" w:name="_Toc148301257"/>
            <w:bookmarkStart w:id="11" w:name="_Toc149075974"/>
            <w:r w:rsidRPr="00D4764A">
              <w:rPr>
                <w:rFonts w:ascii="Arial" w:hAnsi="Arial" w:cs="Arial"/>
                <w:noProof/>
                <w:sz w:val="28"/>
                <w:szCs w:val="28"/>
              </w:rPr>
              <w:drawing>
                <wp:inline distT="0" distB="0" distL="0" distR="0" wp14:anchorId="3E57D873" wp14:editId="4B177CD5">
                  <wp:extent cx="2076995" cy="719619"/>
                  <wp:effectExtent l="0" t="0" r="0" b="4445"/>
                  <wp:docPr id="612083254" name="Imagen 1" descr="Un dibujo con letras&#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83254" name="Imagen 1" descr="Un dibujo con letras&#10;&#10;Descripción generada automáticamente con confianza media"/>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95722" cy="726107"/>
                          </a:xfrm>
                          <a:prstGeom prst="rect">
                            <a:avLst/>
                          </a:prstGeom>
                        </pic:spPr>
                      </pic:pic>
                    </a:graphicData>
                  </a:graphic>
                </wp:inline>
              </w:drawing>
            </w:r>
            <w:bookmarkEnd w:id="1"/>
            <w:bookmarkEnd w:id="2"/>
            <w:bookmarkEnd w:id="3"/>
            <w:bookmarkEnd w:id="4"/>
            <w:bookmarkEnd w:id="5"/>
            <w:bookmarkEnd w:id="6"/>
            <w:bookmarkEnd w:id="7"/>
            <w:bookmarkEnd w:id="8"/>
            <w:bookmarkEnd w:id="9"/>
            <w:bookmarkEnd w:id="10"/>
            <w:bookmarkEnd w:id="11"/>
          </w:p>
          <w:p w14:paraId="73A11025" w14:textId="77777777" w:rsidR="00095209" w:rsidRDefault="00095209" w:rsidP="00BD72D0">
            <w:pPr>
              <w:ind w:left="586"/>
              <w:jc w:val="center"/>
              <w:rPr>
                <w:rFonts w:ascii="Arial" w:hAnsi="Arial" w:cs="Arial"/>
                <w:b/>
                <w:bCs/>
                <w:sz w:val="48"/>
                <w:szCs w:val="48"/>
              </w:rPr>
            </w:pPr>
          </w:p>
          <w:p w14:paraId="04F554E7" w14:textId="77777777" w:rsidR="00095209" w:rsidRPr="00D4764A" w:rsidRDefault="00095209" w:rsidP="00BD72D0">
            <w:pPr>
              <w:ind w:left="586"/>
              <w:jc w:val="center"/>
              <w:rPr>
                <w:b/>
                <w:bCs/>
              </w:rPr>
            </w:pPr>
            <w:r w:rsidRPr="00D4764A">
              <w:rPr>
                <w:rFonts w:ascii="Arial" w:hAnsi="Arial" w:cs="Arial"/>
                <w:b/>
                <w:bCs/>
                <w:sz w:val="48"/>
                <w:szCs w:val="48"/>
              </w:rPr>
              <w:t>IES DOCTOR FLEMING</w:t>
            </w:r>
          </w:p>
          <w:p w14:paraId="52C6E654" w14:textId="77777777" w:rsidR="00095209" w:rsidRPr="00D4764A" w:rsidRDefault="00095209" w:rsidP="00BD72D0">
            <w:pPr>
              <w:jc w:val="center"/>
              <w:rPr>
                <w:rFonts w:ascii="Arial" w:hAnsi="Arial" w:cs="Arial"/>
                <w:b/>
                <w:bCs/>
                <w:sz w:val="36"/>
                <w:szCs w:val="36"/>
              </w:rPr>
            </w:pPr>
            <w:r w:rsidRPr="00D4764A">
              <w:rPr>
                <w:rFonts w:ascii="Arial" w:hAnsi="Arial" w:cs="Arial"/>
                <w:b/>
                <w:bCs/>
                <w:sz w:val="36"/>
                <w:szCs w:val="36"/>
              </w:rPr>
              <w:t>OVIEDO</w:t>
            </w:r>
          </w:p>
          <w:p w14:paraId="337EF823" w14:textId="77777777" w:rsidR="00095209" w:rsidRPr="00540B07" w:rsidRDefault="00095209" w:rsidP="00BD72D0">
            <w:pPr>
              <w:jc w:val="center"/>
              <w:rPr>
                <w:rFonts w:ascii="Arial" w:hAnsi="Arial" w:cs="Arial"/>
                <w:sz w:val="40"/>
                <w:szCs w:val="40"/>
              </w:rPr>
            </w:pPr>
          </w:p>
          <w:p w14:paraId="29022577" w14:textId="77777777" w:rsidR="00095209" w:rsidRPr="00540B07" w:rsidRDefault="00095209" w:rsidP="00BD72D0">
            <w:pPr>
              <w:jc w:val="center"/>
              <w:rPr>
                <w:rFonts w:ascii="Arial" w:hAnsi="Arial" w:cs="Arial"/>
                <w:sz w:val="40"/>
                <w:szCs w:val="40"/>
              </w:rPr>
            </w:pPr>
            <w:r w:rsidRPr="00540B07">
              <w:rPr>
                <w:rFonts w:ascii="Arial" w:hAnsi="Arial" w:cs="Arial"/>
                <w:sz w:val="40"/>
                <w:szCs w:val="40"/>
              </w:rPr>
              <w:t>PROGRAMACIÓN DOCENTE</w:t>
            </w:r>
          </w:p>
          <w:p w14:paraId="52641C66" w14:textId="77777777" w:rsidR="00095209" w:rsidRDefault="00095209" w:rsidP="00BD72D0">
            <w:pPr>
              <w:jc w:val="center"/>
              <w:rPr>
                <w:rFonts w:ascii="Arial" w:hAnsi="Arial" w:cs="Arial"/>
                <w:i/>
                <w:iCs/>
                <w:sz w:val="40"/>
                <w:szCs w:val="40"/>
              </w:rPr>
            </w:pPr>
          </w:p>
          <w:p w14:paraId="65A24A8C" w14:textId="4B6301FC" w:rsidR="00095209" w:rsidRPr="00424C44" w:rsidRDefault="00095209" w:rsidP="00BD72D0">
            <w:pPr>
              <w:jc w:val="center"/>
              <w:rPr>
                <w:rFonts w:ascii="Arial" w:hAnsi="Arial" w:cs="Arial"/>
                <w:b/>
                <w:bCs/>
                <w:sz w:val="40"/>
                <w:szCs w:val="40"/>
              </w:rPr>
            </w:pPr>
            <w:r w:rsidRPr="00540B07">
              <w:rPr>
                <w:rFonts w:ascii="Arial" w:hAnsi="Arial" w:cs="Arial"/>
                <w:sz w:val="40"/>
                <w:szCs w:val="40"/>
              </w:rPr>
              <w:t>M</w:t>
            </w:r>
            <w:r>
              <w:rPr>
                <w:rFonts w:ascii="Arial" w:hAnsi="Arial" w:cs="Arial"/>
                <w:sz w:val="40"/>
                <w:szCs w:val="40"/>
              </w:rPr>
              <w:t>ó</w:t>
            </w:r>
            <w:r w:rsidRPr="00540B07">
              <w:rPr>
                <w:rFonts w:ascii="Arial" w:hAnsi="Arial" w:cs="Arial"/>
                <w:sz w:val="40"/>
                <w:szCs w:val="40"/>
              </w:rPr>
              <w:t>dulo 0</w:t>
            </w:r>
            <w:r w:rsidR="009B36A2">
              <w:rPr>
                <w:rFonts w:ascii="Arial" w:hAnsi="Arial" w:cs="Arial"/>
                <w:sz w:val="40"/>
                <w:szCs w:val="40"/>
              </w:rPr>
              <w:t>562</w:t>
            </w:r>
            <w:r w:rsidRPr="00540B07">
              <w:rPr>
                <w:rFonts w:ascii="Arial" w:hAnsi="Arial" w:cs="Arial"/>
                <w:sz w:val="40"/>
                <w:szCs w:val="40"/>
              </w:rPr>
              <w:t xml:space="preserve"> </w:t>
            </w:r>
            <w:r>
              <w:rPr>
                <w:rFonts w:ascii="Arial" w:hAnsi="Arial" w:cs="Arial"/>
                <w:sz w:val="40"/>
                <w:szCs w:val="40"/>
              </w:rPr>
              <w:t>–</w:t>
            </w:r>
            <w:r w:rsidRPr="00540B07">
              <w:rPr>
                <w:rFonts w:ascii="Arial" w:hAnsi="Arial" w:cs="Arial"/>
                <w:sz w:val="40"/>
                <w:szCs w:val="40"/>
              </w:rPr>
              <w:t xml:space="preserve"> </w:t>
            </w:r>
            <w:r w:rsidR="009B36A2">
              <w:rPr>
                <w:rFonts w:ascii="Arial" w:hAnsi="Arial" w:cs="Arial"/>
                <w:sz w:val="40"/>
                <w:szCs w:val="40"/>
              </w:rPr>
              <w:t>Estructuras de construcción</w:t>
            </w:r>
          </w:p>
          <w:p w14:paraId="1E12C05E" w14:textId="77777777" w:rsidR="00095209" w:rsidRDefault="00095209" w:rsidP="00BD72D0">
            <w:pPr>
              <w:jc w:val="center"/>
              <w:rPr>
                <w:rFonts w:ascii="Arial" w:hAnsi="Arial" w:cs="Arial"/>
                <w:b/>
                <w:bCs/>
                <w:sz w:val="40"/>
                <w:szCs w:val="40"/>
              </w:rPr>
            </w:pPr>
          </w:p>
          <w:p w14:paraId="506A9204" w14:textId="77777777" w:rsidR="00095209" w:rsidRPr="00540B07" w:rsidRDefault="00095209" w:rsidP="00BD72D0">
            <w:pPr>
              <w:jc w:val="center"/>
              <w:rPr>
                <w:rFonts w:ascii="Arial" w:hAnsi="Arial" w:cs="Arial"/>
                <w:sz w:val="36"/>
                <w:szCs w:val="36"/>
              </w:rPr>
            </w:pPr>
            <w:r w:rsidRPr="00540B07">
              <w:rPr>
                <w:rFonts w:ascii="Arial" w:hAnsi="Arial" w:cs="Arial"/>
                <w:sz w:val="36"/>
                <w:szCs w:val="36"/>
              </w:rPr>
              <w:t>Ciclo: Proyectos de obra civil EOC302-1K</w:t>
            </w:r>
          </w:p>
          <w:p w14:paraId="23708250" w14:textId="77777777" w:rsidR="00095209" w:rsidRPr="00540B07" w:rsidRDefault="00095209" w:rsidP="00BD72D0">
            <w:pPr>
              <w:jc w:val="center"/>
              <w:rPr>
                <w:rFonts w:ascii="Arial" w:hAnsi="Arial" w:cs="Arial"/>
                <w:b/>
                <w:bCs/>
                <w:sz w:val="36"/>
                <w:szCs w:val="36"/>
              </w:rPr>
            </w:pPr>
          </w:p>
          <w:p w14:paraId="2E440F41" w14:textId="77777777" w:rsidR="00095209" w:rsidRPr="00540B07" w:rsidRDefault="00095209" w:rsidP="00BD72D0">
            <w:pPr>
              <w:jc w:val="center"/>
              <w:rPr>
                <w:rFonts w:ascii="Arial" w:hAnsi="Arial" w:cs="Arial"/>
                <w:sz w:val="36"/>
                <w:szCs w:val="36"/>
              </w:rPr>
            </w:pPr>
            <w:r w:rsidRPr="00540B07">
              <w:rPr>
                <w:rFonts w:ascii="Arial" w:hAnsi="Arial" w:cs="Arial"/>
                <w:sz w:val="36"/>
                <w:szCs w:val="36"/>
              </w:rPr>
              <w:t>Dpto.: Edificación y obra civil</w:t>
            </w:r>
          </w:p>
          <w:p w14:paraId="040A0270" w14:textId="77777777" w:rsidR="00095209" w:rsidRPr="00540B07" w:rsidRDefault="00095209" w:rsidP="00BD72D0">
            <w:pPr>
              <w:rPr>
                <w:rFonts w:ascii="Arial" w:hAnsi="Arial" w:cs="Arial"/>
                <w:sz w:val="36"/>
                <w:szCs w:val="36"/>
              </w:rPr>
            </w:pPr>
          </w:p>
          <w:p w14:paraId="0F0C43A7" w14:textId="77777777" w:rsidR="00095209" w:rsidRPr="00540B07" w:rsidRDefault="00095209" w:rsidP="00BD72D0">
            <w:pPr>
              <w:jc w:val="center"/>
              <w:rPr>
                <w:rFonts w:ascii="Arial" w:hAnsi="Arial" w:cs="Arial"/>
                <w:sz w:val="36"/>
                <w:szCs w:val="36"/>
              </w:rPr>
            </w:pPr>
            <w:r w:rsidRPr="00540B07">
              <w:rPr>
                <w:rFonts w:ascii="Arial" w:hAnsi="Arial" w:cs="Arial"/>
                <w:sz w:val="36"/>
                <w:szCs w:val="36"/>
              </w:rPr>
              <w:t>Grado Superior</w:t>
            </w:r>
          </w:p>
          <w:p w14:paraId="648C23A6" w14:textId="77777777" w:rsidR="00095209" w:rsidRPr="00D4764A" w:rsidRDefault="00095209" w:rsidP="00BD72D0">
            <w:pPr>
              <w:jc w:val="center"/>
              <w:rPr>
                <w:rFonts w:ascii="Arial" w:hAnsi="Arial" w:cs="Arial"/>
                <w:b/>
                <w:bCs/>
                <w:color w:val="0081E2"/>
                <w:sz w:val="48"/>
                <w:szCs w:val="48"/>
              </w:rPr>
            </w:pPr>
            <w:r w:rsidRPr="00D4764A">
              <w:rPr>
                <w:rFonts w:ascii="Arial" w:hAnsi="Arial" w:cs="Arial"/>
                <w:b/>
                <w:bCs/>
                <w:color w:val="0081E2"/>
                <w:sz w:val="48"/>
                <w:szCs w:val="48"/>
              </w:rPr>
              <w:t>__________________</w:t>
            </w:r>
          </w:p>
          <w:p w14:paraId="6F408A2B" w14:textId="77777777" w:rsidR="00095209" w:rsidRPr="00D4764A" w:rsidRDefault="00095209" w:rsidP="00BD72D0"/>
          <w:p w14:paraId="1A017EEC" w14:textId="77777777" w:rsidR="00095209" w:rsidRDefault="00095209" w:rsidP="00BD72D0">
            <w:pPr>
              <w:rPr>
                <w:rFonts w:ascii="Arial" w:hAnsi="Arial" w:cs="Arial"/>
                <w:sz w:val="36"/>
                <w:szCs w:val="36"/>
              </w:rPr>
            </w:pPr>
            <w:bookmarkStart w:id="12" w:name="_Toc179307989"/>
          </w:p>
          <w:p w14:paraId="466EDB68" w14:textId="77777777" w:rsidR="00095209" w:rsidRDefault="00095209" w:rsidP="00BD72D0">
            <w:pPr>
              <w:jc w:val="center"/>
              <w:rPr>
                <w:rFonts w:ascii="Arial" w:hAnsi="Arial" w:cs="Arial"/>
                <w:sz w:val="36"/>
                <w:szCs w:val="36"/>
              </w:rPr>
            </w:pPr>
          </w:p>
          <w:p w14:paraId="25E3FD0C" w14:textId="77777777" w:rsidR="00095209" w:rsidRPr="00D4764A" w:rsidRDefault="00095209" w:rsidP="00BD72D0">
            <w:pPr>
              <w:jc w:val="center"/>
              <w:rPr>
                <w:rFonts w:ascii="Arial" w:hAnsi="Arial" w:cs="Arial"/>
                <w:sz w:val="36"/>
                <w:szCs w:val="36"/>
              </w:rPr>
            </w:pPr>
            <w:r w:rsidRPr="00D4764A">
              <w:rPr>
                <w:rFonts w:ascii="Arial" w:hAnsi="Arial" w:cs="Arial"/>
                <w:sz w:val="36"/>
                <w:szCs w:val="36"/>
              </w:rPr>
              <w:t>CURSO 2025-2</w:t>
            </w:r>
            <w:bookmarkEnd w:id="12"/>
            <w:r w:rsidRPr="00D4764A">
              <w:rPr>
                <w:rFonts w:ascii="Arial" w:hAnsi="Arial" w:cs="Arial"/>
                <w:sz w:val="36"/>
                <w:szCs w:val="36"/>
              </w:rPr>
              <w:t>6</w:t>
            </w:r>
          </w:p>
          <w:bookmarkEnd w:id="0"/>
          <w:p w14:paraId="366F8E26" w14:textId="77777777" w:rsidR="00095209" w:rsidRPr="00D4764A" w:rsidRDefault="00095209" w:rsidP="00BD72D0">
            <w:pPr>
              <w:rPr>
                <w:rFonts w:ascii="Arial" w:hAnsi="Arial" w:cs="Arial"/>
                <w:sz w:val="36"/>
                <w:szCs w:val="36"/>
              </w:rPr>
            </w:pPr>
          </w:p>
        </w:tc>
      </w:tr>
    </w:tbl>
    <w:p w14:paraId="03026F7A" w14:textId="77777777" w:rsidR="00095209" w:rsidRDefault="00095209"/>
    <w:p w14:paraId="7D259B4A" w14:textId="77777777" w:rsidR="00095209" w:rsidRDefault="00095209"/>
    <w:p w14:paraId="2FCBBBC7" w14:textId="77777777" w:rsidR="00095209" w:rsidRDefault="00095209"/>
    <w:p w14:paraId="4130FAC7" w14:textId="5F1CD50A" w:rsidR="00095209" w:rsidRDefault="00095209">
      <w:pPr>
        <w:widowControl/>
        <w:autoSpaceDE/>
        <w:autoSpaceDN/>
        <w:spacing w:after="160" w:line="278" w:lineRule="auto"/>
      </w:pPr>
      <w:r>
        <w:br w:type="page"/>
      </w:r>
    </w:p>
    <w:sdt>
      <w:sdtPr>
        <w:rPr>
          <w:rFonts w:ascii="Arial" w:hAnsi="Arial" w:cs="Arial"/>
        </w:rPr>
        <w:id w:val="-280416088"/>
        <w:docPartObj>
          <w:docPartGallery w:val="Table of Contents"/>
          <w:docPartUnique/>
        </w:docPartObj>
      </w:sdtPr>
      <w:sdtEndPr>
        <w:rPr>
          <w:sz w:val="22"/>
          <w:szCs w:val="22"/>
        </w:rPr>
      </w:sdtEndPr>
      <w:sdtContent>
        <w:p w14:paraId="25834E1E" w14:textId="77777777" w:rsidR="00095209" w:rsidRPr="009B36A2" w:rsidRDefault="00095209" w:rsidP="00095209">
          <w:pPr>
            <w:spacing w:before="120" w:after="120"/>
            <w:jc w:val="center"/>
            <w:rPr>
              <w:rFonts w:ascii="Arial" w:hAnsi="Arial" w:cs="Arial"/>
              <w:b/>
              <w:bCs/>
              <w:color w:val="156082" w:themeColor="accent1"/>
              <w:sz w:val="22"/>
              <w:szCs w:val="22"/>
            </w:rPr>
          </w:pPr>
          <w:r w:rsidRPr="009B36A2">
            <w:rPr>
              <w:rFonts w:ascii="Arial" w:hAnsi="Arial" w:cs="Arial"/>
              <w:b/>
              <w:bCs/>
              <w:color w:val="156082" w:themeColor="accent1"/>
              <w:sz w:val="22"/>
              <w:szCs w:val="22"/>
            </w:rPr>
            <w:t>ÍNDICE</w:t>
          </w:r>
        </w:p>
        <w:p w14:paraId="164ADA8A" w14:textId="2F3D5D8A" w:rsidR="009B36A2" w:rsidRPr="009B36A2" w:rsidRDefault="00095209" w:rsidP="009B36A2">
          <w:pPr>
            <w:pStyle w:val="TDC1"/>
            <w:rPr>
              <w:rFonts w:ascii="Arial" w:hAnsi="Arial" w:cs="Arial"/>
              <w:b w:val="0"/>
              <w:bCs w:val="0"/>
              <w:i w:val="0"/>
              <w:iCs w:val="0"/>
              <w:noProof/>
              <w:kern w:val="2"/>
              <w:sz w:val="22"/>
              <w:szCs w:val="22"/>
              <w:lang w:eastAsia="es-ES"/>
              <w14:ligatures w14:val="standardContextual"/>
            </w:rPr>
          </w:pPr>
          <w:r w:rsidRPr="009B36A2">
            <w:rPr>
              <w:rFonts w:ascii="Arial" w:hAnsi="Arial" w:cs="Arial"/>
              <w:b w:val="0"/>
              <w:bCs w:val="0"/>
              <w:i w:val="0"/>
              <w:iCs w:val="0"/>
              <w:sz w:val="22"/>
              <w:szCs w:val="22"/>
            </w:rPr>
            <w:fldChar w:fldCharType="begin"/>
          </w:r>
          <w:r w:rsidRPr="009B36A2">
            <w:rPr>
              <w:rFonts w:ascii="Arial" w:hAnsi="Arial" w:cs="Arial"/>
              <w:b w:val="0"/>
              <w:bCs w:val="0"/>
              <w:i w:val="0"/>
              <w:iCs w:val="0"/>
              <w:sz w:val="22"/>
              <w:szCs w:val="22"/>
            </w:rPr>
            <w:instrText xml:space="preserve"> TOC \o "1-3" \h \z \u </w:instrText>
          </w:r>
          <w:r w:rsidRPr="009B36A2">
            <w:rPr>
              <w:rFonts w:ascii="Arial" w:hAnsi="Arial" w:cs="Arial"/>
              <w:b w:val="0"/>
              <w:bCs w:val="0"/>
              <w:i w:val="0"/>
              <w:iCs w:val="0"/>
              <w:sz w:val="22"/>
              <w:szCs w:val="22"/>
            </w:rPr>
            <w:fldChar w:fldCharType="separate"/>
          </w:r>
          <w:hyperlink w:anchor="_Toc211618333" w:history="1">
            <w:r w:rsidR="009B36A2" w:rsidRPr="009B36A2">
              <w:rPr>
                <w:rStyle w:val="Hipervnculo"/>
                <w:rFonts w:ascii="Arial" w:hAnsi="Arial" w:cs="Arial"/>
                <w:b w:val="0"/>
                <w:bCs w:val="0"/>
                <w:i w:val="0"/>
                <w:iCs w:val="0"/>
                <w:noProof/>
                <w:sz w:val="22"/>
                <w:szCs w:val="22"/>
              </w:rPr>
              <w:t>1.</w:t>
            </w:r>
            <w:r w:rsidR="009B36A2" w:rsidRPr="009B36A2">
              <w:rPr>
                <w:rFonts w:ascii="Arial" w:hAnsi="Arial" w:cs="Arial"/>
                <w:b w:val="0"/>
                <w:bCs w:val="0"/>
                <w:i w:val="0"/>
                <w:iCs w:val="0"/>
                <w:noProof/>
                <w:kern w:val="2"/>
                <w:sz w:val="22"/>
                <w:szCs w:val="22"/>
                <w:lang w:eastAsia="es-ES"/>
                <w14:ligatures w14:val="standardContextual"/>
              </w:rPr>
              <w:tab/>
            </w:r>
            <w:r w:rsidR="009B36A2" w:rsidRPr="009B36A2">
              <w:rPr>
                <w:rStyle w:val="Hipervnculo"/>
                <w:rFonts w:ascii="Arial" w:hAnsi="Arial" w:cs="Arial"/>
                <w:b w:val="0"/>
                <w:bCs w:val="0"/>
                <w:i w:val="0"/>
                <w:iCs w:val="0"/>
                <w:noProof/>
                <w:sz w:val="22"/>
                <w:szCs w:val="22"/>
              </w:rPr>
              <w:t>Introducción</w:t>
            </w:r>
            <w:r w:rsidR="009B36A2" w:rsidRPr="009B36A2">
              <w:rPr>
                <w:rFonts w:ascii="Arial" w:hAnsi="Arial" w:cs="Arial"/>
                <w:b w:val="0"/>
                <w:bCs w:val="0"/>
                <w:i w:val="0"/>
                <w:iCs w:val="0"/>
                <w:noProof/>
                <w:webHidden/>
                <w:sz w:val="22"/>
                <w:szCs w:val="22"/>
              </w:rPr>
              <w:tab/>
            </w:r>
            <w:r w:rsidR="009B36A2" w:rsidRPr="009B36A2">
              <w:rPr>
                <w:rFonts w:ascii="Arial" w:hAnsi="Arial" w:cs="Arial"/>
                <w:b w:val="0"/>
                <w:bCs w:val="0"/>
                <w:i w:val="0"/>
                <w:iCs w:val="0"/>
                <w:noProof/>
                <w:webHidden/>
                <w:sz w:val="22"/>
                <w:szCs w:val="22"/>
              </w:rPr>
              <w:fldChar w:fldCharType="begin"/>
            </w:r>
            <w:r w:rsidR="009B36A2" w:rsidRPr="009B36A2">
              <w:rPr>
                <w:rFonts w:ascii="Arial" w:hAnsi="Arial" w:cs="Arial"/>
                <w:b w:val="0"/>
                <w:bCs w:val="0"/>
                <w:i w:val="0"/>
                <w:iCs w:val="0"/>
                <w:noProof/>
                <w:webHidden/>
                <w:sz w:val="22"/>
                <w:szCs w:val="22"/>
              </w:rPr>
              <w:instrText xml:space="preserve"> PAGEREF _Toc211618333 \h </w:instrText>
            </w:r>
            <w:r w:rsidR="009B36A2" w:rsidRPr="009B36A2">
              <w:rPr>
                <w:rFonts w:ascii="Arial" w:hAnsi="Arial" w:cs="Arial"/>
                <w:b w:val="0"/>
                <w:bCs w:val="0"/>
                <w:i w:val="0"/>
                <w:iCs w:val="0"/>
                <w:noProof/>
                <w:webHidden/>
                <w:sz w:val="22"/>
                <w:szCs w:val="22"/>
              </w:rPr>
            </w:r>
            <w:r w:rsidR="009B36A2" w:rsidRPr="009B36A2">
              <w:rPr>
                <w:rFonts w:ascii="Arial" w:hAnsi="Arial" w:cs="Arial"/>
                <w:b w:val="0"/>
                <w:bCs w:val="0"/>
                <w:i w:val="0"/>
                <w:iCs w:val="0"/>
                <w:noProof/>
                <w:webHidden/>
                <w:sz w:val="22"/>
                <w:szCs w:val="22"/>
              </w:rPr>
              <w:fldChar w:fldCharType="separate"/>
            </w:r>
            <w:r w:rsidR="00F7602A">
              <w:rPr>
                <w:rFonts w:ascii="Arial" w:hAnsi="Arial" w:cs="Arial"/>
                <w:b w:val="0"/>
                <w:bCs w:val="0"/>
                <w:i w:val="0"/>
                <w:iCs w:val="0"/>
                <w:noProof/>
                <w:webHidden/>
                <w:sz w:val="22"/>
                <w:szCs w:val="22"/>
              </w:rPr>
              <w:t>1</w:t>
            </w:r>
            <w:r w:rsidR="009B36A2" w:rsidRPr="009B36A2">
              <w:rPr>
                <w:rFonts w:ascii="Arial" w:hAnsi="Arial" w:cs="Arial"/>
                <w:b w:val="0"/>
                <w:bCs w:val="0"/>
                <w:i w:val="0"/>
                <w:iCs w:val="0"/>
                <w:noProof/>
                <w:webHidden/>
                <w:sz w:val="22"/>
                <w:szCs w:val="22"/>
              </w:rPr>
              <w:fldChar w:fldCharType="end"/>
            </w:r>
          </w:hyperlink>
        </w:p>
        <w:p w14:paraId="50AE8E23" w14:textId="767C5468" w:rsidR="009B36A2" w:rsidRPr="009B36A2" w:rsidRDefault="009B36A2" w:rsidP="009B36A2">
          <w:pPr>
            <w:pStyle w:val="TDC1"/>
            <w:rPr>
              <w:rFonts w:ascii="Arial" w:hAnsi="Arial" w:cs="Arial"/>
              <w:b w:val="0"/>
              <w:bCs w:val="0"/>
              <w:i w:val="0"/>
              <w:iCs w:val="0"/>
              <w:noProof/>
              <w:kern w:val="2"/>
              <w:sz w:val="22"/>
              <w:szCs w:val="22"/>
              <w:lang w:eastAsia="es-ES"/>
              <w14:ligatures w14:val="standardContextual"/>
            </w:rPr>
          </w:pPr>
          <w:hyperlink w:anchor="_Toc211618334" w:history="1">
            <w:r w:rsidRPr="009B36A2">
              <w:rPr>
                <w:rStyle w:val="Hipervnculo"/>
                <w:rFonts w:ascii="Arial" w:hAnsi="Arial" w:cs="Arial"/>
                <w:b w:val="0"/>
                <w:bCs w:val="0"/>
                <w:i w:val="0"/>
                <w:iCs w:val="0"/>
                <w:noProof/>
                <w:sz w:val="22"/>
                <w:szCs w:val="22"/>
              </w:rPr>
              <w:t>2.</w:t>
            </w:r>
            <w:r w:rsidRPr="009B36A2">
              <w:rPr>
                <w:rFonts w:ascii="Arial" w:hAnsi="Arial" w:cs="Arial"/>
                <w:b w:val="0"/>
                <w:bCs w:val="0"/>
                <w:i w:val="0"/>
                <w:iCs w:val="0"/>
                <w:noProof/>
                <w:kern w:val="2"/>
                <w:sz w:val="22"/>
                <w:szCs w:val="22"/>
                <w:lang w:eastAsia="es-ES"/>
                <w14:ligatures w14:val="standardContextual"/>
              </w:rPr>
              <w:tab/>
            </w:r>
            <w:r w:rsidRPr="009B36A2">
              <w:rPr>
                <w:rStyle w:val="Hipervnculo"/>
                <w:rFonts w:ascii="Arial" w:hAnsi="Arial" w:cs="Arial"/>
                <w:b w:val="0"/>
                <w:bCs w:val="0"/>
                <w:i w:val="0"/>
                <w:iCs w:val="0"/>
                <w:noProof/>
                <w:sz w:val="22"/>
                <w:szCs w:val="22"/>
              </w:rPr>
              <w:t>Identificación de la programación</w:t>
            </w:r>
            <w:r w:rsidRPr="009B36A2">
              <w:rPr>
                <w:rFonts w:ascii="Arial" w:hAnsi="Arial" w:cs="Arial"/>
                <w:b w:val="0"/>
                <w:bCs w:val="0"/>
                <w:i w:val="0"/>
                <w:iCs w:val="0"/>
                <w:noProof/>
                <w:webHidden/>
                <w:sz w:val="22"/>
                <w:szCs w:val="22"/>
              </w:rPr>
              <w:tab/>
            </w:r>
            <w:r w:rsidRPr="009B36A2">
              <w:rPr>
                <w:rFonts w:ascii="Arial" w:hAnsi="Arial" w:cs="Arial"/>
                <w:b w:val="0"/>
                <w:bCs w:val="0"/>
                <w:i w:val="0"/>
                <w:iCs w:val="0"/>
                <w:noProof/>
                <w:webHidden/>
                <w:sz w:val="22"/>
                <w:szCs w:val="22"/>
              </w:rPr>
              <w:fldChar w:fldCharType="begin"/>
            </w:r>
            <w:r w:rsidRPr="009B36A2">
              <w:rPr>
                <w:rFonts w:ascii="Arial" w:hAnsi="Arial" w:cs="Arial"/>
                <w:b w:val="0"/>
                <w:bCs w:val="0"/>
                <w:i w:val="0"/>
                <w:iCs w:val="0"/>
                <w:noProof/>
                <w:webHidden/>
                <w:sz w:val="22"/>
                <w:szCs w:val="22"/>
              </w:rPr>
              <w:instrText xml:space="preserve"> PAGEREF _Toc211618334 \h </w:instrText>
            </w:r>
            <w:r w:rsidRPr="009B36A2">
              <w:rPr>
                <w:rFonts w:ascii="Arial" w:hAnsi="Arial" w:cs="Arial"/>
                <w:b w:val="0"/>
                <w:bCs w:val="0"/>
                <w:i w:val="0"/>
                <w:iCs w:val="0"/>
                <w:noProof/>
                <w:webHidden/>
                <w:sz w:val="22"/>
                <w:szCs w:val="22"/>
              </w:rPr>
            </w:r>
            <w:r w:rsidRPr="009B36A2">
              <w:rPr>
                <w:rFonts w:ascii="Arial" w:hAnsi="Arial" w:cs="Arial"/>
                <w:b w:val="0"/>
                <w:bCs w:val="0"/>
                <w:i w:val="0"/>
                <w:iCs w:val="0"/>
                <w:noProof/>
                <w:webHidden/>
                <w:sz w:val="22"/>
                <w:szCs w:val="22"/>
              </w:rPr>
              <w:fldChar w:fldCharType="separate"/>
            </w:r>
            <w:r w:rsidR="00F7602A">
              <w:rPr>
                <w:rFonts w:ascii="Arial" w:hAnsi="Arial" w:cs="Arial"/>
                <w:b w:val="0"/>
                <w:bCs w:val="0"/>
                <w:i w:val="0"/>
                <w:iCs w:val="0"/>
                <w:noProof/>
                <w:webHidden/>
                <w:sz w:val="22"/>
                <w:szCs w:val="22"/>
              </w:rPr>
              <w:t>1</w:t>
            </w:r>
            <w:r w:rsidRPr="009B36A2">
              <w:rPr>
                <w:rFonts w:ascii="Arial" w:hAnsi="Arial" w:cs="Arial"/>
                <w:b w:val="0"/>
                <w:bCs w:val="0"/>
                <w:i w:val="0"/>
                <w:iCs w:val="0"/>
                <w:noProof/>
                <w:webHidden/>
                <w:sz w:val="22"/>
                <w:szCs w:val="22"/>
              </w:rPr>
              <w:fldChar w:fldCharType="end"/>
            </w:r>
          </w:hyperlink>
        </w:p>
        <w:p w14:paraId="538FC2C9" w14:textId="2E801F4D" w:rsidR="009B36A2" w:rsidRPr="009B36A2" w:rsidRDefault="009B36A2" w:rsidP="009B36A2">
          <w:pPr>
            <w:pStyle w:val="TDC1"/>
            <w:rPr>
              <w:rFonts w:ascii="Arial" w:hAnsi="Arial" w:cs="Arial"/>
              <w:b w:val="0"/>
              <w:bCs w:val="0"/>
              <w:i w:val="0"/>
              <w:iCs w:val="0"/>
              <w:noProof/>
              <w:kern w:val="2"/>
              <w:sz w:val="22"/>
              <w:szCs w:val="22"/>
              <w:lang w:eastAsia="es-ES"/>
              <w14:ligatures w14:val="standardContextual"/>
            </w:rPr>
          </w:pPr>
          <w:hyperlink w:anchor="_Toc211618335" w:history="1">
            <w:r w:rsidRPr="009B36A2">
              <w:rPr>
                <w:rStyle w:val="Hipervnculo"/>
                <w:rFonts w:ascii="Arial" w:hAnsi="Arial" w:cs="Arial"/>
                <w:b w:val="0"/>
                <w:bCs w:val="0"/>
                <w:i w:val="0"/>
                <w:iCs w:val="0"/>
                <w:noProof/>
                <w:sz w:val="22"/>
                <w:szCs w:val="22"/>
              </w:rPr>
              <w:t>3.</w:t>
            </w:r>
            <w:r w:rsidRPr="009B36A2">
              <w:rPr>
                <w:rFonts w:ascii="Arial" w:hAnsi="Arial" w:cs="Arial"/>
                <w:b w:val="0"/>
                <w:bCs w:val="0"/>
                <w:i w:val="0"/>
                <w:iCs w:val="0"/>
                <w:noProof/>
                <w:kern w:val="2"/>
                <w:sz w:val="22"/>
                <w:szCs w:val="22"/>
                <w:lang w:eastAsia="es-ES"/>
                <w14:ligatures w14:val="standardContextual"/>
              </w:rPr>
              <w:tab/>
            </w:r>
            <w:r w:rsidRPr="009B36A2">
              <w:rPr>
                <w:rStyle w:val="Hipervnculo"/>
                <w:rFonts w:ascii="Arial" w:hAnsi="Arial" w:cs="Arial"/>
                <w:b w:val="0"/>
                <w:bCs w:val="0"/>
                <w:i w:val="0"/>
                <w:iCs w:val="0"/>
                <w:noProof/>
                <w:sz w:val="22"/>
                <w:szCs w:val="22"/>
              </w:rPr>
              <w:t>Concreción de currículo en relación con su adecuación a las características del ámbito productivo</w:t>
            </w:r>
            <w:r w:rsidRPr="009B36A2">
              <w:rPr>
                <w:rFonts w:ascii="Arial" w:hAnsi="Arial" w:cs="Arial"/>
                <w:b w:val="0"/>
                <w:bCs w:val="0"/>
                <w:i w:val="0"/>
                <w:iCs w:val="0"/>
                <w:noProof/>
                <w:webHidden/>
                <w:sz w:val="22"/>
                <w:szCs w:val="22"/>
              </w:rPr>
              <w:tab/>
            </w:r>
            <w:r w:rsidRPr="009B36A2">
              <w:rPr>
                <w:rFonts w:ascii="Arial" w:hAnsi="Arial" w:cs="Arial"/>
                <w:b w:val="0"/>
                <w:bCs w:val="0"/>
                <w:i w:val="0"/>
                <w:iCs w:val="0"/>
                <w:noProof/>
                <w:webHidden/>
                <w:sz w:val="22"/>
                <w:szCs w:val="22"/>
              </w:rPr>
              <w:fldChar w:fldCharType="begin"/>
            </w:r>
            <w:r w:rsidRPr="009B36A2">
              <w:rPr>
                <w:rFonts w:ascii="Arial" w:hAnsi="Arial" w:cs="Arial"/>
                <w:b w:val="0"/>
                <w:bCs w:val="0"/>
                <w:i w:val="0"/>
                <w:iCs w:val="0"/>
                <w:noProof/>
                <w:webHidden/>
                <w:sz w:val="22"/>
                <w:szCs w:val="22"/>
              </w:rPr>
              <w:instrText xml:space="preserve"> PAGEREF _Toc211618335 \h </w:instrText>
            </w:r>
            <w:r w:rsidRPr="009B36A2">
              <w:rPr>
                <w:rFonts w:ascii="Arial" w:hAnsi="Arial" w:cs="Arial"/>
                <w:b w:val="0"/>
                <w:bCs w:val="0"/>
                <w:i w:val="0"/>
                <w:iCs w:val="0"/>
                <w:noProof/>
                <w:webHidden/>
                <w:sz w:val="22"/>
                <w:szCs w:val="22"/>
              </w:rPr>
            </w:r>
            <w:r w:rsidRPr="009B36A2">
              <w:rPr>
                <w:rFonts w:ascii="Arial" w:hAnsi="Arial" w:cs="Arial"/>
                <w:b w:val="0"/>
                <w:bCs w:val="0"/>
                <w:i w:val="0"/>
                <w:iCs w:val="0"/>
                <w:noProof/>
                <w:webHidden/>
                <w:sz w:val="22"/>
                <w:szCs w:val="22"/>
              </w:rPr>
              <w:fldChar w:fldCharType="separate"/>
            </w:r>
            <w:r w:rsidR="00F7602A">
              <w:rPr>
                <w:rFonts w:ascii="Arial" w:hAnsi="Arial" w:cs="Arial"/>
                <w:b w:val="0"/>
                <w:bCs w:val="0"/>
                <w:i w:val="0"/>
                <w:iCs w:val="0"/>
                <w:noProof/>
                <w:webHidden/>
                <w:sz w:val="22"/>
                <w:szCs w:val="22"/>
              </w:rPr>
              <w:t>1</w:t>
            </w:r>
            <w:r w:rsidRPr="009B36A2">
              <w:rPr>
                <w:rFonts w:ascii="Arial" w:hAnsi="Arial" w:cs="Arial"/>
                <w:b w:val="0"/>
                <w:bCs w:val="0"/>
                <w:i w:val="0"/>
                <w:iCs w:val="0"/>
                <w:noProof/>
                <w:webHidden/>
                <w:sz w:val="22"/>
                <w:szCs w:val="22"/>
              </w:rPr>
              <w:fldChar w:fldCharType="end"/>
            </w:r>
          </w:hyperlink>
        </w:p>
        <w:p w14:paraId="4D306C57" w14:textId="49528C79" w:rsidR="009B36A2" w:rsidRPr="009B36A2" w:rsidRDefault="009B36A2" w:rsidP="009B36A2">
          <w:pPr>
            <w:pStyle w:val="TDC1"/>
            <w:rPr>
              <w:rFonts w:ascii="Arial" w:hAnsi="Arial" w:cs="Arial"/>
              <w:b w:val="0"/>
              <w:bCs w:val="0"/>
              <w:i w:val="0"/>
              <w:iCs w:val="0"/>
              <w:noProof/>
              <w:kern w:val="2"/>
              <w:sz w:val="22"/>
              <w:szCs w:val="22"/>
              <w:lang w:eastAsia="es-ES"/>
              <w14:ligatures w14:val="standardContextual"/>
            </w:rPr>
          </w:pPr>
          <w:hyperlink w:anchor="_Toc211618336" w:history="1">
            <w:r w:rsidRPr="009B36A2">
              <w:rPr>
                <w:rStyle w:val="Hipervnculo"/>
                <w:rFonts w:ascii="Arial" w:hAnsi="Arial" w:cs="Arial"/>
                <w:b w:val="0"/>
                <w:bCs w:val="0"/>
                <w:i w:val="0"/>
                <w:iCs w:val="0"/>
                <w:noProof/>
                <w:sz w:val="22"/>
                <w:szCs w:val="22"/>
              </w:rPr>
              <w:t>4.</w:t>
            </w:r>
            <w:r w:rsidRPr="009B36A2">
              <w:rPr>
                <w:rFonts w:ascii="Arial" w:hAnsi="Arial" w:cs="Arial"/>
                <w:b w:val="0"/>
                <w:bCs w:val="0"/>
                <w:i w:val="0"/>
                <w:iCs w:val="0"/>
                <w:noProof/>
                <w:kern w:val="2"/>
                <w:sz w:val="22"/>
                <w:szCs w:val="22"/>
                <w:lang w:eastAsia="es-ES"/>
                <w14:ligatures w14:val="standardContextual"/>
              </w:rPr>
              <w:tab/>
            </w:r>
            <w:r w:rsidRPr="009B36A2">
              <w:rPr>
                <w:rStyle w:val="Hipervnculo"/>
                <w:rFonts w:ascii="Arial" w:hAnsi="Arial" w:cs="Arial"/>
                <w:b w:val="0"/>
                <w:bCs w:val="0"/>
                <w:i w:val="0"/>
                <w:iCs w:val="0"/>
                <w:noProof/>
                <w:sz w:val="22"/>
                <w:szCs w:val="22"/>
              </w:rPr>
              <w:t>Competencias profesionales, personales y sociales y objetivos generales</w:t>
            </w:r>
            <w:r w:rsidRPr="009B36A2">
              <w:rPr>
                <w:rFonts w:ascii="Arial" w:hAnsi="Arial" w:cs="Arial"/>
                <w:b w:val="0"/>
                <w:bCs w:val="0"/>
                <w:i w:val="0"/>
                <w:iCs w:val="0"/>
                <w:noProof/>
                <w:webHidden/>
                <w:sz w:val="22"/>
                <w:szCs w:val="22"/>
              </w:rPr>
              <w:tab/>
            </w:r>
            <w:r w:rsidRPr="009B36A2">
              <w:rPr>
                <w:rFonts w:ascii="Arial" w:hAnsi="Arial" w:cs="Arial"/>
                <w:b w:val="0"/>
                <w:bCs w:val="0"/>
                <w:i w:val="0"/>
                <w:iCs w:val="0"/>
                <w:noProof/>
                <w:webHidden/>
                <w:sz w:val="22"/>
                <w:szCs w:val="22"/>
              </w:rPr>
              <w:fldChar w:fldCharType="begin"/>
            </w:r>
            <w:r w:rsidRPr="009B36A2">
              <w:rPr>
                <w:rFonts w:ascii="Arial" w:hAnsi="Arial" w:cs="Arial"/>
                <w:b w:val="0"/>
                <w:bCs w:val="0"/>
                <w:i w:val="0"/>
                <w:iCs w:val="0"/>
                <w:noProof/>
                <w:webHidden/>
                <w:sz w:val="22"/>
                <w:szCs w:val="22"/>
              </w:rPr>
              <w:instrText xml:space="preserve"> PAGEREF _Toc211618336 \h </w:instrText>
            </w:r>
            <w:r w:rsidRPr="009B36A2">
              <w:rPr>
                <w:rFonts w:ascii="Arial" w:hAnsi="Arial" w:cs="Arial"/>
                <w:b w:val="0"/>
                <w:bCs w:val="0"/>
                <w:i w:val="0"/>
                <w:iCs w:val="0"/>
                <w:noProof/>
                <w:webHidden/>
                <w:sz w:val="22"/>
                <w:szCs w:val="22"/>
              </w:rPr>
            </w:r>
            <w:r w:rsidRPr="009B36A2">
              <w:rPr>
                <w:rFonts w:ascii="Arial" w:hAnsi="Arial" w:cs="Arial"/>
                <w:b w:val="0"/>
                <w:bCs w:val="0"/>
                <w:i w:val="0"/>
                <w:iCs w:val="0"/>
                <w:noProof/>
                <w:webHidden/>
                <w:sz w:val="22"/>
                <w:szCs w:val="22"/>
              </w:rPr>
              <w:fldChar w:fldCharType="separate"/>
            </w:r>
            <w:r w:rsidR="00F7602A">
              <w:rPr>
                <w:rFonts w:ascii="Arial" w:hAnsi="Arial" w:cs="Arial"/>
                <w:b w:val="0"/>
                <w:bCs w:val="0"/>
                <w:i w:val="0"/>
                <w:iCs w:val="0"/>
                <w:noProof/>
                <w:webHidden/>
                <w:sz w:val="22"/>
                <w:szCs w:val="22"/>
              </w:rPr>
              <w:t>2</w:t>
            </w:r>
            <w:r w:rsidRPr="009B36A2">
              <w:rPr>
                <w:rFonts w:ascii="Arial" w:hAnsi="Arial" w:cs="Arial"/>
                <w:b w:val="0"/>
                <w:bCs w:val="0"/>
                <w:i w:val="0"/>
                <w:iCs w:val="0"/>
                <w:noProof/>
                <w:webHidden/>
                <w:sz w:val="22"/>
                <w:szCs w:val="22"/>
              </w:rPr>
              <w:fldChar w:fldCharType="end"/>
            </w:r>
          </w:hyperlink>
        </w:p>
        <w:p w14:paraId="55B91ED8" w14:textId="0387798E" w:rsidR="009B36A2" w:rsidRPr="009B36A2" w:rsidRDefault="009B36A2" w:rsidP="009B36A2">
          <w:pPr>
            <w:pStyle w:val="TDC1"/>
            <w:rPr>
              <w:rFonts w:ascii="Arial" w:hAnsi="Arial" w:cs="Arial"/>
              <w:b w:val="0"/>
              <w:bCs w:val="0"/>
              <w:i w:val="0"/>
              <w:iCs w:val="0"/>
              <w:noProof/>
              <w:kern w:val="2"/>
              <w:sz w:val="22"/>
              <w:szCs w:val="22"/>
              <w:lang w:eastAsia="es-ES"/>
              <w14:ligatures w14:val="standardContextual"/>
            </w:rPr>
          </w:pPr>
          <w:hyperlink w:anchor="_Toc211618337" w:history="1">
            <w:r w:rsidRPr="009B36A2">
              <w:rPr>
                <w:rStyle w:val="Hipervnculo"/>
                <w:rFonts w:ascii="Arial" w:hAnsi="Arial" w:cs="Arial"/>
                <w:b w:val="0"/>
                <w:bCs w:val="0"/>
                <w:i w:val="0"/>
                <w:iCs w:val="0"/>
                <w:noProof/>
                <w:sz w:val="22"/>
                <w:szCs w:val="22"/>
              </w:rPr>
              <w:t>5.</w:t>
            </w:r>
            <w:r w:rsidRPr="009B36A2">
              <w:rPr>
                <w:rFonts w:ascii="Arial" w:hAnsi="Arial" w:cs="Arial"/>
                <w:b w:val="0"/>
                <w:bCs w:val="0"/>
                <w:i w:val="0"/>
                <w:iCs w:val="0"/>
                <w:noProof/>
                <w:kern w:val="2"/>
                <w:sz w:val="22"/>
                <w:szCs w:val="22"/>
                <w:lang w:eastAsia="es-ES"/>
                <w14:ligatures w14:val="standardContextual"/>
              </w:rPr>
              <w:tab/>
            </w:r>
            <w:r w:rsidRPr="009B36A2">
              <w:rPr>
                <w:rStyle w:val="Hipervnculo"/>
                <w:rFonts w:ascii="Arial" w:hAnsi="Arial" w:cs="Arial"/>
                <w:b w:val="0"/>
                <w:bCs w:val="0"/>
                <w:i w:val="0"/>
                <w:iCs w:val="0"/>
                <w:noProof/>
                <w:sz w:val="22"/>
                <w:szCs w:val="22"/>
              </w:rPr>
              <w:t>Relación de unidades de trabajo</w:t>
            </w:r>
            <w:r w:rsidRPr="009B36A2">
              <w:rPr>
                <w:rFonts w:ascii="Arial" w:hAnsi="Arial" w:cs="Arial"/>
                <w:b w:val="0"/>
                <w:bCs w:val="0"/>
                <w:i w:val="0"/>
                <w:iCs w:val="0"/>
                <w:noProof/>
                <w:webHidden/>
                <w:sz w:val="22"/>
                <w:szCs w:val="22"/>
              </w:rPr>
              <w:tab/>
            </w:r>
            <w:r w:rsidRPr="009B36A2">
              <w:rPr>
                <w:rFonts w:ascii="Arial" w:hAnsi="Arial" w:cs="Arial"/>
                <w:b w:val="0"/>
                <w:bCs w:val="0"/>
                <w:i w:val="0"/>
                <w:iCs w:val="0"/>
                <w:noProof/>
                <w:webHidden/>
                <w:sz w:val="22"/>
                <w:szCs w:val="22"/>
              </w:rPr>
              <w:fldChar w:fldCharType="begin"/>
            </w:r>
            <w:r w:rsidRPr="009B36A2">
              <w:rPr>
                <w:rFonts w:ascii="Arial" w:hAnsi="Arial" w:cs="Arial"/>
                <w:b w:val="0"/>
                <w:bCs w:val="0"/>
                <w:i w:val="0"/>
                <w:iCs w:val="0"/>
                <w:noProof/>
                <w:webHidden/>
                <w:sz w:val="22"/>
                <w:szCs w:val="22"/>
              </w:rPr>
              <w:instrText xml:space="preserve"> PAGEREF _Toc211618337 \h </w:instrText>
            </w:r>
            <w:r w:rsidRPr="009B36A2">
              <w:rPr>
                <w:rFonts w:ascii="Arial" w:hAnsi="Arial" w:cs="Arial"/>
                <w:b w:val="0"/>
                <w:bCs w:val="0"/>
                <w:i w:val="0"/>
                <w:iCs w:val="0"/>
                <w:noProof/>
                <w:webHidden/>
                <w:sz w:val="22"/>
                <w:szCs w:val="22"/>
              </w:rPr>
            </w:r>
            <w:r w:rsidRPr="009B36A2">
              <w:rPr>
                <w:rFonts w:ascii="Arial" w:hAnsi="Arial" w:cs="Arial"/>
                <w:b w:val="0"/>
                <w:bCs w:val="0"/>
                <w:i w:val="0"/>
                <w:iCs w:val="0"/>
                <w:noProof/>
                <w:webHidden/>
                <w:sz w:val="22"/>
                <w:szCs w:val="22"/>
              </w:rPr>
              <w:fldChar w:fldCharType="separate"/>
            </w:r>
            <w:r w:rsidR="00F7602A">
              <w:rPr>
                <w:rFonts w:ascii="Arial" w:hAnsi="Arial" w:cs="Arial"/>
                <w:b w:val="0"/>
                <w:bCs w:val="0"/>
                <w:i w:val="0"/>
                <w:iCs w:val="0"/>
                <w:noProof/>
                <w:webHidden/>
                <w:sz w:val="22"/>
                <w:szCs w:val="22"/>
              </w:rPr>
              <w:t>3</w:t>
            </w:r>
            <w:r w:rsidRPr="009B36A2">
              <w:rPr>
                <w:rFonts w:ascii="Arial" w:hAnsi="Arial" w:cs="Arial"/>
                <w:b w:val="0"/>
                <w:bCs w:val="0"/>
                <w:i w:val="0"/>
                <w:iCs w:val="0"/>
                <w:noProof/>
                <w:webHidden/>
                <w:sz w:val="22"/>
                <w:szCs w:val="22"/>
              </w:rPr>
              <w:fldChar w:fldCharType="end"/>
            </w:r>
          </w:hyperlink>
        </w:p>
        <w:p w14:paraId="39E12B1F" w14:textId="13A9D87C" w:rsidR="009B36A2" w:rsidRPr="009B36A2" w:rsidRDefault="009B36A2" w:rsidP="009B36A2">
          <w:pPr>
            <w:pStyle w:val="TDC1"/>
            <w:rPr>
              <w:rFonts w:ascii="Arial" w:hAnsi="Arial" w:cs="Arial"/>
              <w:b w:val="0"/>
              <w:bCs w:val="0"/>
              <w:i w:val="0"/>
              <w:iCs w:val="0"/>
              <w:noProof/>
              <w:kern w:val="2"/>
              <w:sz w:val="22"/>
              <w:szCs w:val="22"/>
              <w:lang w:eastAsia="es-ES"/>
              <w14:ligatures w14:val="standardContextual"/>
            </w:rPr>
          </w:pPr>
          <w:hyperlink w:anchor="_Toc211618338" w:history="1">
            <w:r w:rsidRPr="009B36A2">
              <w:rPr>
                <w:rStyle w:val="Hipervnculo"/>
                <w:rFonts w:ascii="Arial" w:hAnsi="Arial" w:cs="Arial"/>
                <w:b w:val="0"/>
                <w:bCs w:val="0"/>
                <w:i w:val="0"/>
                <w:iCs w:val="0"/>
                <w:noProof/>
                <w:sz w:val="22"/>
                <w:szCs w:val="22"/>
              </w:rPr>
              <w:t>6.</w:t>
            </w:r>
            <w:r w:rsidRPr="009B36A2">
              <w:rPr>
                <w:rFonts w:ascii="Arial" w:hAnsi="Arial" w:cs="Arial"/>
                <w:b w:val="0"/>
                <w:bCs w:val="0"/>
                <w:i w:val="0"/>
                <w:iCs w:val="0"/>
                <w:noProof/>
                <w:kern w:val="2"/>
                <w:sz w:val="22"/>
                <w:szCs w:val="22"/>
                <w:lang w:eastAsia="es-ES"/>
                <w14:ligatures w14:val="standardContextual"/>
              </w:rPr>
              <w:tab/>
            </w:r>
            <w:r w:rsidRPr="009B36A2">
              <w:rPr>
                <w:rStyle w:val="Hipervnculo"/>
                <w:rFonts w:ascii="Arial" w:hAnsi="Arial" w:cs="Arial"/>
                <w:b w:val="0"/>
                <w:bCs w:val="0"/>
                <w:i w:val="0"/>
                <w:iCs w:val="0"/>
                <w:noProof/>
                <w:sz w:val="22"/>
                <w:szCs w:val="22"/>
              </w:rPr>
              <w:t>Desarrollo de las unidades de trabajo</w:t>
            </w:r>
            <w:r w:rsidRPr="009B36A2">
              <w:rPr>
                <w:rFonts w:ascii="Arial" w:hAnsi="Arial" w:cs="Arial"/>
                <w:b w:val="0"/>
                <w:bCs w:val="0"/>
                <w:i w:val="0"/>
                <w:iCs w:val="0"/>
                <w:noProof/>
                <w:webHidden/>
                <w:sz w:val="22"/>
                <w:szCs w:val="22"/>
              </w:rPr>
              <w:tab/>
            </w:r>
            <w:r w:rsidRPr="009B36A2">
              <w:rPr>
                <w:rFonts w:ascii="Arial" w:hAnsi="Arial" w:cs="Arial"/>
                <w:b w:val="0"/>
                <w:bCs w:val="0"/>
                <w:i w:val="0"/>
                <w:iCs w:val="0"/>
                <w:noProof/>
                <w:webHidden/>
                <w:sz w:val="22"/>
                <w:szCs w:val="22"/>
              </w:rPr>
              <w:fldChar w:fldCharType="begin"/>
            </w:r>
            <w:r w:rsidRPr="009B36A2">
              <w:rPr>
                <w:rFonts w:ascii="Arial" w:hAnsi="Arial" w:cs="Arial"/>
                <w:b w:val="0"/>
                <w:bCs w:val="0"/>
                <w:i w:val="0"/>
                <w:iCs w:val="0"/>
                <w:noProof/>
                <w:webHidden/>
                <w:sz w:val="22"/>
                <w:szCs w:val="22"/>
              </w:rPr>
              <w:instrText xml:space="preserve"> PAGEREF _Toc211618338 \h </w:instrText>
            </w:r>
            <w:r w:rsidRPr="009B36A2">
              <w:rPr>
                <w:rFonts w:ascii="Arial" w:hAnsi="Arial" w:cs="Arial"/>
                <w:b w:val="0"/>
                <w:bCs w:val="0"/>
                <w:i w:val="0"/>
                <w:iCs w:val="0"/>
                <w:noProof/>
                <w:webHidden/>
                <w:sz w:val="22"/>
                <w:szCs w:val="22"/>
              </w:rPr>
            </w:r>
            <w:r w:rsidRPr="009B36A2">
              <w:rPr>
                <w:rFonts w:ascii="Arial" w:hAnsi="Arial" w:cs="Arial"/>
                <w:b w:val="0"/>
                <w:bCs w:val="0"/>
                <w:i w:val="0"/>
                <w:iCs w:val="0"/>
                <w:noProof/>
                <w:webHidden/>
                <w:sz w:val="22"/>
                <w:szCs w:val="22"/>
              </w:rPr>
              <w:fldChar w:fldCharType="separate"/>
            </w:r>
            <w:r w:rsidR="00F7602A">
              <w:rPr>
                <w:rFonts w:ascii="Arial" w:hAnsi="Arial" w:cs="Arial"/>
                <w:b w:val="0"/>
                <w:bCs w:val="0"/>
                <w:i w:val="0"/>
                <w:iCs w:val="0"/>
                <w:noProof/>
                <w:webHidden/>
                <w:sz w:val="22"/>
                <w:szCs w:val="22"/>
              </w:rPr>
              <w:t>5</w:t>
            </w:r>
            <w:r w:rsidRPr="009B36A2">
              <w:rPr>
                <w:rFonts w:ascii="Arial" w:hAnsi="Arial" w:cs="Arial"/>
                <w:b w:val="0"/>
                <w:bCs w:val="0"/>
                <w:i w:val="0"/>
                <w:iCs w:val="0"/>
                <w:noProof/>
                <w:webHidden/>
                <w:sz w:val="22"/>
                <w:szCs w:val="22"/>
              </w:rPr>
              <w:fldChar w:fldCharType="end"/>
            </w:r>
          </w:hyperlink>
        </w:p>
        <w:p w14:paraId="0E401842" w14:textId="1A0E832D" w:rsidR="009B36A2" w:rsidRPr="009B36A2" w:rsidRDefault="009B36A2" w:rsidP="009B36A2">
          <w:pPr>
            <w:pStyle w:val="TDC1"/>
            <w:rPr>
              <w:rFonts w:ascii="Arial" w:hAnsi="Arial" w:cs="Arial"/>
              <w:b w:val="0"/>
              <w:bCs w:val="0"/>
              <w:i w:val="0"/>
              <w:iCs w:val="0"/>
              <w:noProof/>
              <w:kern w:val="2"/>
              <w:sz w:val="22"/>
              <w:szCs w:val="22"/>
              <w:lang w:eastAsia="es-ES"/>
              <w14:ligatures w14:val="standardContextual"/>
            </w:rPr>
          </w:pPr>
          <w:hyperlink w:anchor="_Toc211618339" w:history="1">
            <w:r w:rsidRPr="009B36A2">
              <w:rPr>
                <w:rStyle w:val="Hipervnculo"/>
                <w:rFonts w:ascii="Arial" w:hAnsi="Arial" w:cs="Arial"/>
                <w:b w:val="0"/>
                <w:bCs w:val="0"/>
                <w:i w:val="0"/>
                <w:iCs w:val="0"/>
                <w:noProof/>
                <w:sz w:val="22"/>
                <w:szCs w:val="22"/>
              </w:rPr>
              <w:t>7.</w:t>
            </w:r>
            <w:r w:rsidRPr="009B36A2">
              <w:rPr>
                <w:rFonts w:ascii="Arial" w:hAnsi="Arial" w:cs="Arial"/>
                <w:b w:val="0"/>
                <w:bCs w:val="0"/>
                <w:i w:val="0"/>
                <w:iCs w:val="0"/>
                <w:noProof/>
                <w:kern w:val="2"/>
                <w:sz w:val="22"/>
                <w:szCs w:val="22"/>
                <w:lang w:eastAsia="es-ES"/>
                <w14:ligatures w14:val="standardContextual"/>
              </w:rPr>
              <w:tab/>
            </w:r>
            <w:r w:rsidRPr="009B36A2">
              <w:rPr>
                <w:rStyle w:val="Hipervnculo"/>
                <w:rFonts w:ascii="Arial" w:hAnsi="Arial" w:cs="Arial"/>
                <w:b w:val="0"/>
                <w:bCs w:val="0"/>
                <w:i w:val="0"/>
                <w:iCs w:val="0"/>
                <w:noProof/>
                <w:sz w:val="22"/>
                <w:szCs w:val="22"/>
              </w:rPr>
              <w:t>Metodología</w:t>
            </w:r>
            <w:r w:rsidRPr="009B36A2">
              <w:rPr>
                <w:rFonts w:ascii="Arial" w:hAnsi="Arial" w:cs="Arial"/>
                <w:b w:val="0"/>
                <w:bCs w:val="0"/>
                <w:i w:val="0"/>
                <w:iCs w:val="0"/>
                <w:noProof/>
                <w:webHidden/>
                <w:sz w:val="22"/>
                <w:szCs w:val="22"/>
              </w:rPr>
              <w:tab/>
            </w:r>
            <w:r w:rsidRPr="009B36A2">
              <w:rPr>
                <w:rFonts w:ascii="Arial" w:hAnsi="Arial" w:cs="Arial"/>
                <w:b w:val="0"/>
                <w:bCs w:val="0"/>
                <w:i w:val="0"/>
                <w:iCs w:val="0"/>
                <w:noProof/>
                <w:webHidden/>
                <w:sz w:val="22"/>
                <w:szCs w:val="22"/>
              </w:rPr>
              <w:fldChar w:fldCharType="begin"/>
            </w:r>
            <w:r w:rsidRPr="009B36A2">
              <w:rPr>
                <w:rFonts w:ascii="Arial" w:hAnsi="Arial" w:cs="Arial"/>
                <w:b w:val="0"/>
                <w:bCs w:val="0"/>
                <w:i w:val="0"/>
                <w:iCs w:val="0"/>
                <w:noProof/>
                <w:webHidden/>
                <w:sz w:val="22"/>
                <w:szCs w:val="22"/>
              </w:rPr>
              <w:instrText xml:space="preserve"> PAGEREF _Toc211618339 \h </w:instrText>
            </w:r>
            <w:r w:rsidRPr="009B36A2">
              <w:rPr>
                <w:rFonts w:ascii="Arial" w:hAnsi="Arial" w:cs="Arial"/>
                <w:b w:val="0"/>
                <w:bCs w:val="0"/>
                <w:i w:val="0"/>
                <w:iCs w:val="0"/>
                <w:noProof/>
                <w:webHidden/>
                <w:sz w:val="22"/>
                <w:szCs w:val="22"/>
              </w:rPr>
            </w:r>
            <w:r w:rsidRPr="009B36A2">
              <w:rPr>
                <w:rFonts w:ascii="Arial" w:hAnsi="Arial" w:cs="Arial"/>
                <w:b w:val="0"/>
                <w:bCs w:val="0"/>
                <w:i w:val="0"/>
                <w:iCs w:val="0"/>
                <w:noProof/>
                <w:webHidden/>
                <w:sz w:val="22"/>
                <w:szCs w:val="22"/>
              </w:rPr>
              <w:fldChar w:fldCharType="separate"/>
            </w:r>
            <w:r w:rsidR="00F7602A">
              <w:rPr>
                <w:rFonts w:ascii="Arial" w:hAnsi="Arial" w:cs="Arial"/>
                <w:b w:val="0"/>
                <w:bCs w:val="0"/>
                <w:i w:val="0"/>
                <w:iCs w:val="0"/>
                <w:noProof/>
                <w:webHidden/>
                <w:sz w:val="22"/>
                <w:szCs w:val="22"/>
              </w:rPr>
              <w:t>30</w:t>
            </w:r>
            <w:r w:rsidRPr="009B36A2">
              <w:rPr>
                <w:rFonts w:ascii="Arial" w:hAnsi="Arial" w:cs="Arial"/>
                <w:b w:val="0"/>
                <w:bCs w:val="0"/>
                <w:i w:val="0"/>
                <w:iCs w:val="0"/>
                <w:noProof/>
                <w:webHidden/>
                <w:sz w:val="22"/>
                <w:szCs w:val="22"/>
              </w:rPr>
              <w:fldChar w:fldCharType="end"/>
            </w:r>
          </w:hyperlink>
        </w:p>
        <w:p w14:paraId="4BEF6734" w14:textId="4190A51D" w:rsidR="009B36A2" w:rsidRPr="009B36A2" w:rsidRDefault="009B36A2" w:rsidP="009B36A2">
          <w:pPr>
            <w:pStyle w:val="TDC1"/>
            <w:rPr>
              <w:rFonts w:ascii="Arial" w:hAnsi="Arial" w:cs="Arial"/>
              <w:b w:val="0"/>
              <w:bCs w:val="0"/>
              <w:i w:val="0"/>
              <w:iCs w:val="0"/>
              <w:noProof/>
              <w:kern w:val="2"/>
              <w:sz w:val="22"/>
              <w:szCs w:val="22"/>
              <w:lang w:eastAsia="es-ES"/>
              <w14:ligatures w14:val="standardContextual"/>
            </w:rPr>
          </w:pPr>
          <w:hyperlink w:anchor="_Toc211618340" w:history="1">
            <w:r w:rsidRPr="009B36A2">
              <w:rPr>
                <w:rStyle w:val="Hipervnculo"/>
                <w:rFonts w:ascii="Arial" w:hAnsi="Arial" w:cs="Arial"/>
                <w:b w:val="0"/>
                <w:bCs w:val="0"/>
                <w:i w:val="0"/>
                <w:iCs w:val="0"/>
                <w:noProof/>
                <w:sz w:val="22"/>
                <w:szCs w:val="22"/>
              </w:rPr>
              <w:t>8.</w:t>
            </w:r>
            <w:r w:rsidRPr="009B36A2">
              <w:rPr>
                <w:rFonts w:ascii="Arial" w:hAnsi="Arial" w:cs="Arial"/>
                <w:b w:val="0"/>
                <w:bCs w:val="0"/>
                <w:i w:val="0"/>
                <w:iCs w:val="0"/>
                <w:noProof/>
                <w:kern w:val="2"/>
                <w:sz w:val="22"/>
                <w:szCs w:val="22"/>
                <w:lang w:eastAsia="es-ES"/>
                <w14:ligatures w14:val="standardContextual"/>
              </w:rPr>
              <w:tab/>
            </w:r>
            <w:r w:rsidRPr="009B36A2">
              <w:rPr>
                <w:rStyle w:val="Hipervnculo"/>
                <w:rFonts w:ascii="Arial" w:hAnsi="Arial" w:cs="Arial"/>
                <w:b w:val="0"/>
                <w:bCs w:val="0"/>
                <w:i w:val="0"/>
                <w:iCs w:val="0"/>
                <w:noProof/>
                <w:sz w:val="22"/>
                <w:szCs w:val="22"/>
              </w:rPr>
              <w:t>Mínimos exigibles para alcanzar una evaluación positiva y procedimiento de calificación</w:t>
            </w:r>
            <w:r w:rsidRPr="009B36A2">
              <w:rPr>
                <w:rFonts w:ascii="Arial" w:hAnsi="Arial" w:cs="Arial"/>
                <w:b w:val="0"/>
                <w:bCs w:val="0"/>
                <w:i w:val="0"/>
                <w:iCs w:val="0"/>
                <w:noProof/>
                <w:webHidden/>
                <w:sz w:val="22"/>
                <w:szCs w:val="22"/>
              </w:rPr>
              <w:tab/>
            </w:r>
            <w:r w:rsidRPr="009B36A2">
              <w:rPr>
                <w:rFonts w:ascii="Arial" w:hAnsi="Arial" w:cs="Arial"/>
                <w:b w:val="0"/>
                <w:bCs w:val="0"/>
                <w:i w:val="0"/>
                <w:iCs w:val="0"/>
                <w:noProof/>
                <w:webHidden/>
                <w:sz w:val="22"/>
                <w:szCs w:val="22"/>
              </w:rPr>
              <w:fldChar w:fldCharType="begin"/>
            </w:r>
            <w:r w:rsidRPr="009B36A2">
              <w:rPr>
                <w:rFonts w:ascii="Arial" w:hAnsi="Arial" w:cs="Arial"/>
                <w:b w:val="0"/>
                <w:bCs w:val="0"/>
                <w:i w:val="0"/>
                <w:iCs w:val="0"/>
                <w:noProof/>
                <w:webHidden/>
                <w:sz w:val="22"/>
                <w:szCs w:val="22"/>
              </w:rPr>
              <w:instrText xml:space="preserve"> PAGEREF _Toc211618340 \h </w:instrText>
            </w:r>
            <w:r w:rsidRPr="009B36A2">
              <w:rPr>
                <w:rFonts w:ascii="Arial" w:hAnsi="Arial" w:cs="Arial"/>
                <w:b w:val="0"/>
                <w:bCs w:val="0"/>
                <w:i w:val="0"/>
                <w:iCs w:val="0"/>
                <w:noProof/>
                <w:webHidden/>
                <w:sz w:val="22"/>
                <w:szCs w:val="22"/>
              </w:rPr>
            </w:r>
            <w:r w:rsidRPr="009B36A2">
              <w:rPr>
                <w:rFonts w:ascii="Arial" w:hAnsi="Arial" w:cs="Arial"/>
                <w:b w:val="0"/>
                <w:bCs w:val="0"/>
                <w:i w:val="0"/>
                <w:iCs w:val="0"/>
                <w:noProof/>
                <w:webHidden/>
                <w:sz w:val="22"/>
                <w:szCs w:val="22"/>
              </w:rPr>
              <w:fldChar w:fldCharType="separate"/>
            </w:r>
            <w:r w:rsidR="00F7602A">
              <w:rPr>
                <w:rFonts w:ascii="Arial" w:hAnsi="Arial" w:cs="Arial"/>
                <w:b w:val="0"/>
                <w:bCs w:val="0"/>
                <w:i w:val="0"/>
                <w:iCs w:val="0"/>
                <w:noProof/>
                <w:webHidden/>
                <w:sz w:val="22"/>
                <w:szCs w:val="22"/>
              </w:rPr>
              <w:t>31</w:t>
            </w:r>
            <w:r w:rsidRPr="009B36A2">
              <w:rPr>
                <w:rFonts w:ascii="Arial" w:hAnsi="Arial" w:cs="Arial"/>
                <w:b w:val="0"/>
                <w:bCs w:val="0"/>
                <w:i w:val="0"/>
                <w:iCs w:val="0"/>
                <w:noProof/>
                <w:webHidden/>
                <w:sz w:val="22"/>
                <w:szCs w:val="22"/>
              </w:rPr>
              <w:fldChar w:fldCharType="end"/>
            </w:r>
          </w:hyperlink>
        </w:p>
        <w:p w14:paraId="3A571DD1" w14:textId="59FE5004" w:rsidR="009B36A2" w:rsidRPr="009B36A2" w:rsidRDefault="009B36A2" w:rsidP="009B36A2">
          <w:pPr>
            <w:pStyle w:val="TDC2"/>
            <w:rPr>
              <w:rFonts w:ascii="Arial" w:hAnsi="Arial" w:cs="Arial"/>
              <w:b w:val="0"/>
              <w:bCs w:val="0"/>
              <w:noProof/>
              <w:kern w:val="2"/>
              <w:lang w:eastAsia="es-ES"/>
              <w14:ligatures w14:val="standardContextual"/>
            </w:rPr>
          </w:pPr>
          <w:hyperlink w:anchor="_Toc211618341" w:history="1">
            <w:r w:rsidRPr="009B36A2">
              <w:rPr>
                <w:rStyle w:val="Hipervnculo"/>
                <w:rFonts w:ascii="Arial" w:hAnsi="Arial" w:cs="Arial"/>
                <w:b w:val="0"/>
                <w:bCs w:val="0"/>
                <w:noProof/>
              </w:rPr>
              <w:t>8.1.</w:t>
            </w:r>
            <w:r w:rsidRPr="009B36A2">
              <w:rPr>
                <w:rFonts w:ascii="Arial" w:hAnsi="Arial" w:cs="Arial"/>
                <w:b w:val="0"/>
                <w:bCs w:val="0"/>
                <w:noProof/>
                <w:kern w:val="2"/>
                <w:lang w:eastAsia="es-ES"/>
                <w14:ligatures w14:val="standardContextual"/>
              </w:rPr>
              <w:tab/>
            </w:r>
            <w:r w:rsidRPr="009B36A2">
              <w:rPr>
                <w:rStyle w:val="Hipervnculo"/>
                <w:rFonts w:ascii="Arial" w:hAnsi="Arial" w:cs="Arial"/>
                <w:b w:val="0"/>
                <w:bCs w:val="0"/>
                <w:noProof/>
              </w:rPr>
              <w:t>Mínimos exigibles</w:t>
            </w:r>
            <w:r w:rsidRPr="009B36A2">
              <w:rPr>
                <w:rFonts w:ascii="Arial" w:hAnsi="Arial" w:cs="Arial"/>
                <w:b w:val="0"/>
                <w:bCs w:val="0"/>
                <w:noProof/>
                <w:webHidden/>
              </w:rPr>
              <w:tab/>
            </w:r>
            <w:r w:rsidRPr="009B36A2">
              <w:rPr>
                <w:rFonts w:ascii="Arial" w:hAnsi="Arial" w:cs="Arial"/>
                <w:b w:val="0"/>
                <w:bCs w:val="0"/>
                <w:noProof/>
                <w:webHidden/>
              </w:rPr>
              <w:fldChar w:fldCharType="begin"/>
            </w:r>
            <w:r w:rsidRPr="009B36A2">
              <w:rPr>
                <w:rFonts w:ascii="Arial" w:hAnsi="Arial" w:cs="Arial"/>
                <w:b w:val="0"/>
                <w:bCs w:val="0"/>
                <w:noProof/>
                <w:webHidden/>
              </w:rPr>
              <w:instrText xml:space="preserve"> PAGEREF _Toc211618341 \h </w:instrText>
            </w:r>
            <w:r w:rsidRPr="009B36A2">
              <w:rPr>
                <w:rFonts w:ascii="Arial" w:hAnsi="Arial" w:cs="Arial"/>
                <w:b w:val="0"/>
                <w:bCs w:val="0"/>
                <w:noProof/>
                <w:webHidden/>
              </w:rPr>
            </w:r>
            <w:r w:rsidRPr="009B36A2">
              <w:rPr>
                <w:rFonts w:ascii="Arial" w:hAnsi="Arial" w:cs="Arial"/>
                <w:b w:val="0"/>
                <w:bCs w:val="0"/>
                <w:noProof/>
                <w:webHidden/>
              </w:rPr>
              <w:fldChar w:fldCharType="separate"/>
            </w:r>
            <w:r w:rsidR="00F7602A">
              <w:rPr>
                <w:rFonts w:ascii="Arial" w:hAnsi="Arial" w:cs="Arial"/>
                <w:b w:val="0"/>
                <w:bCs w:val="0"/>
                <w:noProof/>
                <w:webHidden/>
              </w:rPr>
              <w:t>31</w:t>
            </w:r>
            <w:r w:rsidRPr="009B36A2">
              <w:rPr>
                <w:rFonts w:ascii="Arial" w:hAnsi="Arial" w:cs="Arial"/>
                <w:b w:val="0"/>
                <w:bCs w:val="0"/>
                <w:noProof/>
                <w:webHidden/>
              </w:rPr>
              <w:fldChar w:fldCharType="end"/>
            </w:r>
          </w:hyperlink>
        </w:p>
        <w:p w14:paraId="3B1FB24B" w14:textId="0967934C" w:rsidR="009B36A2" w:rsidRPr="009B36A2" w:rsidRDefault="009B36A2" w:rsidP="009B36A2">
          <w:pPr>
            <w:pStyle w:val="TDC2"/>
            <w:rPr>
              <w:rFonts w:ascii="Arial" w:hAnsi="Arial" w:cs="Arial"/>
              <w:b w:val="0"/>
              <w:bCs w:val="0"/>
              <w:noProof/>
              <w:kern w:val="2"/>
              <w:lang w:eastAsia="es-ES"/>
              <w14:ligatures w14:val="standardContextual"/>
            </w:rPr>
          </w:pPr>
          <w:hyperlink w:anchor="_Toc211618342" w:history="1">
            <w:r w:rsidRPr="009B36A2">
              <w:rPr>
                <w:rStyle w:val="Hipervnculo"/>
                <w:rFonts w:ascii="Arial" w:hAnsi="Arial" w:cs="Arial"/>
                <w:b w:val="0"/>
                <w:bCs w:val="0"/>
                <w:noProof/>
              </w:rPr>
              <w:t>8.2.</w:t>
            </w:r>
            <w:r w:rsidRPr="009B36A2">
              <w:rPr>
                <w:rFonts w:ascii="Arial" w:hAnsi="Arial" w:cs="Arial"/>
                <w:b w:val="0"/>
                <w:bCs w:val="0"/>
                <w:noProof/>
                <w:kern w:val="2"/>
                <w:lang w:eastAsia="es-ES"/>
                <w14:ligatures w14:val="standardContextual"/>
              </w:rPr>
              <w:tab/>
            </w:r>
            <w:r w:rsidRPr="009B36A2">
              <w:rPr>
                <w:rStyle w:val="Hipervnculo"/>
                <w:rFonts w:ascii="Arial" w:hAnsi="Arial" w:cs="Arial"/>
                <w:b w:val="0"/>
                <w:bCs w:val="0"/>
                <w:noProof/>
              </w:rPr>
              <w:t>Procedimiento de calificación</w:t>
            </w:r>
            <w:r w:rsidRPr="009B36A2">
              <w:rPr>
                <w:rFonts w:ascii="Arial" w:hAnsi="Arial" w:cs="Arial"/>
                <w:b w:val="0"/>
                <w:bCs w:val="0"/>
                <w:noProof/>
                <w:webHidden/>
              </w:rPr>
              <w:tab/>
            </w:r>
            <w:r w:rsidRPr="009B36A2">
              <w:rPr>
                <w:rFonts w:ascii="Arial" w:hAnsi="Arial" w:cs="Arial"/>
                <w:b w:val="0"/>
                <w:bCs w:val="0"/>
                <w:noProof/>
                <w:webHidden/>
              </w:rPr>
              <w:fldChar w:fldCharType="begin"/>
            </w:r>
            <w:r w:rsidRPr="009B36A2">
              <w:rPr>
                <w:rFonts w:ascii="Arial" w:hAnsi="Arial" w:cs="Arial"/>
                <w:b w:val="0"/>
                <w:bCs w:val="0"/>
                <w:noProof/>
                <w:webHidden/>
              </w:rPr>
              <w:instrText xml:space="preserve"> PAGEREF _Toc211618342 \h </w:instrText>
            </w:r>
            <w:r w:rsidRPr="009B36A2">
              <w:rPr>
                <w:rFonts w:ascii="Arial" w:hAnsi="Arial" w:cs="Arial"/>
                <w:b w:val="0"/>
                <w:bCs w:val="0"/>
                <w:noProof/>
                <w:webHidden/>
              </w:rPr>
            </w:r>
            <w:r w:rsidRPr="009B36A2">
              <w:rPr>
                <w:rFonts w:ascii="Arial" w:hAnsi="Arial" w:cs="Arial"/>
                <w:b w:val="0"/>
                <w:bCs w:val="0"/>
                <w:noProof/>
                <w:webHidden/>
              </w:rPr>
              <w:fldChar w:fldCharType="separate"/>
            </w:r>
            <w:r w:rsidR="00F7602A">
              <w:rPr>
                <w:rFonts w:ascii="Arial" w:hAnsi="Arial" w:cs="Arial"/>
                <w:b w:val="0"/>
                <w:bCs w:val="0"/>
                <w:noProof/>
                <w:webHidden/>
              </w:rPr>
              <w:t>31</w:t>
            </w:r>
            <w:r w:rsidRPr="009B36A2">
              <w:rPr>
                <w:rFonts w:ascii="Arial" w:hAnsi="Arial" w:cs="Arial"/>
                <w:b w:val="0"/>
                <w:bCs w:val="0"/>
                <w:noProof/>
                <w:webHidden/>
              </w:rPr>
              <w:fldChar w:fldCharType="end"/>
            </w:r>
          </w:hyperlink>
        </w:p>
        <w:p w14:paraId="4A07B924" w14:textId="10108144" w:rsidR="009B36A2" w:rsidRPr="009B36A2" w:rsidRDefault="009B36A2" w:rsidP="009B36A2">
          <w:pPr>
            <w:pStyle w:val="TDC1"/>
            <w:rPr>
              <w:rFonts w:ascii="Arial" w:hAnsi="Arial" w:cs="Arial"/>
              <w:b w:val="0"/>
              <w:bCs w:val="0"/>
              <w:i w:val="0"/>
              <w:iCs w:val="0"/>
              <w:noProof/>
              <w:kern w:val="2"/>
              <w:sz w:val="22"/>
              <w:szCs w:val="22"/>
              <w:lang w:eastAsia="es-ES"/>
              <w14:ligatures w14:val="standardContextual"/>
            </w:rPr>
          </w:pPr>
          <w:hyperlink w:anchor="_Toc211618343" w:history="1">
            <w:r w:rsidRPr="009B36A2">
              <w:rPr>
                <w:rStyle w:val="Hipervnculo"/>
                <w:rFonts w:ascii="Arial" w:hAnsi="Arial" w:cs="Arial"/>
                <w:b w:val="0"/>
                <w:bCs w:val="0"/>
                <w:i w:val="0"/>
                <w:iCs w:val="0"/>
                <w:noProof/>
                <w:sz w:val="22"/>
                <w:szCs w:val="22"/>
              </w:rPr>
              <w:t>9.</w:t>
            </w:r>
            <w:r w:rsidRPr="009B36A2">
              <w:rPr>
                <w:rFonts w:ascii="Arial" w:hAnsi="Arial" w:cs="Arial"/>
                <w:b w:val="0"/>
                <w:bCs w:val="0"/>
                <w:i w:val="0"/>
                <w:iCs w:val="0"/>
                <w:noProof/>
                <w:kern w:val="2"/>
                <w:sz w:val="22"/>
                <w:szCs w:val="22"/>
                <w:lang w:eastAsia="es-ES"/>
                <w14:ligatures w14:val="standardContextual"/>
              </w:rPr>
              <w:tab/>
            </w:r>
            <w:r w:rsidRPr="009B36A2">
              <w:rPr>
                <w:rStyle w:val="Hipervnculo"/>
                <w:rFonts w:ascii="Arial" w:hAnsi="Arial" w:cs="Arial"/>
                <w:b w:val="0"/>
                <w:bCs w:val="0"/>
                <w:i w:val="0"/>
                <w:iCs w:val="0"/>
                <w:noProof/>
                <w:sz w:val="22"/>
                <w:szCs w:val="22"/>
              </w:rPr>
              <w:t>Procedimiento para la recuperación de los aprendizajes mínimos no superados</w:t>
            </w:r>
            <w:r w:rsidRPr="009B36A2">
              <w:rPr>
                <w:rFonts w:ascii="Arial" w:hAnsi="Arial" w:cs="Arial"/>
                <w:b w:val="0"/>
                <w:bCs w:val="0"/>
                <w:i w:val="0"/>
                <w:iCs w:val="0"/>
                <w:noProof/>
                <w:webHidden/>
                <w:sz w:val="22"/>
                <w:szCs w:val="22"/>
              </w:rPr>
              <w:tab/>
            </w:r>
            <w:r w:rsidRPr="009B36A2">
              <w:rPr>
                <w:rFonts w:ascii="Arial" w:hAnsi="Arial" w:cs="Arial"/>
                <w:b w:val="0"/>
                <w:bCs w:val="0"/>
                <w:i w:val="0"/>
                <w:iCs w:val="0"/>
                <w:noProof/>
                <w:webHidden/>
                <w:sz w:val="22"/>
                <w:szCs w:val="22"/>
              </w:rPr>
              <w:fldChar w:fldCharType="begin"/>
            </w:r>
            <w:r w:rsidRPr="009B36A2">
              <w:rPr>
                <w:rFonts w:ascii="Arial" w:hAnsi="Arial" w:cs="Arial"/>
                <w:b w:val="0"/>
                <w:bCs w:val="0"/>
                <w:i w:val="0"/>
                <w:iCs w:val="0"/>
                <w:noProof/>
                <w:webHidden/>
                <w:sz w:val="22"/>
                <w:szCs w:val="22"/>
              </w:rPr>
              <w:instrText xml:space="preserve"> PAGEREF _Toc211618343 \h </w:instrText>
            </w:r>
            <w:r w:rsidRPr="009B36A2">
              <w:rPr>
                <w:rFonts w:ascii="Arial" w:hAnsi="Arial" w:cs="Arial"/>
                <w:b w:val="0"/>
                <w:bCs w:val="0"/>
                <w:i w:val="0"/>
                <w:iCs w:val="0"/>
                <w:noProof/>
                <w:webHidden/>
                <w:sz w:val="22"/>
                <w:szCs w:val="22"/>
              </w:rPr>
            </w:r>
            <w:r w:rsidRPr="009B36A2">
              <w:rPr>
                <w:rFonts w:ascii="Arial" w:hAnsi="Arial" w:cs="Arial"/>
                <w:b w:val="0"/>
                <w:bCs w:val="0"/>
                <w:i w:val="0"/>
                <w:iCs w:val="0"/>
                <w:noProof/>
                <w:webHidden/>
                <w:sz w:val="22"/>
                <w:szCs w:val="22"/>
              </w:rPr>
              <w:fldChar w:fldCharType="separate"/>
            </w:r>
            <w:r w:rsidR="00F7602A">
              <w:rPr>
                <w:rFonts w:ascii="Arial" w:hAnsi="Arial" w:cs="Arial"/>
                <w:b w:val="0"/>
                <w:bCs w:val="0"/>
                <w:i w:val="0"/>
                <w:iCs w:val="0"/>
                <w:noProof/>
                <w:webHidden/>
                <w:sz w:val="22"/>
                <w:szCs w:val="22"/>
              </w:rPr>
              <w:t>32</w:t>
            </w:r>
            <w:r w:rsidRPr="009B36A2">
              <w:rPr>
                <w:rFonts w:ascii="Arial" w:hAnsi="Arial" w:cs="Arial"/>
                <w:b w:val="0"/>
                <w:bCs w:val="0"/>
                <w:i w:val="0"/>
                <w:iCs w:val="0"/>
                <w:noProof/>
                <w:webHidden/>
                <w:sz w:val="22"/>
                <w:szCs w:val="22"/>
              </w:rPr>
              <w:fldChar w:fldCharType="end"/>
            </w:r>
          </w:hyperlink>
        </w:p>
        <w:p w14:paraId="25568860" w14:textId="65D037F7" w:rsidR="009B36A2" w:rsidRPr="009B36A2" w:rsidRDefault="009B36A2" w:rsidP="009B36A2">
          <w:pPr>
            <w:pStyle w:val="TDC2"/>
            <w:rPr>
              <w:rFonts w:ascii="Arial" w:hAnsi="Arial" w:cs="Arial"/>
              <w:b w:val="0"/>
              <w:bCs w:val="0"/>
              <w:noProof/>
              <w:kern w:val="2"/>
              <w:lang w:eastAsia="es-ES"/>
              <w14:ligatures w14:val="standardContextual"/>
            </w:rPr>
          </w:pPr>
          <w:hyperlink w:anchor="_Toc211618344" w:history="1">
            <w:r w:rsidRPr="009B36A2">
              <w:rPr>
                <w:rStyle w:val="Hipervnculo"/>
                <w:rFonts w:ascii="Arial" w:hAnsi="Arial" w:cs="Arial"/>
                <w:b w:val="0"/>
                <w:bCs w:val="0"/>
                <w:noProof/>
              </w:rPr>
              <w:t>9.1.</w:t>
            </w:r>
            <w:r w:rsidRPr="009B36A2">
              <w:rPr>
                <w:rFonts w:ascii="Arial" w:hAnsi="Arial" w:cs="Arial"/>
                <w:b w:val="0"/>
                <w:bCs w:val="0"/>
                <w:noProof/>
                <w:kern w:val="2"/>
                <w:lang w:eastAsia="es-ES"/>
                <w14:ligatures w14:val="standardContextual"/>
              </w:rPr>
              <w:tab/>
            </w:r>
            <w:r w:rsidRPr="009B36A2">
              <w:rPr>
                <w:rStyle w:val="Hipervnculo"/>
                <w:rFonts w:ascii="Arial" w:hAnsi="Arial" w:cs="Arial"/>
                <w:b w:val="0"/>
                <w:bCs w:val="0"/>
                <w:noProof/>
              </w:rPr>
              <w:t>Procedimiento para definir las actividades de recuperación</w:t>
            </w:r>
            <w:r w:rsidRPr="009B36A2">
              <w:rPr>
                <w:rFonts w:ascii="Arial" w:hAnsi="Arial" w:cs="Arial"/>
                <w:b w:val="0"/>
                <w:bCs w:val="0"/>
                <w:noProof/>
                <w:webHidden/>
              </w:rPr>
              <w:tab/>
            </w:r>
            <w:r w:rsidRPr="009B36A2">
              <w:rPr>
                <w:rFonts w:ascii="Arial" w:hAnsi="Arial" w:cs="Arial"/>
                <w:b w:val="0"/>
                <w:bCs w:val="0"/>
                <w:noProof/>
                <w:webHidden/>
              </w:rPr>
              <w:fldChar w:fldCharType="begin"/>
            </w:r>
            <w:r w:rsidRPr="009B36A2">
              <w:rPr>
                <w:rFonts w:ascii="Arial" w:hAnsi="Arial" w:cs="Arial"/>
                <w:b w:val="0"/>
                <w:bCs w:val="0"/>
                <w:noProof/>
                <w:webHidden/>
              </w:rPr>
              <w:instrText xml:space="preserve"> PAGEREF _Toc211618344 \h </w:instrText>
            </w:r>
            <w:r w:rsidRPr="009B36A2">
              <w:rPr>
                <w:rFonts w:ascii="Arial" w:hAnsi="Arial" w:cs="Arial"/>
                <w:b w:val="0"/>
                <w:bCs w:val="0"/>
                <w:noProof/>
                <w:webHidden/>
              </w:rPr>
            </w:r>
            <w:r w:rsidRPr="009B36A2">
              <w:rPr>
                <w:rFonts w:ascii="Arial" w:hAnsi="Arial" w:cs="Arial"/>
                <w:b w:val="0"/>
                <w:bCs w:val="0"/>
                <w:noProof/>
                <w:webHidden/>
              </w:rPr>
              <w:fldChar w:fldCharType="separate"/>
            </w:r>
            <w:r w:rsidR="00F7602A">
              <w:rPr>
                <w:rFonts w:ascii="Arial" w:hAnsi="Arial" w:cs="Arial"/>
                <w:b w:val="0"/>
                <w:bCs w:val="0"/>
                <w:noProof/>
                <w:webHidden/>
              </w:rPr>
              <w:t>32</w:t>
            </w:r>
            <w:r w:rsidRPr="009B36A2">
              <w:rPr>
                <w:rFonts w:ascii="Arial" w:hAnsi="Arial" w:cs="Arial"/>
                <w:b w:val="0"/>
                <w:bCs w:val="0"/>
                <w:noProof/>
                <w:webHidden/>
              </w:rPr>
              <w:fldChar w:fldCharType="end"/>
            </w:r>
          </w:hyperlink>
        </w:p>
        <w:p w14:paraId="03BA8CBE" w14:textId="16605C7D" w:rsidR="009B36A2" w:rsidRPr="009B36A2" w:rsidRDefault="009B36A2" w:rsidP="009B36A2">
          <w:pPr>
            <w:pStyle w:val="TDC2"/>
            <w:rPr>
              <w:rFonts w:ascii="Arial" w:hAnsi="Arial" w:cs="Arial"/>
              <w:b w:val="0"/>
              <w:bCs w:val="0"/>
              <w:noProof/>
              <w:kern w:val="2"/>
              <w:lang w:eastAsia="es-ES"/>
              <w14:ligatures w14:val="standardContextual"/>
            </w:rPr>
          </w:pPr>
          <w:hyperlink w:anchor="_Toc211618345" w:history="1">
            <w:r w:rsidRPr="009B36A2">
              <w:rPr>
                <w:rStyle w:val="Hipervnculo"/>
                <w:rFonts w:ascii="Arial" w:hAnsi="Arial" w:cs="Arial"/>
                <w:b w:val="0"/>
                <w:bCs w:val="0"/>
                <w:noProof/>
              </w:rPr>
              <w:t>9.2.</w:t>
            </w:r>
            <w:r w:rsidRPr="009B36A2">
              <w:rPr>
                <w:rFonts w:ascii="Arial" w:hAnsi="Arial" w:cs="Arial"/>
                <w:b w:val="0"/>
                <w:bCs w:val="0"/>
                <w:noProof/>
                <w:kern w:val="2"/>
                <w:lang w:eastAsia="es-ES"/>
                <w14:ligatures w14:val="standardContextual"/>
              </w:rPr>
              <w:tab/>
            </w:r>
            <w:r w:rsidRPr="009B36A2">
              <w:rPr>
                <w:rStyle w:val="Hipervnculo"/>
                <w:rFonts w:ascii="Arial" w:hAnsi="Arial" w:cs="Arial"/>
                <w:b w:val="0"/>
                <w:bCs w:val="0"/>
                <w:noProof/>
              </w:rPr>
              <w:t>Procedimiento de evaluación para el alumnado al que haya sido imposible aplicar los criterios de evaluación continua</w:t>
            </w:r>
            <w:r w:rsidRPr="009B36A2">
              <w:rPr>
                <w:rFonts w:ascii="Arial" w:hAnsi="Arial" w:cs="Arial"/>
                <w:b w:val="0"/>
                <w:bCs w:val="0"/>
                <w:noProof/>
                <w:webHidden/>
              </w:rPr>
              <w:tab/>
            </w:r>
            <w:r w:rsidRPr="009B36A2">
              <w:rPr>
                <w:rFonts w:ascii="Arial" w:hAnsi="Arial" w:cs="Arial"/>
                <w:b w:val="0"/>
                <w:bCs w:val="0"/>
                <w:noProof/>
                <w:webHidden/>
              </w:rPr>
              <w:fldChar w:fldCharType="begin"/>
            </w:r>
            <w:r w:rsidRPr="009B36A2">
              <w:rPr>
                <w:rFonts w:ascii="Arial" w:hAnsi="Arial" w:cs="Arial"/>
                <w:b w:val="0"/>
                <w:bCs w:val="0"/>
                <w:noProof/>
                <w:webHidden/>
              </w:rPr>
              <w:instrText xml:space="preserve"> PAGEREF _Toc211618345 \h </w:instrText>
            </w:r>
            <w:r w:rsidRPr="009B36A2">
              <w:rPr>
                <w:rFonts w:ascii="Arial" w:hAnsi="Arial" w:cs="Arial"/>
                <w:b w:val="0"/>
                <w:bCs w:val="0"/>
                <w:noProof/>
                <w:webHidden/>
              </w:rPr>
            </w:r>
            <w:r w:rsidRPr="009B36A2">
              <w:rPr>
                <w:rFonts w:ascii="Arial" w:hAnsi="Arial" w:cs="Arial"/>
                <w:b w:val="0"/>
                <w:bCs w:val="0"/>
                <w:noProof/>
                <w:webHidden/>
              </w:rPr>
              <w:fldChar w:fldCharType="separate"/>
            </w:r>
            <w:r w:rsidR="00F7602A">
              <w:rPr>
                <w:rFonts w:ascii="Arial" w:hAnsi="Arial" w:cs="Arial"/>
                <w:b w:val="0"/>
                <w:bCs w:val="0"/>
                <w:noProof/>
                <w:webHidden/>
              </w:rPr>
              <w:t>33</w:t>
            </w:r>
            <w:r w:rsidRPr="009B36A2">
              <w:rPr>
                <w:rFonts w:ascii="Arial" w:hAnsi="Arial" w:cs="Arial"/>
                <w:b w:val="0"/>
                <w:bCs w:val="0"/>
                <w:noProof/>
                <w:webHidden/>
              </w:rPr>
              <w:fldChar w:fldCharType="end"/>
            </w:r>
          </w:hyperlink>
        </w:p>
        <w:p w14:paraId="26B5FB8A" w14:textId="7A7EFCC1" w:rsidR="009B36A2" w:rsidRPr="009B36A2" w:rsidRDefault="009B36A2" w:rsidP="009B36A2">
          <w:pPr>
            <w:pStyle w:val="TDC1"/>
            <w:rPr>
              <w:rFonts w:ascii="Arial" w:hAnsi="Arial" w:cs="Arial"/>
              <w:b w:val="0"/>
              <w:bCs w:val="0"/>
              <w:i w:val="0"/>
              <w:iCs w:val="0"/>
              <w:noProof/>
              <w:kern w:val="2"/>
              <w:sz w:val="22"/>
              <w:szCs w:val="22"/>
              <w:lang w:eastAsia="es-ES"/>
              <w14:ligatures w14:val="standardContextual"/>
            </w:rPr>
          </w:pPr>
          <w:hyperlink w:anchor="_Toc211618346" w:history="1">
            <w:r w:rsidRPr="009B36A2">
              <w:rPr>
                <w:rStyle w:val="Hipervnculo"/>
                <w:rFonts w:ascii="Arial" w:hAnsi="Arial" w:cs="Arial"/>
                <w:b w:val="0"/>
                <w:bCs w:val="0"/>
                <w:i w:val="0"/>
                <w:iCs w:val="0"/>
                <w:noProof/>
                <w:sz w:val="22"/>
                <w:szCs w:val="22"/>
              </w:rPr>
              <w:t>10.</w:t>
            </w:r>
            <w:r w:rsidRPr="009B36A2">
              <w:rPr>
                <w:rFonts w:ascii="Arial" w:hAnsi="Arial" w:cs="Arial"/>
                <w:b w:val="0"/>
                <w:bCs w:val="0"/>
                <w:i w:val="0"/>
                <w:iCs w:val="0"/>
                <w:noProof/>
                <w:kern w:val="2"/>
                <w:sz w:val="22"/>
                <w:szCs w:val="22"/>
                <w:lang w:eastAsia="es-ES"/>
                <w14:ligatures w14:val="standardContextual"/>
              </w:rPr>
              <w:tab/>
            </w:r>
            <w:r w:rsidRPr="009B36A2">
              <w:rPr>
                <w:rStyle w:val="Hipervnculo"/>
                <w:rFonts w:ascii="Arial" w:hAnsi="Arial" w:cs="Arial"/>
                <w:b w:val="0"/>
                <w:bCs w:val="0"/>
                <w:i w:val="0"/>
                <w:iCs w:val="0"/>
                <w:noProof/>
                <w:sz w:val="22"/>
                <w:szCs w:val="22"/>
              </w:rPr>
              <w:t>Seguimiento de la programación</w:t>
            </w:r>
            <w:r w:rsidRPr="009B36A2">
              <w:rPr>
                <w:rFonts w:ascii="Arial" w:hAnsi="Arial" w:cs="Arial"/>
                <w:b w:val="0"/>
                <w:bCs w:val="0"/>
                <w:i w:val="0"/>
                <w:iCs w:val="0"/>
                <w:noProof/>
                <w:webHidden/>
                <w:sz w:val="22"/>
                <w:szCs w:val="22"/>
              </w:rPr>
              <w:tab/>
            </w:r>
            <w:r w:rsidRPr="009B36A2">
              <w:rPr>
                <w:rFonts w:ascii="Arial" w:hAnsi="Arial" w:cs="Arial"/>
                <w:b w:val="0"/>
                <w:bCs w:val="0"/>
                <w:i w:val="0"/>
                <w:iCs w:val="0"/>
                <w:noProof/>
                <w:webHidden/>
                <w:sz w:val="22"/>
                <w:szCs w:val="22"/>
              </w:rPr>
              <w:fldChar w:fldCharType="begin"/>
            </w:r>
            <w:r w:rsidRPr="009B36A2">
              <w:rPr>
                <w:rFonts w:ascii="Arial" w:hAnsi="Arial" w:cs="Arial"/>
                <w:b w:val="0"/>
                <w:bCs w:val="0"/>
                <w:i w:val="0"/>
                <w:iCs w:val="0"/>
                <w:noProof/>
                <w:webHidden/>
                <w:sz w:val="22"/>
                <w:szCs w:val="22"/>
              </w:rPr>
              <w:instrText xml:space="preserve"> PAGEREF _Toc211618346 \h </w:instrText>
            </w:r>
            <w:r w:rsidRPr="009B36A2">
              <w:rPr>
                <w:rFonts w:ascii="Arial" w:hAnsi="Arial" w:cs="Arial"/>
                <w:b w:val="0"/>
                <w:bCs w:val="0"/>
                <w:i w:val="0"/>
                <w:iCs w:val="0"/>
                <w:noProof/>
                <w:webHidden/>
                <w:sz w:val="22"/>
                <w:szCs w:val="22"/>
              </w:rPr>
            </w:r>
            <w:r w:rsidRPr="009B36A2">
              <w:rPr>
                <w:rFonts w:ascii="Arial" w:hAnsi="Arial" w:cs="Arial"/>
                <w:b w:val="0"/>
                <w:bCs w:val="0"/>
                <w:i w:val="0"/>
                <w:iCs w:val="0"/>
                <w:noProof/>
                <w:webHidden/>
                <w:sz w:val="22"/>
                <w:szCs w:val="22"/>
              </w:rPr>
              <w:fldChar w:fldCharType="separate"/>
            </w:r>
            <w:r w:rsidR="00F7602A">
              <w:rPr>
                <w:rFonts w:ascii="Arial" w:hAnsi="Arial" w:cs="Arial"/>
                <w:b w:val="0"/>
                <w:bCs w:val="0"/>
                <w:i w:val="0"/>
                <w:iCs w:val="0"/>
                <w:noProof/>
                <w:webHidden/>
                <w:sz w:val="22"/>
                <w:szCs w:val="22"/>
              </w:rPr>
              <w:t>34</w:t>
            </w:r>
            <w:r w:rsidRPr="009B36A2">
              <w:rPr>
                <w:rFonts w:ascii="Arial" w:hAnsi="Arial" w:cs="Arial"/>
                <w:b w:val="0"/>
                <w:bCs w:val="0"/>
                <w:i w:val="0"/>
                <w:iCs w:val="0"/>
                <w:noProof/>
                <w:webHidden/>
                <w:sz w:val="22"/>
                <w:szCs w:val="22"/>
              </w:rPr>
              <w:fldChar w:fldCharType="end"/>
            </w:r>
          </w:hyperlink>
        </w:p>
        <w:p w14:paraId="2E7F9E8C" w14:textId="216F6BF4" w:rsidR="009B36A2" w:rsidRPr="009B36A2" w:rsidRDefault="009B36A2" w:rsidP="009B36A2">
          <w:pPr>
            <w:pStyle w:val="TDC2"/>
            <w:rPr>
              <w:rFonts w:ascii="Arial" w:hAnsi="Arial" w:cs="Arial"/>
              <w:b w:val="0"/>
              <w:bCs w:val="0"/>
              <w:noProof/>
              <w:kern w:val="2"/>
              <w:lang w:eastAsia="es-ES"/>
              <w14:ligatures w14:val="standardContextual"/>
            </w:rPr>
          </w:pPr>
          <w:hyperlink w:anchor="_Toc211618347" w:history="1">
            <w:r w:rsidRPr="009B36A2">
              <w:rPr>
                <w:rStyle w:val="Hipervnculo"/>
                <w:rFonts w:ascii="Arial" w:hAnsi="Arial" w:cs="Arial"/>
                <w:b w:val="0"/>
                <w:bCs w:val="0"/>
                <w:noProof/>
              </w:rPr>
              <w:t>10.1.</w:t>
            </w:r>
            <w:r w:rsidRPr="009B36A2">
              <w:rPr>
                <w:rFonts w:ascii="Arial" w:hAnsi="Arial" w:cs="Arial"/>
                <w:b w:val="0"/>
                <w:bCs w:val="0"/>
                <w:noProof/>
                <w:kern w:val="2"/>
                <w:lang w:eastAsia="es-ES"/>
                <w14:ligatures w14:val="standardContextual"/>
              </w:rPr>
              <w:tab/>
            </w:r>
            <w:r w:rsidRPr="009B36A2">
              <w:rPr>
                <w:rStyle w:val="Hipervnculo"/>
                <w:rFonts w:ascii="Arial" w:hAnsi="Arial" w:cs="Arial"/>
                <w:b w:val="0"/>
                <w:bCs w:val="0"/>
                <w:noProof/>
              </w:rPr>
              <w:t>Seguimiento individual por la profesora del módulo</w:t>
            </w:r>
            <w:r w:rsidRPr="009B36A2">
              <w:rPr>
                <w:rFonts w:ascii="Arial" w:hAnsi="Arial" w:cs="Arial"/>
                <w:b w:val="0"/>
                <w:bCs w:val="0"/>
                <w:noProof/>
                <w:webHidden/>
              </w:rPr>
              <w:tab/>
            </w:r>
            <w:r w:rsidRPr="009B36A2">
              <w:rPr>
                <w:rFonts w:ascii="Arial" w:hAnsi="Arial" w:cs="Arial"/>
                <w:b w:val="0"/>
                <w:bCs w:val="0"/>
                <w:noProof/>
                <w:webHidden/>
              </w:rPr>
              <w:fldChar w:fldCharType="begin"/>
            </w:r>
            <w:r w:rsidRPr="009B36A2">
              <w:rPr>
                <w:rFonts w:ascii="Arial" w:hAnsi="Arial" w:cs="Arial"/>
                <w:b w:val="0"/>
                <w:bCs w:val="0"/>
                <w:noProof/>
                <w:webHidden/>
              </w:rPr>
              <w:instrText xml:space="preserve"> PAGEREF _Toc211618347 \h </w:instrText>
            </w:r>
            <w:r w:rsidRPr="009B36A2">
              <w:rPr>
                <w:rFonts w:ascii="Arial" w:hAnsi="Arial" w:cs="Arial"/>
                <w:b w:val="0"/>
                <w:bCs w:val="0"/>
                <w:noProof/>
                <w:webHidden/>
              </w:rPr>
            </w:r>
            <w:r w:rsidRPr="009B36A2">
              <w:rPr>
                <w:rFonts w:ascii="Arial" w:hAnsi="Arial" w:cs="Arial"/>
                <w:b w:val="0"/>
                <w:bCs w:val="0"/>
                <w:noProof/>
                <w:webHidden/>
              </w:rPr>
              <w:fldChar w:fldCharType="separate"/>
            </w:r>
            <w:r w:rsidR="00F7602A">
              <w:rPr>
                <w:rFonts w:ascii="Arial" w:hAnsi="Arial" w:cs="Arial"/>
                <w:b w:val="0"/>
                <w:bCs w:val="0"/>
                <w:noProof/>
                <w:webHidden/>
              </w:rPr>
              <w:t>34</w:t>
            </w:r>
            <w:r w:rsidRPr="009B36A2">
              <w:rPr>
                <w:rFonts w:ascii="Arial" w:hAnsi="Arial" w:cs="Arial"/>
                <w:b w:val="0"/>
                <w:bCs w:val="0"/>
                <w:noProof/>
                <w:webHidden/>
              </w:rPr>
              <w:fldChar w:fldCharType="end"/>
            </w:r>
          </w:hyperlink>
        </w:p>
        <w:p w14:paraId="70F22A49" w14:textId="27C796B0" w:rsidR="009B36A2" w:rsidRPr="009B36A2" w:rsidRDefault="009B36A2" w:rsidP="009B36A2">
          <w:pPr>
            <w:pStyle w:val="TDC2"/>
            <w:rPr>
              <w:rFonts w:ascii="Arial" w:hAnsi="Arial" w:cs="Arial"/>
              <w:b w:val="0"/>
              <w:bCs w:val="0"/>
              <w:noProof/>
              <w:kern w:val="2"/>
              <w:lang w:eastAsia="es-ES"/>
              <w14:ligatures w14:val="standardContextual"/>
            </w:rPr>
          </w:pPr>
          <w:hyperlink w:anchor="_Toc211618348" w:history="1">
            <w:r w:rsidRPr="009B36A2">
              <w:rPr>
                <w:rStyle w:val="Hipervnculo"/>
                <w:rFonts w:ascii="Arial" w:hAnsi="Arial" w:cs="Arial"/>
                <w:b w:val="0"/>
                <w:bCs w:val="0"/>
                <w:noProof/>
              </w:rPr>
              <w:t>10.2.</w:t>
            </w:r>
            <w:r w:rsidRPr="009B36A2">
              <w:rPr>
                <w:rFonts w:ascii="Arial" w:hAnsi="Arial" w:cs="Arial"/>
                <w:b w:val="0"/>
                <w:bCs w:val="0"/>
                <w:noProof/>
                <w:kern w:val="2"/>
                <w:lang w:eastAsia="es-ES"/>
                <w14:ligatures w14:val="standardContextual"/>
              </w:rPr>
              <w:tab/>
            </w:r>
            <w:r w:rsidRPr="009B36A2">
              <w:rPr>
                <w:rStyle w:val="Hipervnculo"/>
                <w:rFonts w:ascii="Arial" w:hAnsi="Arial" w:cs="Arial"/>
                <w:b w:val="0"/>
                <w:bCs w:val="0"/>
                <w:noProof/>
              </w:rPr>
              <w:t>Seguimiento colectivo por el Departamento de Edificación y Obra Civil</w:t>
            </w:r>
            <w:r w:rsidRPr="009B36A2">
              <w:rPr>
                <w:rFonts w:ascii="Arial" w:hAnsi="Arial" w:cs="Arial"/>
                <w:b w:val="0"/>
                <w:bCs w:val="0"/>
                <w:noProof/>
                <w:webHidden/>
              </w:rPr>
              <w:tab/>
            </w:r>
            <w:r w:rsidRPr="009B36A2">
              <w:rPr>
                <w:rFonts w:ascii="Arial" w:hAnsi="Arial" w:cs="Arial"/>
                <w:b w:val="0"/>
                <w:bCs w:val="0"/>
                <w:noProof/>
                <w:webHidden/>
              </w:rPr>
              <w:fldChar w:fldCharType="begin"/>
            </w:r>
            <w:r w:rsidRPr="009B36A2">
              <w:rPr>
                <w:rFonts w:ascii="Arial" w:hAnsi="Arial" w:cs="Arial"/>
                <w:b w:val="0"/>
                <w:bCs w:val="0"/>
                <w:noProof/>
                <w:webHidden/>
              </w:rPr>
              <w:instrText xml:space="preserve"> PAGEREF _Toc211618348 \h </w:instrText>
            </w:r>
            <w:r w:rsidRPr="009B36A2">
              <w:rPr>
                <w:rFonts w:ascii="Arial" w:hAnsi="Arial" w:cs="Arial"/>
                <w:b w:val="0"/>
                <w:bCs w:val="0"/>
                <w:noProof/>
                <w:webHidden/>
              </w:rPr>
            </w:r>
            <w:r w:rsidRPr="009B36A2">
              <w:rPr>
                <w:rFonts w:ascii="Arial" w:hAnsi="Arial" w:cs="Arial"/>
                <w:b w:val="0"/>
                <w:bCs w:val="0"/>
                <w:noProof/>
                <w:webHidden/>
              </w:rPr>
              <w:fldChar w:fldCharType="separate"/>
            </w:r>
            <w:r w:rsidR="00F7602A">
              <w:rPr>
                <w:rFonts w:ascii="Arial" w:hAnsi="Arial" w:cs="Arial"/>
                <w:b w:val="0"/>
                <w:bCs w:val="0"/>
                <w:noProof/>
                <w:webHidden/>
              </w:rPr>
              <w:t>34</w:t>
            </w:r>
            <w:r w:rsidRPr="009B36A2">
              <w:rPr>
                <w:rFonts w:ascii="Arial" w:hAnsi="Arial" w:cs="Arial"/>
                <w:b w:val="0"/>
                <w:bCs w:val="0"/>
                <w:noProof/>
                <w:webHidden/>
              </w:rPr>
              <w:fldChar w:fldCharType="end"/>
            </w:r>
          </w:hyperlink>
        </w:p>
        <w:p w14:paraId="154D3306" w14:textId="46C6C7D5" w:rsidR="009B36A2" w:rsidRPr="009B36A2" w:rsidRDefault="009B36A2" w:rsidP="009B36A2">
          <w:pPr>
            <w:pStyle w:val="TDC2"/>
            <w:rPr>
              <w:rFonts w:ascii="Arial" w:hAnsi="Arial" w:cs="Arial"/>
              <w:b w:val="0"/>
              <w:bCs w:val="0"/>
              <w:noProof/>
              <w:kern w:val="2"/>
              <w:lang w:eastAsia="es-ES"/>
              <w14:ligatures w14:val="standardContextual"/>
            </w:rPr>
          </w:pPr>
          <w:hyperlink w:anchor="_Toc211618349" w:history="1">
            <w:r w:rsidRPr="009B36A2">
              <w:rPr>
                <w:rStyle w:val="Hipervnculo"/>
                <w:rFonts w:ascii="Arial" w:hAnsi="Arial" w:cs="Arial"/>
                <w:b w:val="0"/>
                <w:bCs w:val="0"/>
                <w:noProof/>
              </w:rPr>
              <w:t>10.3.</w:t>
            </w:r>
            <w:r w:rsidRPr="009B36A2">
              <w:rPr>
                <w:rFonts w:ascii="Arial" w:hAnsi="Arial" w:cs="Arial"/>
                <w:b w:val="0"/>
                <w:bCs w:val="0"/>
                <w:noProof/>
                <w:kern w:val="2"/>
                <w:lang w:eastAsia="es-ES"/>
                <w14:ligatures w14:val="standardContextual"/>
              </w:rPr>
              <w:tab/>
            </w:r>
            <w:r w:rsidRPr="009B36A2">
              <w:rPr>
                <w:rStyle w:val="Hipervnculo"/>
                <w:rFonts w:ascii="Arial" w:hAnsi="Arial" w:cs="Arial"/>
                <w:b w:val="0"/>
                <w:bCs w:val="0"/>
                <w:noProof/>
              </w:rPr>
              <w:t>Evaluación final del seguimiento</w:t>
            </w:r>
            <w:r w:rsidRPr="009B36A2">
              <w:rPr>
                <w:rFonts w:ascii="Arial" w:hAnsi="Arial" w:cs="Arial"/>
                <w:b w:val="0"/>
                <w:bCs w:val="0"/>
                <w:noProof/>
                <w:webHidden/>
              </w:rPr>
              <w:tab/>
            </w:r>
            <w:r w:rsidRPr="009B36A2">
              <w:rPr>
                <w:rFonts w:ascii="Arial" w:hAnsi="Arial" w:cs="Arial"/>
                <w:b w:val="0"/>
                <w:bCs w:val="0"/>
                <w:noProof/>
                <w:webHidden/>
              </w:rPr>
              <w:fldChar w:fldCharType="begin"/>
            </w:r>
            <w:r w:rsidRPr="009B36A2">
              <w:rPr>
                <w:rFonts w:ascii="Arial" w:hAnsi="Arial" w:cs="Arial"/>
                <w:b w:val="0"/>
                <w:bCs w:val="0"/>
                <w:noProof/>
                <w:webHidden/>
              </w:rPr>
              <w:instrText xml:space="preserve"> PAGEREF _Toc211618349 \h </w:instrText>
            </w:r>
            <w:r w:rsidRPr="009B36A2">
              <w:rPr>
                <w:rFonts w:ascii="Arial" w:hAnsi="Arial" w:cs="Arial"/>
                <w:b w:val="0"/>
                <w:bCs w:val="0"/>
                <w:noProof/>
                <w:webHidden/>
              </w:rPr>
            </w:r>
            <w:r w:rsidRPr="009B36A2">
              <w:rPr>
                <w:rFonts w:ascii="Arial" w:hAnsi="Arial" w:cs="Arial"/>
                <w:b w:val="0"/>
                <w:bCs w:val="0"/>
                <w:noProof/>
                <w:webHidden/>
              </w:rPr>
              <w:fldChar w:fldCharType="separate"/>
            </w:r>
            <w:r w:rsidR="00F7602A">
              <w:rPr>
                <w:rFonts w:ascii="Arial" w:hAnsi="Arial" w:cs="Arial"/>
                <w:b w:val="0"/>
                <w:bCs w:val="0"/>
                <w:noProof/>
                <w:webHidden/>
              </w:rPr>
              <w:t>35</w:t>
            </w:r>
            <w:r w:rsidRPr="009B36A2">
              <w:rPr>
                <w:rFonts w:ascii="Arial" w:hAnsi="Arial" w:cs="Arial"/>
                <w:b w:val="0"/>
                <w:bCs w:val="0"/>
                <w:noProof/>
                <w:webHidden/>
              </w:rPr>
              <w:fldChar w:fldCharType="end"/>
            </w:r>
          </w:hyperlink>
        </w:p>
        <w:p w14:paraId="4DAB3470" w14:textId="6B324A69" w:rsidR="009B36A2" w:rsidRPr="009B36A2" w:rsidRDefault="009B36A2" w:rsidP="009B36A2">
          <w:pPr>
            <w:pStyle w:val="TDC1"/>
            <w:rPr>
              <w:rFonts w:ascii="Arial" w:hAnsi="Arial" w:cs="Arial"/>
              <w:b w:val="0"/>
              <w:bCs w:val="0"/>
              <w:i w:val="0"/>
              <w:iCs w:val="0"/>
              <w:noProof/>
              <w:kern w:val="2"/>
              <w:sz w:val="22"/>
              <w:szCs w:val="22"/>
              <w:lang w:eastAsia="es-ES"/>
              <w14:ligatures w14:val="standardContextual"/>
            </w:rPr>
          </w:pPr>
          <w:hyperlink w:anchor="_Toc211618350" w:history="1">
            <w:r w:rsidRPr="009B36A2">
              <w:rPr>
                <w:rStyle w:val="Hipervnculo"/>
                <w:rFonts w:ascii="Arial" w:hAnsi="Arial" w:cs="Arial"/>
                <w:b w:val="0"/>
                <w:bCs w:val="0"/>
                <w:i w:val="0"/>
                <w:iCs w:val="0"/>
                <w:noProof/>
                <w:sz w:val="22"/>
                <w:szCs w:val="22"/>
              </w:rPr>
              <w:t>11.</w:t>
            </w:r>
            <w:r w:rsidRPr="009B36A2">
              <w:rPr>
                <w:rFonts w:ascii="Arial" w:hAnsi="Arial" w:cs="Arial"/>
                <w:b w:val="0"/>
                <w:bCs w:val="0"/>
                <w:i w:val="0"/>
                <w:iCs w:val="0"/>
                <w:noProof/>
                <w:kern w:val="2"/>
                <w:sz w:val="22"/>
                <w:szCs w:val="22"/>
                <w:lang w:eastAsia="es-ES"/>
                <w14:ligatures w14:val="standardContextual"/>
              </w:rPr>
              <w:tab/>
            </w:r>
            <w:r w:rsidRPr="009B36A2">
              <w:rPr>
                <w:rStyle w:val="Hipervnculo"/>
                <w:rFonts w:ascii="Arial" w:hAnsi="Arial" w:cs="Arial"/>
                <w:b w:val="0"/>
                <w:bCs w:val="0"/>
                <w:i w:val="0"/>
                <w:iCs w:val="0"/>
                <w:noProof/>
                <w:sz w:val="22"/>
                <w:szCs w:val="22"/>
              </w:rPr>
              <w:t>Evaluación de la práctica docente</w:t>
            </w:r>
            <w:r w:rsidRPr="009B36A2">
              <w:rPr>
                <w:rFonts w:ascii="Arial" w:hAnsi="Arial" w:cs="Arial"/>
                <w:b w:val="0"/>
                <w:bCs w:val="0"/>
                <w:i w:val="0"/>
                <w:iCs w:val="0"/>
                <w:noProof/>
                <w:webHidden/>
                <w:sz w:val="22"/>
                <w:szCs w:val="22"/>
              </w:rPr>
              <w:tab/>
            </w:r>
            <w:r w:rsidRPr="009B36A2">
              <w:rPr>
                <w:rFonts w:ascii="Arial" w:hAnsi="Arial" w:cs="Arial"/>
                <w:b w:val="0"/>
                <w:bCs w:val="0"/>
                <w:i w:val="0"/>
                <w:iCs w:val="0"/>
                <w:noProof/>
                <w:webHidden/>
                <w:sz w:val="22"/>
                <w:szCs w:val="22"/>
              </w:rPr>
              <w:fldChar w:fldCharType="begin"/>
            </w:r>
            <w:r w:rsidRPr="009B36A2">
              <w:rPr>
                <w:rFonts w:ascii="Arial" w:hAnsi="Arial" w:cs="Arial"/>
                <w:b w:val="0"/>
                <w:bCs w:val="0"/>
                <w:i w:val="0"/>
                <w:iCs w:val="0"/>
                <w:noProof/>
                <w:webHidden/>
                <w:sz w:val="22"/>
                <w:szCs w:val="22"/>
              </w:rPr>
              <w:instrText xml:space="preserve"> PAGEREF _Toc211618350 \h </w:instrText>
            </w:r>
            <w:r w:rsidRPr="009B36A2">
              <w:rPr>
                <w:rFonts w:ascii="Arial" w:hAnsi="Arial" w:cs="Arial"/>
                <w:b w:val="0"/>
                <w:bCs w:val="0"/>
                <w:i w:val="0"/>
                <w:iCs w:val="0"/>
                <w:noProof/>
                <w:webHidden/>
                <w:sz w:val="22"/>
                <w:szCs w:val="22"/>
              </w:rPr>
            </w:r>
            <w:r w:rsidRPr="009B36A2">
              <w:rPr>
                <w:rFonts w:ascii="Arial" w:hAnsi="Arial" w:cs="Arial"/>
                <w:b w:val="0"/>
                <w:bCs w:val="0"/>
                <w:i w:val="0"/>
                <w:iCs w:val="0"/>
                <w:noProof/>
                <w:webHidden/>
                <w:sz w:val="22"/>
                <w:szCs w:val="22"/>
              </w:rPr>
              <w:fldChar w:fldCharType="separate"/>
            </w:r>
            <w:r w:rsidR="00F7602A">
              <w:rPr>
                <w:rFonts w:ascii="Arial" w:hAnsi="Arial" w:cs="Arial"/>
                <w:b w:val="0"/>
                <w:bCs w:val="0"/>
                <w:i w:val="0"/>
                <w:iCs w:val="0"/>
                <w:noProof/>
                <w:webHidden/>
                <w:sz w:val="22"/>
                <w:szCs w:val="22"/>
              </w:rPr>
              <w:t>35</w:t>
            </w:r>
            <w:r w:rsidRPr="009B36A2">
              <w:rPr>
                <w:rFonts w:ascii="Arial" w:hAnsi="Arial" w:cs="Arial"/>
                <w:b w:val="0"/>
                <w:bCs w:val="0"/>
                <w:i w:val="0"/>
                <w:iCs w:val="0"/>
                <w:noProof/>
                <w:webHidden/>
                <w:sz w:val="22"/>
                <w:szCs w:val="22"/>
              </w:rPr>
              <w:fldChar w:fldCharType="end"/>
            </w:r>
          </w:hyperlink>
        </w:p>
        <w:p w14:paraId="3C077C90" w14:textId="377FA5E0" w:rsidR="009B36A2" w:rsidRPr="009B36A2" w:rsidRDefault="009B36A2" w:rsidP="009B36A2">
          <w:pPr>
            <w:pStyle w:val="TDC2"/>
            <w:rPr>
              <w:rFonts w:ascii="Arial" w:hAnsi="Arial" w:cs="Arial"/>
              <w:b w:val="0"/>
              <w:bCs w:val="0"/>
              <w:noProof/>
              <w:kern w:val="2"/>
              <w:lang w:eastAsia="es-ES"/>
              <w14:ligatures w14:val="standardContextual"/>
            </w:rPr>
          </w:pPr>
          <w:hyperlink w:anchor="_Toc211618351" w:history="1">
            <w:r w:rsidRPr="009B36A2">
              <w:rPr>
                <w:rStyle w:val="Hipervnculo"/>
                <w:rFonts w:ascii="Arial" w:hAnsi="Arial" w:cs="Arial"/>
                <w:b w:val="0"/>
                <w:bCs w:val="0"/>
                <w:noProof/>
              </w:rPr>
              <w:t>11.1.</w:t>
            </w:r>
            <w:r w:rsidRPr="009B36A2">
              <w:rPr>
                <w:rFonts w:ascii="Arial" w:hAnsi="Arial" w:cs="Arial"/>
                <w:b w:val="0"/>
                <w:bCs w:val="0"/>
                <w:noProof/>
                <w:kern w:val="2"/>
                <w:lang w:eastAsia="es-ES"/>
                <w14:ligatures w14:val="standardContextual"/>
              </w:rPr>
              <w:tab/>
            </w:r>
            <w:r w:rsidRPr="009B36A2">
              <w:rPr>
                <w:rStyle w:val="Hipervnculo"/>
                <w:rFonts w:ascii="Arial" w:hAnsi="Arial" w:cs="Arial"/>
                <w:b w:val="0"/>
                <w:bCs w:val="0"/>
                <w:noProof/>
              </w:rPr>
              <w:t>Objetivos de la evaluación de la práctica docente</w:t>
            </w:r>
            <w:r w:rsidRPr="009B36A2">
              <w:rPr>
                <w:rFonts w:ascii="Arial" w:hAnsi="Arial" w:cs="Arial"/>
                <w:b w:val="0"/>
                <w:bCs w:val="0"/>
                <w:noProof/>
                <w:webHidden/>
              </w:rPr>
              <w:tab/>
            </w:r>
            <w:r w:rsidRPr="009B36A2">
              <w:rPr>
                <w:rFonts w:ascii="Arial" w:hAnsi="Arial" w:cs="Arial"/>
                <w:b w:val="0"/>
                <w:bCs w:val="0"/>
                <w:noProof/>
                <w:webHidden/>
              </w:rPr>
              <w:fldChar w:fldCharType="begin"/>
            </w:r>
            <w:r w:rsidRPr="009B36A2">
              <w:rPr>
                <w:rFonts w:ascii="Arial" w:hAnsi="Arial" w:cs="Arial"/>
                <w:b w:val="0"/>
                <w:bCs w:val="0"/>
                <w:noProof/>
                <w:webHidden/>
              </w:rPr>
              <w:instrText xml:space="preserve"> PAGEREF _Toc211618351 \h </w:instrText>
            </w:r>
            <w:r w:rsidRPr="009B36A2">
              <w:rPr>
                <w:rFonts w:ascii="Arial" w:hAnsi="Arial" w:cs="Arial"/>
                <w:b w:val="0"/>
                <w:bCs w:val="0"/>
                <w:noProof/>
                <w:webHidden/>
              </w:rPr>
            </w:r>
            <w:r w:rsidRPr="009B36A2">
              <w:rPr>
                <w:rFonts w:ascii="Arial" w:hAnsi="Arial" w:cs="Arial"/>
                <w:b w:val="0"/>
                <w:bCs w:val="0"/>
                <w:noProof/>
                <w:webHidden/>
              </w:rPr>
              <w:fldChar w:fldCharType="separate"/>
            </w:r>
            <w:r w:rsidR="00F7602A">
              <w:rPr>
                <w:rFonts w:ascii="Arial" w:hAnsi="Arial" w:cs="Arial"/>
                <w:b w:val="0"/>
                <w:bCs w:val="0"/>
                <w:noProof/>
                <w:webHidden/>
              </w:rPr>
              <w:t>36</w:t>
            </w:r>
            <w:r w:rsidRPr="009B36A2">
              <w:rPr>
                <w:rFonts w:ascii="Arial" w:hAnsi="Arial" w:cs="Arial"/>
                <w:b w:val="0"/>
                <w:bCs w:val="0"/>
                <w:noProof/>
                <w:webHidden/>
              </w:rPr>
              <w:fldChar w:fldCharType="end"/>
            </w:r>
          </w:hyperlink>
        </w:p>
        <w:p w14:paraId="06426BEB" w14:textId="497E9FEB" w:rsidR="009B36A2" w:rsidRPr="009B36A2" w:rsidRDefault="009B36A2" w:rsidP="009B36A2">
          <w:pPr>
            <w:pStyle w:val="TDC2"/>
            <w:rPr>
              <w:rFonts w:ascii="Arial" w:hAnsi="Arial" w:cs="Arial"/>
              <w:b w:val="0"/>
              <w:bCs w:val="0"/>
              <w:noProof/>
              <w:kern w:val="2"/>
              <w:lang w:eastAsia="es-ES"/>
              <w14:ligatures w14:val="standardContextual"/>
            </w:rPr>
          </w:pPr>
          <w:hyperlink w:anchor="_Toc211618352" w:history="1">
            <w:r w:rsidRPr="009B36A2">
              <w:rPr>
                <w:rStyle w:val="Hipervnculo"/>
                <w:rFonts w:ascii="Arial" w:hAnsi="Arial" w:cs="Arial"/>
                <w:b w:val="0"/>
                <w:bCs w:val="0"/>
                <w:noProof/>
              </w:rPr>
              <w:t>11.2.</w:t>
            </w:r>
            <w:r w:rsidRPr="009B36A2">
              <w:rPr>
                <w:rFonts w:ascii="Arial" w:hAnsi="Arial" w:cs="Arial"/>
                <w:b w:val="0"/>
                <w:bCs w:val="0"/>
                <w:noProof/>
                <w:kern w:val="2"/>
                <w:lang w:eastAsia="es-ES"/>
                <w14:ligatures w14:val="standardContextual"/>
              </w:rPr>
              <w:tab/>
            </w:r>
            <w:r w:rsidRPr="009B36A2">
              <w:rPr>
                <w:rStyle w:val="Hipervnculo"/>
                <w:rFonts w:ascii="Arial" w:hAnsi="Arial" w:cs="Arial"/>
                <w:b w:val="0"/>
                <w:bCs w:val="0"/>
                <w:noProof/>
              </w:rPr>
              <w:t>Instrumentos y procedimientos de evaluación</w:t>
            </w:r>
            <w:r w:rsidRPr="009B36A2">
              <w:rPr>
                <w:rFonts w:ascii="Arial" w:hAnsi="Arial" w:cs="Arial"/>
                <w:b w:val="0"/>
                <w:bCs w:val="0"/>
                <w:noProof/>
                <w:webHidden/>
              </w:rPr>
              <w:tab/>
            </w:r>
            <w:r w:rsidRPr="009B36A2">
              <w:rPr>
                <w:rFonts w:ascii="Arial" w:hAnsi="Arial" w:cs="Arial"/>
                <w:b w:val="0"/>
                <w:bCs w:val="0"/>
                <w:noProof/>
                <w:webHidden/>
              </w:rPr>
              <w:fldChar w:fldCharType="begin"/>
            </w:r>
            <w:r w:rsidRPr="009B36A2">
              <w:rPr>
                <w:rFonts w:ascii="Arial" w:hAnsi="Arial" w:cs="Arial"/>
                <w:b w:val="0"/>
                <w:bCs w:val="0"/>
                <w:noProof/>
                <w:webHidden/>
              </w:rPr>
              <w:instrText xml:space="preserve"> PAGEREF _Toc211618352 \h </w:instrText>
            </w:r>
            <w:r w:rsidRPr="009B36A2">
              <w:rPr>
                <w:rFonts w:ascii="Arial" w:hAnsi="Arial" w:cs="Arial"/>
                <w:b w:val="0"/>
                <w:bCs w:val="0"/>
                <w:noProof/>
                <w:webHidden/>
              </w:rPr>
            </w:r>
            <w:r w:rsidRPr="009B36A2">
              <w:rPr>
                <w:rFonts w:ascii="Arial" w:hAnsi="Arial" w:cs="Arial"/>
                <w:b w:val="0"/>
                <w:bCs w:val="0"/>
                <w:noProof/>
                <w:webHidden/>
              </w:rPr>
              <w:fldChar w:fldCharType="separate"/>
            </w:r>
            <w:r w:rsidR="00F7602A">
              <w:rPr>
                <w:rFonts w:ascii="Arial" w:hAnsi="Arial" w:cs="Arial"/>
                <w:b w:val="0"/>
                <w:bCs w:val="0"/>
                <w:noProof/>
                <w:webHidden/>
              </w:rPr>
              <w:t>36</w:t>
            </w:r>
            <w:r w:rsidRPr="009B36A2">
              <w:rPr>
                <w:rFonts w:ascii="Arial" w:hAnsi="Arial" w:cs="Arial"/>
                <w:b w:val="0"/>
                <w:bCs w:val="0"/>
                <w:noProof/>
                <w:webHidden/>
              </w:rPr>
              <w:fldChar w:fldCharType="end"/>
            </w:r>
          </w:hyperlink>
        </w:p>
        <w:p w14:paraId="3D32D46A" w14:textId="71EFA9FB" w:rsidR="009B36A2" w:rsidRPr="009B36A2" w:rsidRDefault="009B36A2" w:rsidP="009B36A2">
          <w:pPr>
            <w:pStyle w:val="TDC2"/>
            <w:rPr>
              <w:rFonts w:ascii="Arial" w:hAnsi="Arial" w:cs="Arial"/>
              <w:b w:val="0"/>
              <w:bCs w:val="0"/>
              <w:noProof/>
              <w:kern w:val="2"/>
              <w:lang w:eastAsia="es-ES"/>
              <w14:ligatures w14:val="standardContextual"/>
            </w:rPr>
          </w:pPr>
          <w:hyperlink w:anchor="_Toc211618353" w:history="1">
            <w:r w:rsidRPr="009B36A2">
              <w:rPr>
                <w:rStyle w:val="Hipervnculo"/>
                <w:rFonts w:ascii="Arial" w:hAnsi="Arial" w:cs="Arial"/>
                <w:b w:val="0"/>
                <w:bCs w:val="0"/>
                <w:noProof/>
              </w:rPr>
              <w:t>11.3.</w:t>
            </w:r>
            <w:r w:rsidRPr="009B36A2">
              <w:rPr>
                <w:rFonts w:ascii="Arial" w:hAnsi="Arial" w:cs="Arial"/>
                <w:b w:val="0"/>
                <w:bCs w:val="0"/>
                <w:noProof/>
                <w:kern w:val="2"/>
                <w:lang w:eastAsia="es-ES"/>
                <w14:ligatures w14:val="standardContextual"/>
              </w:rPr>
              <w:tab/>
            </w:r>
            <w:r w:rsidRPr="009B36A2">
              <w:rPr>
                <w:rStyle w:val="Hipervnculo"/>
                <w:rFonts w:ascii="Arial" w:hAnsi="Arial" w:cs="Arial"/>
                <w:b w:val="0"/>
                <w:bCs w:val="0"/>
                <w:noProof/>
              </w:rPr>
              <w:t>Indicadores de evaluación de la práctica docente</w:t>
            </w:r>
            <w:r w:rsidRPr="009B36A2">
              <w:rPr>
                <w:rFonts w:ascii="Arial" w:hAnsi="Arial" w:cs="Arial"/>
                <w:b w:val="0"/>
                <w:bCs w:val="0"/>
                <w:noProof/>
                <w:webHidden/>
              </w:rPr>
              <w:tab/>
            </w:r>
            <w:r w:rsidRPr="009B36A2">
              <w:rPr>
                <w:rFonts w:ascii="Arial" w:hAnsi="Arial" w:cs="Arial"/>
                <w:b w:val="0"/>
                <w:bCs w:val="0"/>
                <w:noProof/>
                <w:webHidden/>
              </w:rPr>
              <w:fldChar w:fldCharType="begin"/>
            </w:r>
            <w:r w:rsidRPr="009B36A2">
              <w:rPr>
                <w:rFonts w:ascii="Arial" w:hAnsi="Arial" w:cs="Arial"/>
                <w:b w:val="0"/>
                <w:bCs w:val="0"/>
                <w:noProof/>
                <w:webHidden/>
              </w:rPr>
              <w:instrText xml:space="preserve"> PAGEREF _Toc211618353 \h </w:instrText>
            </w:r>
            <w:r w:rsidRPr="009B36A2">
              <w:rPr>
                <w:rFonts w:ascii="Arial" w:hAnsi="Arial" w:cs="Arial"/>
                <w:b w:val="0"/>
                <w:bCs w:val="0"/>
                <w:noProof/>
                <w:webHidden/>
              </w:rPr>
            </w:r>
            <w:r w:rsidRPr="009B36A2">
              <w:rPr>
                <w:rFonts w:ascii="Arial" w:hAnsi="Arial" w:cs="Arial"/>
                <w:b w:val="0"/>
                <w:bCs w:val="0"/>
                <w:noProof/>
                <w:webHidden/>
              </w:rPr>
              <w:fldChar w:fldCharType="separate"/>
            </w:r>
            <w:r w:rsidR="00F7602A">
              <w:rPr>
                <w:rFonts w:ascii="Arial" w:hAnsi="Arial" w:cs="Arial"/>
                <w:b w:val="0"/>
                <w:bCs w:val="0"/>
                <w:noProof/>
                <w:webHidden/>
              </w:rPr>
              <w:t>37</w:t>
            </w:r>
            <w:r w:rsidRPr="009B36A2">
              <w:rPr>
                <w:rFonts w:ascii="Arial" w:hAnsi="Arial" w:cs="Arial"/>
                <w:b w:val="0"/>
                <w:bCs w:val="0"/>
                <w:noProof/>
                <w:webHidden/>
              </w:rPr>
              <w:fldChar w:fldCharType="end"/>
            </w:r>
          </w:hyperlink>
        </w:p>
        <w:p w14:paraId="620BA944" w14:textId="79CC1828" w:rsidR="009B36A2" w:rsidRPr="009B36A2" w:rsidRDefault="009B36A2" w:rsidP="009B36A2">
          <w:pPr>
            <w:pStyle w:val="TDC2"/>
            <w:rPr>
              <w:rFonts w:ascii="Arial" w:hAnsi="Arial" w:cs="Arial"/>
              <w:b w:val="0"/>
              <w:bCs w:val="0"/>
              <w:noProof/>
              <w:kern w:val="2"/>
              <w:lang w:eastAsia="es-ES"/>
              <w14:ligatures w14:val="standardContextual"/>
            </w:rPr>
          </w:pPr>
          <w:hyperlink w:anchor="_Toc211618354" w:history="1">
            <w:r w:rsidRPr="009B36A2">
              <w:rPr>
                <w:rStyle w:val="Hipervnculo"/>
                <w:rFonts w:ascii="Arial" w:hAnsi="Arial" w:cs="Arial"/>
                <w:b w:val="0"/>
                <w:bCs w:val="0"/>
                <w:noProof/>
              </w:rPr>
              <w:t>11.4.</w:t>
            </w:r>
            <w:r w:rsidRPr="009B36A2">
              <w:rPr>
                <w:rFonts w:ascii="Arial" w:hAnsi="Arial" w:cs="Arial"/>
                <w:b w:val="0"/>
                <w:bCs w:val="0"/>
                <w:noProof/>
                <w:kern w:val="2"/>
                <w:lang w:eastAsia="es-ES"/>
                <w14:ligatures w14:val="standardContextual"/>
              </w:rPr>
              <w:tab/>
            </w:r>
            <w:r w:rsidRPr="009B36A2">
              <w:rPr>
                <w:rStyle w:val="Hipervnculo"/>
                <w:rFonts w:ascii="Arial" w:hAnsi="Arial" w:cs="Arial"/>
                <w:b w:val="0"/>
                <w:bCs w:val="0"/>
                <w:noProof/>
              </w:rPr>
              <w:t>Resultados y medidas de mejora</w:t>
            </w:r>
            <w:r w:rsidRPr="009B36A2">
              <w:rPr>
                <w:rFonts w:ascii="Arial" w:hAnsi="Arial" w:cs="Arial"/>
                <w:b w:val="0"/>
                <w:bCs w:val="0"/>
                <w:noProof/>
                <w:webHidden/>
              </w:rPr>
              <w:tab/>
            </w:r>
            <w:r w:rsidRPr="009B36A2">
              <w:rPr>
                <w:rFonts w:ascii="Arial" w:hAnsi="Arial" w:cs="Arial"/>
                <w:b w:val="0"/>
                <w:bCs w:val="0"/>
                <w:noProof/>
                <w:webHidden/>
              </w:rPr>
              <w:fldChar w:fldCharType="begin"/>
            </w:r>
            <w:r w:rsidRPr="009B36A2">
              <w:rPr>
                <w:rFonts w:ascii="Arial" w:hAnsi="Arial" w:cs="Arial"/>
                <w:b w:val="0"/>
                <w:bCs w:val="0"/>
                <w:noProof/>
                <w:webHidden/>
              </w:rPr>
              <w:instrText xml:space="preserve"> PAGEREF _Toc211618354 \h </w:instrText>
            </w:r>
            <w:r w:rsidRPr="009B36A2">
              <w:rPr>
                <w:rFonts w:ascii="Arial" w:hAnsi="Arial" w:cs="Arial"/>
                <w:b w:val="0"/>
                <w:bCs w:val="0"/>
                <w:noProof/>
                <w:webHidden/>
              </w:rPr>
            </w:r>
            <w:r w:rsidRPr="009B36A2">
              <w:rPr>
                <w:rFonts w:ascii="Arial" w:hAnsi="Arial" w:cs="Arial"/>
                <w:b w:val="0"/>
                <w:bCs w:val="0"/>
                <w:noProof/>
                <w:webHidden/>
              </w:rPr>
              <w:fldChar w:fldCharType="separate"/>
            </w:r>
            <w:r w:rsidR="00F7602A">
              <w:rPr>
                <w:rFonts w:ascii="Arial" w:hAnsi="Arial" w:cs="Arial"/>
                <w:b w:val="0"/>
                <w:bCs w:val="0"/>
                <w:noProof/>
                <w:webHidden/>
              </w:rPr>
              <w:t>37</w:t>
            </w:r>
            <w:r w:rsidRPr="009B36A2">
              <w:rPr>
                <w:rFonts w:ascii="Arial" w:hAnsi="Arial" w:cs="Arial"/>
                <w:b w:val="0"/>
                <w:bCs w:val="0"/>
                <w:noProof/>
                <w:webHidden/>
              </w:rPr>
              <w:fldChar w:fldCharType="end"/>
            </w:r>
          </w:hyperlink>
        </w:p>
        <w:p w14:paraId="74698FD5" w14:textId="795B4062" w:rsidR="009B36A2" w:rsidRPr="009B36A2" w:rsidRDefault="009B36A2" w:rsidP="009B36A2">
          <w:pPr>
            <w:pStyle w:val="TDC1"/>
            <w:rPr>
              <w:rFonts w:ascii="Arial" w:hAnsi="Arial" w:cs="Arial"/>
              <w:b w:val="0"/>
              <w:bCs w:val="0"/>
              <w:i w:val="0"/>
              <w:iCs w:val="0"/>
              <w:noProof/>
              <w:kern w:val="2"/>
              <w:sz w:val="22"/>
              <w:szCs w:val="22"/>
              <w:lang w:eastAsia="es-ES"/>
              <w14:ligatures w14:val="standardContextual"/>
            </w:rPr>
          </w:pPr>
          <w:hyperlink w:anchor="_Toc211618355" w:history="1">
            <w:r w:rsidRPr="009B36A2">
              <w:rPr>
                <w:rStyle w:val="Hipervnculo"/>
                <w:rFonts w:ascii="Arial" w:hAnsi="Arial" w:cs="Arial"/>
                <w:b w:val="0"/>
                <w:bCs w:val="0"/>
                <w:i w:val="0"/>
                <w:iCs w:val="0"/>
                <w:noProof/>
                <w:sz w:val="22"/>
                <w:szCs w:val="22"/>
              </w:rPr>
              <w:t>12.</w:t>
            </w:r>
            <w:r w:rsidRPr="009B36A2">
              <w:rPr>
                <w:rFonts w:ascii="Arial" w:hAnsi="Arial" w:cs="Arial"/>
                <w:b w:val="0"/>
                <w:bCs w:val="0"/>
                <w:i w:val="0"/>
                <w:iCs w:val="0"/>
                <w:noProof/>
                <w:kern w:val="2"/>
                <w:sz w:val="22"/>
                <w:szCs w:val="22"/>
                <w:lang w:eastAsia="es-ES"/>
                <w14:ligatures w14:val="standardContextual"/>
              </w:rPr>
              <w:tab/>
            </w:r>
            <w:r w:rsidRPr="009B36A2">
              <w:rPr>
                <w:rStyle w:val="Hipervnculo"/>
                <w:rFonts w:ascii="Arial" w:hAnsi="Arial" w:cs="Arial"/>
                <w:b w:val="0"/>
                <w:bCs w:val="0"/>
                <w:i w:val="0"/>
                <w:iCs w:val="0"/>
                <w:noProof/>
                <w:sz w:val="22"/>
                <w:szCs w:val="22"/>
              </w:rPr>
              <w:t>Medidas de atención a la diversidad</w:t>
            </w:r>
            <w:r w:rsidRPr="009B36A2">
              <w:rPr>
                <w:rFonts w:ascii="Arial" w:hAnsi="Arial" w:cs="Arial"/>
                <w:b w:val="0"/>
                <w:bCs w:val="0"/>
                <w:i w:val="0"/>
                <w:iCs w:val="0"/>
                <w:noProof/>
                <w:webHidden/>
                <w:sz w:val="22"/>
                <w:szCs w:val="22"/>
              </w:rPr>
              <w:tab/>
            </w:r>
            <w:r w:rsidRPr="009B36A2">
              <w:rPr>
                <w:rFonts w:ascii="Arial" w:hAnsi="Arial" w:cs="Arial"/>
                <w:b w:val="0"/>
                <w:bCs w:val="0"/>
                <w:i w:val="0"/>
                <w:iCs w:val="0"/>
                <w:noProof/>
                <w:webHidden/>
                <w:sz w:val="22"/>
                <w:szCs w:val="22"/>
              </w:rPr>
              <w:fldChar w:fldCharType="begin"/>
            </w:r>
            <w:r w:rsidRPr="009B36A2">
              <w:rPr>
                <w:rFonts w:ascii="Arial" w:hAnsi="Arial" w:cs="Arial"/>
                <w:b w:val="0"/>
                <w:bCs w:val="0"/>
                <w:i w:val="0"/>
                <w:iCs w:val="0"/>
                <w:noProof/>
                <w:webHidden/>
                <w:sz w:val="22"/>
                <w:szCs w:val="22"/>
              </w:rPr>
              <w:instrText xml:space="preserve"> PAGEREF _Toc211618355 \h </w:instrText>
            </w:r>
            <w:r w:rsidRPr="009B36A2">
              <w:rPr>
                <w:rFonts w:ascii="Arial" w:hAnsi="Arial" w:cs="Arial"/>
                <w:b w:val="0"/>
                <w:bCs w:val="0"/>
                <w:i w:val="0"/>
                <w:iCs w:val="0"/>
                <w:noProof/>
                <w:webHidden/>
                <w:sz w:val="22"/>
                <w:szCs w:val="22"/>
              </w:rPr>
            </w:r>
            <w:r w:rsidRPr="009B36A2">
              <w:rPr>
                <w:rFonts w:ascii="Arial" w:hAnsi="Arial" w:cs="Arial"/>
                <w:b w:val="0"/>
                <w:bCs w:val="0"/>
                <w:i w:val="0"/>
                <w:iCs w:val="0"/>
                <w:noProof/>
                <w:webHidden/>
                <w:sz w:val="22"/>
                <w:szCs w:val="22"/>
              </w:rPr>
              <w:fldChar w:fldCharType="separate"/>
            </w:r>
            <w:r w:rsidR="00F7602A">
              <w:rPr>
                <w:rFonts w:ascii="Arial" w:hAnsi="Arial" w:cs="Arial"/>
                <w:b w:val="0"/>
                <w:bCs w:val="0"/>
                <w:i w:val="0"/>
                <w:iCs w:val="0"/>
                <w:noProof/>
                <w:webHidden/>
                <w:sz w:val="22"/>
                <w:szCs w:val="22"/>
              </w:rPr>
              <w:t>38</w:t>
            </w:r>
            <w:r w:rsidRPr="009B36A2">
              <w:rPr>
                <w:rFonts w:ascii="Arial" w:hAnsi="Arial" w:cs="Arial"/>
                <w:b w:val="0"/>
                <w:bCs w:val="0"/>
                <w:i w:val="0"/>
                <w:iCs w:val="0"/>
                <w:noProof/>
                <w:webHidden/>
                <w:sz w:val="22"/>
                <w:szCs w:val="22"/>
              </w:rPr>
              <w:fldChar w:fldCharType="end"/>
            </w:r>
          </w:hyperlink>
        </w:p>
        <w:p w14:paraId="10BFE16F" w14:textId="76812A82" w:rsidR="009B36A2" w:rsidRPr="009B36A2" w:rsidRDefault="009B36A2" w:rsidP="009B36A2">
          <w:pPr>
            <w:pStyle w:val="TDC2"/>
            <w:rPr>
              <w:rFonts w:ascii="Arial" w:hAnsi="Arial" w:cs="Arial"/>
              <w:b w:val="0"/>
              <w:bCs w:val="0"/>
              <w:noProof/>
              <w:kern w:val="2"/>
              <w:lang w:eastAsia="es-ES"/>
              <w14:ligatures w14:val="standardContextual"/>
            </w:rPr>
          </w:pPr>
          <w:hyperlink w:anchor="_Toc211618356" w:history="1">
            <w:r w:rsidRPr="009B36A2">
              <w:rPr>
                <w:rStyle w:val="Hipervnculo"/>
                <w:rFonts w:ascii="Arial" w:hAnsi="Arial" w:cs="Arial"/>
                <w:b w:val="0"/>
                <w:bCs w:val="0"/>
                <w:noProof/>
              </w:rPr>
              <w:t>12.1.</w:t>
            </w:r>
            <w:r w:rsidRPr="009B36A2">
              <w:rPr>
                <w:rFonts w:ascii="Arial" w:hAnsi="Arial" w:cs="Arial"/>
                <w:b w:val="0"/>
                <w:bCs w:val="0"/>
                <w:noProof/>
                <w:kern w:val="2"/>
                <w:lang w:eastAsia="es-ES"/>
                <w14:ligatures w14:val="standardContextual"/>
              </w:rPr>
              <w:tab/>
            </w:r>
            <w:r w:rsidRPr="009B36A2">
              <w:rPr>
                <w:rStyle w:val="Hipervnculo"/>
                <w:rFonts w:ascii="Arial" w:hAnsi="Arial" w:cs="Arial"/>
                <w:b w:val="0"/>
                <w:bCs w:val="0"/>
                <w:noProof/>
              </w:rPr>
              <w:t>Evaluación inicial</w:t>
            </w:r>
            <w:r w:rsidRPr="009B36A2">
              <w:rPr>
                <w:rFonts w:ascii="Arial" w:hAnsi="Arial" w:cs="Arial"/>
                <w:b w:val="0"/>
                <w:bCs w:val="0"/>
                <w:noProof/>
                <w:webHidden/>
              </w:rPr>
              <w:tab/>
            </w:r>
            <w:r w:rsidRPr="009B36A2">
              <w:rPr>
                <w:rFonts w:ascii="Arial" w:hAnsi="Arial" w:cs="Arial"/>
                <w:b w:val="0"/>
                <w:bCs w:val="0"/>
                <w:noProof/>
                <w:webHidden/>
              </w:rPr>
              <w:fldChar w:fldCharType="begin"/>
            </w:r>
            <w:r w:rsidRPr="009B36A2">
              <w:rPr>
                <w:rFonts w:ascii="Arial" w:hAnsi="Arial" w:cs="Arial"/>
                <w:b w:val="0"/>
                <w:bCs w:val="0"/>
                <w:noProof/>
                <w:webHidden/>
              </w:rPr>
              <w:instrText xml:space="preserve"> PAGEREF _Toc211618356 \h </w:instrText>
            </w:r>
            <w:r w:rsidRPr="009B36A2">
              <w:rPr>
                <w:rFonts w:ascii="Arial" w:hAnsi="Arial" w:cs="Arial"/>
                <w:b w:val="0"/>
                <w:bCs w:val="0"/>
                <w:noProof/>
                <w:webHidden/>
              </w:rPr>
            </w:r>
            <w:r w:rsidRPr="009B36A2">
              <w:rPr>
                <w:rFonts w:ascii="Arial" w:hAnsi="Arial" w:cs="Arial"/>
                <w:b w:val="0"/>
                <w:bCs w:val="0"/>
                <w:noProof/>
                <w:webHidden/>
              </w:rPr>
              <w:fldChar w:fldCharType="separate"/>
            </w:r>
            <w:r w:rsidR="00F7602A">
              <w:rPr>
                <w:rFonts w:ascii="Arial" w:hAnsi="Arial" w:cs="Arial"/>
                <w:b w:val="0"/>
                <w:bCs w:val="0"/>
                <w:noProof/>
                <w:webHidden/>
              </w:rPr>
              <w:t>38</w:t>
            </w:r>
            <w:r w:rsidRPr="009B36A2">
              <w:rPr>
                <w:rFonts w:ascii="Arial" w:hAnsi="Arial" w:cs="Arial"/>
                <w:b w:val="0"/>
                <w:bCs w:val="0"/>
                <w:noProof/>
                <w:webHidden/>
              </w:rPr>
              <w:fldChar w:fldCharType="end"/>
            </w:r>
          </w:hyperlink>
        </w:p>
        <w:p w14:paraId="2C3806F6" w14:textId="05DA13D0" w:rsidR="009B36A2" w:rsidRPr="009B36A2" w:rsidRDefault="009B36A2" w:rsidP="009B36A2">
          <w:pPr>
            <w:pStyle w:val="TDC2"/>
            <w:rPr>
              <w:rFonts w:ascii="Arial" w:hAnsi="Arial" w:cs="Arial"/>
              <w:b w:val="0"/>
              <w:bCs w:val="0"/>
              <w:noProof/>
              <w:kern w:val="2"/>
              <w:lang w:eastAsia="es-ES"/>
              <w14:ligatures w14:val="standardContextual"/>
            </w:rPr>
          </w:pPr>
          <w:hyperlink w:anchor="_Toc211618357" w:history="1">
            <w:r w:rsidRPr="009B36A2">
              <w:rPr>
                <w:rStyle w:val="Hipervnculo"/>
                <w:rFonts w:ascii="Arial" w:hAnsi="Arial" w:cs="Arial"/>
                <w:b w:val="0"/>
                <w:bCs w:val="0"/>
                <w:noProof/>
              </w:rPr>
              <w:t>12.2.</w:t>
            </w:r>
            <w:r w:rsidRPr="009B36A2">
              <w:rPr>
                <w:rFonts w:ascii="Arial" w:hAnsi="Arial" w:cs="Arial"/>
                <w:b w:val="0"/>
                <w:bCs w:val="0"/>
                <w:noProof/>
                <w:kern w:val="2"/>
                <w:lang w:eastAsia="es-ES"/>
                <w14:ligatures w14:val="standardContextual"/>
              </w:rPr>
              <w:tab/>
            </w:r>
            <w:r w:rsidRPr="009B36A2">
              <w:rPr>
                <w:rStyle w:val="Hipervnculo"/>
                <w:rFonts w:ascii="Arial" w:hAnsi="Arial" w:cs="Arial"/>
                <w:b w:val="0"/>
                <w:bCs w:val="0"/>
                <w:noProof/>
              </w:rPr>
              <w:t>Medidas de refuerzo educativo para el alumnado que no logra los objetivos</w:t>
            </w:r>
            <w:r w:rsidRPr="009B36A2">
              <w:rPr>
                <w:rFonts w:ascii="Arial" w:hAnsi="Arial" w:cs="Arial"/>
                <w:b w:val="0"/>
                <w:bCs w:val="0"/>
                <w:noProof/>
                <w:webHidden/>
              </w:rPr>
              <w:tab/>
            </w:r>
            <w:r w:rsidRPr="009B36A2">
              <w:rPr>
                <w:rFonts w:ascii="Arial" w:hAnsi="Arial" w:cs="Arial"/>
                <w:b w:val="0"/>
                <w:bCs w:val="0"/>
                <w:noProof/>
                <w:webHidden/>
              </w:rPr>
              <w:fldChar w:fldCharType="begin"/>
            </w:r>
            <w:r w:rsidRPr="009B36A2">
              <w:rPr>
                <w:rFonts w:ascii="Arial" w:hAnsi="Arial" w:cs="Arial"/>
                <w:b w:val="0"/>
                <w:bCs w:val="0"/>
                <w:noProof/>
                <w:webHidden/>
              </w:rPr>
              <w:instrText xml:space="preserve"> PAGEREF _Toc211618357 \h </w:instrText>
            </w:r>
            <w:r w:rsidRPr="009B36A2">
              <w:rPr>
                <w:rFonts w:ascii="Arial" w:hAnsi="Arial" w:cs="Arial"/>
                <w:b w:val="0"/>
                <w:bCs w:val="0"/>
                <w:noProof/>
                <w:webHidden/>
              </w:rPr>
            </w:r>
            <w:r w:rsidRPr="009B36A2">
              <w:rPr>
                <w:rFonts w:ascii="Arial" w:hAnsi="Arial" w:cs="Arial"/>
                <w:b w:val="0"/>
                <w:bCs w:val="0"/>
                <w:noProof/>
                <w:webHidden/>
              </w:rPr>
              <w:fldChar w:fldCharType="separate"/>
            </w:r>
            <w:r w:rsidR="00F7602A">
              <w:rPr>
                <w:rFonts w:ascii="Arial" w:hAnsi="Arial" w:cs="Arial"/>
                <w:b w:val="0"/>
                <w:bCs w:val="0"/>
                <w:noProof/>
                <w:webHidden/>
              </w:rPr>
              <w:t>38</w:t>
            </w:r>
            <w:r w:rsidRPr="009B36A2">
              <w:rPr>
                <w:rFonts w:ascii="Arial" w:hAnsi="Arial" w:cs="Arial"/>
                <w:b w:val="0"/>
                <w:bCs w:val="0"/>
                <w:noProof/>
                <w:webHidden/>
              </w:rPr>
              <w:fldChar w:fldCharType="end"/>
            </w:r>
          </w:hyperlink>
        </w:p>
        <w:p w14:paraId="7C6FE893" w14:textId="41A8E732" w:rsidR="009B36A2" w:rsidRPr="009B36A2" w:rsidRDefault="009B36A2" w:rsidP="009B36A2">
          <w:pPr>
            <w:pStyle w:val="TDC1"/>
            <w:rPr>
              <w:rFonts w:ascii="Arial" w:hAnsi="Arial" w:cs="Arial"/>
              <w:b w:val="0"/>
              <w:bCs w:val="0"/>
              <w:i w:val="0"/>
              <w:iCs w:val="0"/>
              <w:noProof/>
              <w:kern w:val="2"/>
              <w:sz w:val="22"/>
              <w:szCs w:val="22"/>
              <w:lang w:eastAsia="es-ES"/>
              <w14:ligatures w14:val="standardContextual"/>
            </w:rPr>
          </w:pPr>
          <w:hyperlink w:anchor="_Toc211618358" w:history="1">
            <w:r w:rsidRPr="009B36A2">
              <w:rPr>
                <w:rStyle w:val="Hipervnculo"/>
                <w:rFonts w:ascii="Arial" w:hAnsi="Arial" w:cs="Arial"/>
                <w:b w:val="0"/>
                <w:bCs w:val="0"/>
                <w:i w:val="0"/>
                <w:iCs w:val="0"/>
                <w:noProof/>
                <w:sz w:val="22"/>
                <w:szCs w:val="22"/>
              </w:rPr>
              <w:t>13.</w:t>
            </w:r>
            <w:r w:rsidRPr="009B36A2">
              <w:rPr>
                <w:rFonts w:ascii="Arial" w:hAnsi="Arial" w:cs="Arial"/>
                <w:b w:val="0"/>
                <w:bCs w:val="0"/>
                <w:i w:val="0"/>
                <w:iCs w:val="0"/>
                <w:noProof/>
                <w:kern w:val="2"/>
                <w:sz w:val="22"/>
                <w:szCs w:val="22"/>
                <w:lang w:eastAsia="es-ES"/>
                <w14:ligatures w14:val="standardContextual"/>
              </w:rPr>
              <w:tab/>
            </w:r>
            <w:r w:rsidRPr="009B36A2">
              <w:rPr>
                <w:rStyle w:val="Hipervnculo"/>
                <w:rFonts w:ascii="Arial" w:hAnsi="Arial" w:cs="Arial"/>
                <w:b w:val="0"/>
                <w:bCs w:val="0"/>
                <w:i w:val="0"/>
                <w:iCs w:val="0"/>
                <w:noProof/>
                <w:sz w:val="22"/>
                <w:szCs w:val="22"/>
              </w:rPr>
              <w:t>Aspectos transversales</w:t>
            </w:r>
            <w:r w:rsidRPr="009B36A2">
              <w:rPr>
                <w:rFonts w:ascii="Arial" w:hAnsi="Arial" w:cs="Arial"/>
                <w:b w:val="0"/>
                <w:bCs w:val="0"/>
                <w:i w:val="0"/>
                <w:iCs w:val="0"/>
                <w:noProof/>
                <w:webHidden/>
                <w:sz w:val="22"/>
                <w:szCs w:val="22"/>
              </w:rPr>
              <w:tab/>
            </w:r>
            <w:r w:rsidRPr="009B36A2">
              <w:rPr>
                <w:rFonts w:ascii="Arial" w:hAnsi="Arial" w:cs="Arial"/>
                <w:b w:val="0"/>
                <w:bCs w:val="0"/>
                <w:i w:val="0"/>
                <w:iCs w:val="0"/>
                <w:noProof/>
                <w:webHidden/>
                <w:sz w:val="22"/>
                <w:szCs w:val="22"/>
              </w:rPr>
              <w:fldChar w:fldCharType="begin"/>
            </w:r>
            <w:r w:rsidRPr="009B36A2">
              <w:rPr>
                <w:rFonts w:ascii="Arial" w:hAnsi="Arial" w:cs="Arial"/>
                <w:b w:val="0"/>
                <w:bCs w:val="0"/>
                <w:i w:val="0"/>
                <w:iCs w:val="0"/>
                <w:noProof/>
                <w:webHidden/>
                <w:sz w:val="22"/>
                <w:szCs w:val="22"/>
              </w:rPr>
              <w:instrText xml:space="preserve"> PAGEREF _Toc211618358 \h </w:instrText>
            </w:r>
            <w:r w:rsidRPr="009B36A2">
              <w:rPr>
                <w:rFonts w:ascii="Arial" w:hAnsi="Arial" w:cs="Arial"/>
                <w:b w:val="0"/>
                <w:bCs w:val="0"/>
                <w:i w:val="0"/>
                <w:iCs w:val="0"/>
                <w:noProof/>
                <w:webHidden/>
                <w:sz w:val="22"/>
                <w:szCs w:val="22"/>
              </w:rPr>
            </w:r>
            <w:r w:rsidRPr="009B36A2">
              <w:rPr>
                <w:rFonts w:ascii="Arial" w:hAnsi="Arial" w:cs="Arial"/>
                <w:b w:val="0"/>
                <w:bCs w:val="0"/>
                <w:i w:val="0"/>
                <w:iCs w:val="0"/>
                <w:noProof/>
                <w:webHidden/>
                <w:sz w:val="22"/>
                <w:szCs w:val="22"/>
              </w:rPr>
              <w:fldChar w:fldCharType="separate"/>
            </w:r>
            <w:r w:rsidR="00F7602A">
              <w:rPr>
                <w:rFonts w:ascii="Arial" w:hAnsi="Arial" w:cs="Arial"/>
                <w:b w:val="0"/>
                <w:bCs w:val="0"/>
                <w:i w:val="0"/>
                <w:iCs w:val="0"/>
                <w:noProof/>
                <w:webHidden/>
                <w:sz w:val="22"/>
                <w:szCs w:val="22"/>
              </w:rPr>
              <w:t>38</w:t>
            </w:r>
            <w:r w:rsidRPr="009B36A2">
              <w:rPr>
                <w:rFonts w:ascii="Arial" w:hAnsi="Arial" w:cs="Arial"/>
                <w:b w:val="0"/>
                <w:bCs w:val="0"/>
                <w:i w:val="0"/>
                <w:iCs w:val="0"/>
                <w:noProof/>
                <w:webHidden/>
                <w:sz w:val="22"/>
                <w:szCs w:val="22"/>
              </w:rPr>
              <w:fldChar w:fldCharType="end"/>
            </w:r>
          </w:hyperlink>
        </w:p>
        <w:p w14:paraId="6C3A4E1B" w14:textId="0D05CD6E" w:rsidR="009B36A2" w:rsidRPr="009B36A2" w:rsidRDefault="009B36A2" w:rsidP="009B36A2">
          <w:pPr>
            <w:pStyle w:val="TDC2"/>
            <w:rPr>
              <w:rFonts w:ascii="Arial" w:hAnsi="Arial" w:cs="Arial"/>
              <w:b w:val="0"/>
              <w:bCs w:val="0"/>
              <w:noProof/>
              <w:kern w:val="2"/>
              <w:lang w:eastAsia="es-ES"/>
              <w14:ligatures w14:val="standardContextual"/>
            </w:rPr>
          </w:pPr>
          <w:hyperlink w:anchor="_Toc211618359" w:history="1">
            <w:r w:rsidRPr="009B36A2">
              <w:rPr>
                <w:rStyle w:val="Hipervnculo"/>
                <w:rFonts w:ascii="Arial" w:hAnsi="Arial" w:cs="Arial"/>
                <w:b w:val="0"/>
                <w:bCs w:val="0"/>
                <w:noProof/>
              </w:rPr>
              <w:t>13.1.</w:t>
            </w:r>
            <w:r w:rsidRPr="009B36A2">
              <w:rPr>
                <w:rFonts w:ascii="Arial" w:hAnsi="Arial" w:cs="Arial"/>
                <w:b w:val="0"/>
                <w:bCs w:val="0"/>
                <w:noProof/>
                <w:kern w:val="2"/>
                <w:lang w:eastAsia="es-ES"/>
                <w14:ligatures w14:val="standardContextual"/>
              </w:rPr>
              <w:tab/>
            </w:r>
            <w:r w:rsidRPr="009B36A2">
              <w:rPr>
                <w:rStyle w:val="Hipervnculo"/>
                <w:rFonts w:ascii="Arial" w:hAnsi="Arial" w:cs="Arial"/>
                <w:b w:val="0"/>
                <w:bCs w:val="0"/>
                <w:noProof/>
              </w:rPr>
              <w:t>Educación en valores</w:t>
            </w:r>
            <w:r w:rsidRPr="009B36A2">
              <w:rPr>
                <w:rFonts w:ascii="Arial" w:hAnsi="Arial" w:cs="Arial"/>
                <w:b w:val="0"/>
                <w:bCs w:val="0"/>
                <w:noProof/>
                <w:webHidden/>
              </w:rPr>
              <w:tab/>
            </w:r>
            <w:r w:rsidRPr="009B36A2">
              <w:rPr>
                <w:rFonts w:ascii="Arial" w:hAnsi="Arial" w:cs="Arial"/>
                <w:b w:val="0"/>
                <w:bCs w:val="0"/>
                <w:noProof/>
                <w:webHidden/>
              </w:rPr>
              <w:fldChar w:fldCharType="begin"/>
            </w:r>
            <w:r w:rsidRPr="009B36A2">
              <w:rPr>
                <w:rFonts w:ascii="Arial" w:hAnsi="Arial" w:cs="Arial"/>
                <w:b w:val="0"/>
                <w:bCs w:val="0"/>
                <w:noProof/>
                <w:webHidden/>
              </w:rPr>
              <w:instrText xml:space="preserve"> PAGEREF _Toc211618359 \h </w:instrText>
            </w:r>
            <w:r w:rsidRPr="009B36A2">
              <w:rPr>
                <w:rFonts w:ascii="Arial" w:hAnsi="Arial" w:cs="Arial"/>
                <w:b w:val="0"/>
                <w:bCs w:val="0"/>
                <w:noProof/>
                <w:webHidden/>
              </w:rPr>
            </w:r>
            <w:r w:rsidRPr="009B36A2">
              <w:rPr>
                <w:rFonts w:ascii="Arial" w:hAnsi="Arial" w:cs="Arial"/>
                <w:b w:val="0"/>
                <w:bCs w:val="0"/>
                <w:noProof/>
                <w:webHidden/>
              </w:rPr>
              <w:fldChar w:fldCharType="separate"/>
            </w:r>
            <w:r w:rsidR="00F7602A">
              <w:rPr>
                <w:rFonts w:ascii="Arial" w:hAnsi="Arial" w:cs="Arial"/>
                <w:b w:val="0"/>
                <w:bCs w:val="0"/>
                <w:noProof/>
                <w:webHidden/>
              </w:rPr>
              <w:t>39</w:t>
            </w:r>
            <w:r w:rsidRPr="009B36A2">
              <w:rPr>
                <w:rFonts w:ascii="Arial" w:hAnsi="Arial" w:cs="Arial"/>
                <w:b w:val="0"/>
                <w:bCs w:val="0"/>
                <w:noProof/>
                <w:webHidden/>
              </w:rPr>
              <w:fldChar w:fldCharType="end"/>
            </w:r>
          </w:hyperlink>
        </w:p>
        <w:p w14:paraId="13D341A5" w14:textId="3FEEB2F8" w:rsidR="009B36A2" w:rsidRPr="009B36A2" w:rsidRDefault="009B36A2" w:rsidP="009B36A2">
          <w:pPr>
            <w:pStyle w:val="TDC1"/>
            <w:rPr>
              <w:rFonts w:ascii="Arial" w:hAnsi="Arial" w:cs="Arial"/>
              <w:b w:val="0"/>
              <w:bCs w:val="0"/>
              <w:i w:val="0"/>
              <w:iCs w:val="0"/>
              <w:noProof/>
              <w:kern w:val="2"/>
              <w:sz w:val="22"/>
              <w:szCs w:val="22"/>
              <w:lang w:eastAsia="es-ES"/>
              <w14:ligatures w14:val="standardContextual"/>
            </w:rPr>
          </w:pPr>
          <w:hyperlink w:anchor="_Toc211618360" w:history="1">
            <w:r w:rsidRPr="009B36A2">
              <w:rPr>
                <w:rStyle w:val="Hipervnculo"/>
                <w:rFonts w:ascii="Arial" w:hAnsi="Arial" w:cs="Arial"/>
                <w:b w:val="0"/>
                <w:bCs w:val="0"/>
                <w:i w:val="0"/>
                <w:iCs w:val="0"/>
                <w:noProof/>
                <w:sz w:val="22"/>
                <w:szCs w:val="22"/>
              </w:rPr>
              <w:t>13.2.</w:t>
            </w:r>
            <w:r w:rsidRPr="009B36A2">
              <w:rPr>
                <w:rFonts w:ascii="Arial" w:hAnsi="Arial" w:cs="Arial"/>
                <w:b w:val="0"/>
                <w:bCs w:val="0"/>
                <w:i w:val="0"/>
                <w:iCs w:val="0"/>
                <w:noProof/>
                <w:kern w:val="2"/>
                <w:sz w:val="22"/>
                <w:szCs w:val="22"/>
                <w:lang w:eastAsia="es-ES"/>
                <w14:ligatures w14:val="standardContextual"/>
              </w:rPr>
              <w:tab/>
            </w:r>
            <w:r w:rsidRPr="009B36A2">
              <w:rPr>
                <w:rStyle w:val="Hipervnculo"/>
                <w:rFonts w:ascii="Arial" w:hAnsi="Arial" w:cs="Arial"/>
                <w:b w:val="0"/>
                <w:bCs w:val="0"/>
                <w:i w:val="0"/>
                <w:iCs w:val="0"/>
                <w:noProof/>
                <w:sz w:val="22"/>
                <w:szCs w:val="22"/>
              </w:rPr>
              <w:t>Actividades complementarias y extraescolares</w:t>
            </w:r>
            <w:r w:rsidRPr="009B36A2">
              <w:rPr>
                <w:rFonts w:ascii="Arial" w:hAnsi="Arial" w:cs="Arial"/>
                <w:b w:val="0"/>
                <w:bCs w:val="0"/>
                <w:i w:val="0"/>
                <w:iCs w:val="0"/>
                <w:noProof/>
                <w:webHidden/>
                <w:sz w:val="22"/>
                <w:szCs w:val="22"/>
              </w:rPr>
              <w:tab/>
            </w:r>
            <w:r w:rsidRPr="009B36A2">
              <w:rPr>
                <w:rFonts w:ascii="Arial" w:hAnsi="Arial" w:cs="Arial"/>
                <w:b w:val="0"/>
                <w:bCs w:val="0"/>
                <w:i w:val="0"/>
                <w:iCs w:val="0"/>
                <w:noProof/>
                <w:webHidden/>
                <w:sz w:val="22"/>
                <w:szCs w:val="22"/>
              </w:rPr>
              <w:fldChar w:fldCharType="begin"/>
            </w:r>
            <w:r w:rsidRPr="009B36A2">
              <w:rPr>
                <w:rFonts w:ascii="Arial" w:hAnsi="Arial" w:cs="Arial"/>
                <w:b w:val="0"/>
                <w:bCs w:val="0"/>
                <w:i w:val="0"/>
                <w:iCs w:val="0"/>
                <w:noProof/>
                <w:webHidden/>
                <w:sz w:val="22"/>
                <w:szCs w:val="22"/>
              </w:rPr>
              <w:instrText xml:space="preserve"> PAGEREF _Toc211618360 \h </w:instrText>
            </w:r>
            <w:r w:rsidRPr="009B36A2">
              <w:rPr>
                <w:rFonts w:ascii="Arial" w:hAnsi="Arial" w:cs="Arial"/>
                <w:b w:val="0"/>
                <w:bCs w:val="0"/>
                <w:i w:val="0"/>
                <w:iCs w:val="0"/>
                <w:noProof/>
                <w:webHidden/>
                <w:sz w:val="22"/>
                <w:szCs w:val="22"/>
              </w:rPr>
            </w:r>
            <w:r w:rsidRPr="009B36A2">
              <w:rPr>
                <w:rFonts w:ascii="Arial" w:hAnsi="Arial" w:cs="Arial"/>
                <w:b w:val="0"/>
                <w:bCs w:val="0"/>
                <w:i w:val="0"/>
                <w:iCs w:val="0"/>
                <w:noProof/>
                <w:webHidden/>
                <w:sz w:val="22"/>
                <w:szCs w:val="22"/>
              </w:rPr>
              <w:fldChar w:fldCharType="separate"/>
            </w:r>
            <w:r w:rsidR="00F7602A">
              <w:rPr>
                <w:rFonts w:ascii="Arial" w:hAnsi="Arial" w:cs="Arial"/>
                <w:b w:val="0"/>
                <w:bCs w:val="0"/>
                <w:i w:val="0"/>
                <w:iCs w:val="0"/>
                <w:noProof/>
                <w:webHidden/>
                <w:sz w:val="22"/>
                <w:szCs w:val="22"/>
              </w:rPr>
              <w:t>40</w:t>
            </w:r>
            <w:r w:rsidRPr="009B36A2">
              <w:rPr>
                <w:rFonts w:ascii="Arial" w:hAnsi="Arial" w:cs="Arial"/>
                <w:b w:val="0"/>
                <w:bCs w:val="0"/>
                <w:i w:val="0"/>
                <w:iCs w:val="0"/>
                <w:noProof/>
                <w:webHidden/>
                <w:sz w:val="22"/>
                <w:szCs w:val="22"/>
              </w:rPr>
              <w:fldChar w:fldCharType="end"/>
            </w:r>
          </w:hyperlink>
        </w:p>
        <w:p w14:paraId="2A8A16B5" w14:textId="23CF4DEB" w:rsidR="009B36A2" w:rsidRPr="009B36A2" w:rsidRDefault="009B36A2" w:rsidP="009B36A2">
          <w:pPr>
            <w:pStyle w:val="TDC1"/>
            <w:rPr>
              <w:rFonts w:ascii="Arial" w:hAnsi="Arial" w:cs="Arial"/>
              <w:b w:val="0"/>
              <w:bCs w:val="0"/>
              <w:i w:val="0"/>
              <w:iCs w:val="0"/>
              <w:noProof/>
              <w:kern w:val="2"/>
              <w:sz w:val="22"/>
              <w:szCs w:val="22"/>
              <w:lang w:eastAsia="es-ES"/>
              <w14:ligatures w14:val="standardContextual"/>
            </w:rPr>
          </w:pPr>
          <w:hyperlink w:anchor="_Toc211618361" w:history="1">
            <w:r w:rsidRPr="009B36A2">
              <w:rPr>
                <w:rStyle w:val="Hipervnculo"/>
                <w:rFonts w:ascii="Arial" w:hAnsi="Arial" w:cs="Arial"/>
                <w:b w:val="0"/>
                <w:bCs w:val="0"/>
                <w:i w:val="0"/>
                <w:iCs w:val="0"/>
                <w:noProof/>
                <w:sz w:val="22"/>
                <w:szCs w:val="22"/>
              </w:rPr>
              <w:t>13.3.</w:t>
            </w:r>
            <w:r w:rsidRPr="009B36A2">
              <w:rPr>
                <w:rFonts w:ascii="Arial" w:hAnsi="Arial" w:cs="Arial"/>
                <w:b w:val="0"/>
                <w:bCs w:val="0"/>
                <w:i w:val="0"/>
                <w:iCs w:val="0"/>
                <w:noProof/>
                <w:kern w:val="2"/>
                <w:sz w:val="22"/>
                <w:szCs w:val="22"/>
                <w:lang w:eastAsia="es-ES"/>
                <w14:ligatures w14:val="standardContextual"/>
              </w:rPr>
              <w:tab/>
            </w:r>
            <w:r w:rsidRPr="009B36A2">
              <w:rPr>
                <w:rStyle w:val="Hipervnculo"/>
                <w:rFonts w:ascii="Arial" w:hAnsi="Arial" w:cs="Arial"/>
                <w:b w:val="0"/>
                <w:bCs w:val="0"/>
                <w:i w:val="0"/>
                <w:iCs w:val="0"/>
                <w:noProof/>
                <w:sz w:val="22"/>
                <w:szCs w:val="22"/>
              </w:rPr>
              <w:t>Actividades interdepartamentales</w:t>
            </w:r>
            <w:r w:rsidRPr="009B36A2">
              <w:rPr>
                <w:rFonts w:ascii="Arial" w:hAnsi="Arial" w:cs="Arial"/>
                <w:b w:val="0"/>
                <w:bCs w:val="0"/>
                <w:i w:val="0"/>
                <w:iCs w:val="0"/>
                <w:noProof/>
                <w:webHidden/>
                <w:sz w:val="22"/>
                <w:szCs w:val="22"/>
              </w:rPr>
              <w:tab/>
            </w:r>
            <w:r w:rsidRPr="009B36A2">
              <w:rPr>
                <w:rFonts w:ascii="Arial" w:hAnsi="Arial" w:cs="Arial"/>
                <w:b w:val="0"/>
                <w:bCs w:val="0"/>
                <w:i w:val="0"/>
                <w:iCs w:val="0"/>
                <w:noProof/>
                <w:webHidden/>
                <w:sz w:val="22"/>
                <w:szCs w:val="22"/>
              </w:rPr>
              <w:fldChar w:fldCharType="begin"/>
            </w:r>
            <w:r w:rsidRPr="009B36A2">
              <w:rPr>
                <w:rFonts w:ascii="Arial" w:hAnsi="Arial" w:cs="Arial"/>
                <w:b w:val="0"/>
                <w:bCs w:val="0"/>
                <w:i w:val="0"/>
                <w:iCs w:val="0"/>
                <w:noProof/>
                <w:webHidden/>
                <w:sz w:val="22"/>
                <w:szCs w:val="22"/>
              </w:rPr>
              <w:instrText xml:space="preserve"> PAGEREF _Toc211618361 \h </w:instrText>
            </w:r>
            <w:r w:rsidRPr="009B36A2">
              <w:rPr>
                <w:rFonts w:ascii="Arial" w:hAnsi="Arial" w:cs="Arial"/>
                <w:b w:val="0"/>
                <w:bCs w:val="0"/>
                <w:i w:val="0"/>
                <w:iCs w:val="0"/>
                <w:noProof/>
                <w:webHidden/>
                <w:sz w:val="22"/>
                <w:szCs w:val="22"/>
              </w:rPr>
            </w:r>
            <w:r w:rsidRPr="009B36A2">
              <w:rPr>
                <w:rFonts w:ascii="Arial" w:hAnsi="Arial" w:cs="Arial"/>
                <w:b w:val="0"/>
                <w:bCs w:val="0"/>
                <w:i w:val="0"/>
                <w:iCs w:val="0"/>
                <w:noProof/>
                <w:webHidden/>
                <w:sz w:val="22"/>
                <w:szCs w:val="22"/>
              </w:rPr>
              <w:fldChar w:fldCharType="separate"/>
            </w:r>
            <w:r w:rsidR="00F7602A">
              <w:rPr>
                <w:rFonts w:ascii="Arial" w:hAnsi="Arial" w:cs="Arial"/>
                <w:b w:val="0"/>
                <w:bCs w:val="0"/>
                <w:i w:val="0"/>
                <w:iCs w:val="0"/>
                <w:noProof/>
                <w:webHidden/>
                <w:sz w:val="22"/>
                <w:szCs w:val="22"/>
              </w:rPr>
              <w:t>41</w:t>
            </w:r>
            <w:r w:rsidRPr="009B36A2">
              <w:rPr>
                <w:rFonts w:ascii="Arial" w:hAnsi="Arial" w:cs="Arial"/>
                <w:b w:val="0"/>
                <w:bCs w:val="0"/>
                <w:i w:val="0"/>
                <w:iCs w:val="0"/>
                <w:noProof/>
                <w:webHidden/>
                <w:sz w:val="22"/>
                <w:szCs w:val="22"/>
              </w:rPr>
              <w:fldChar w:fldCharType="end"/>
            </w:r>
          </w:hyperlink>
        </w:p>
        <w:p w14:paraId="0E95E756" w14:textId="39013E8F" w:rsidR="009B36A2" w:rsidRPr="009B36A2" w:rsidRDefault="009B36A2" w:rsidP="009B36A2">
          <w:pPr>
            <w:pStyle w:val="TDC1"/>
            <w:rPr>
              <w:rFonts w:ascii="Arial" w:hAnsi="Arial" w:cs="Arial"/>
              <w:b w:val="0"/>
              <w:bCs w:val="0"/>
              <w:i w:val="0"/>
              <w:iCs w:val="0"/>
              <w:noProof/>
              <w:kern w:val="2"/>
              <w:sz w:val="22"/>
              <w:szCs w:val="22"/>
              <w:lang w:eastAsia="es-ES"/>
              <w14:ligatures w14:val="standardContextual"/>
            </w:rPr>
          </w:pPr>
          <w:hyperlink w:anchor="_Toc211618362" w:history="1">
            <w:r w:rsidRPr="009B36A2">
              <w:rPr>
                <w:rStyle w:val="Hipervnculo"/>
                <w:rFonts w:ascii="Arial" w:hAnsi="Arial" w:cs="Arial"/>
                <w:b w:val="0"/>
                <w:bCs w:val="0"/>
                <w:i w:val="0"/>
                <w:iCs w:val="0"/>
                <w:noProof/>
                <w:sz w:val="22"/>
                <w:szCs w:val="22"/>
              </w:rPr>
              <w:t>14.</w:t>
            </w:r>
            <w:r w:rsidRPr="009B36A2">
              <w:rPr>
                <w:rFonts w:ascii="Arial" w:hAnsi="Arial" w:cs="Arial"/>
                <w:b w:val="0"/>
                <w:bCs w:val="0"/>
                <w:i w:val="0"/>
                <w:iCs w:val="0"/>
                <w:noProof/>
                <w:kern w:val="2"/>
                <w:sz w:val="22"/>
                <w:szCs w:val="22"/>
                <w:lang w:eastAsia="es-ES"/>
                <w14:ligatures w14:val="standardContextual"/>
              </w:rPr>
              <w:tab/>
            </w:r>
            <w:r w:rsidRPr="009B36A2">
              <w:rPr>
                <w:rStyle w:val="Hipervnculo"/>
                <w:rFonts w:ascii="Arial" w:hAnsi="Arial" w:cs="Arial"/>
                <w:b w:val="0"/>
                <w:bCs w:val="0"/>
                <w:i w:val="0"/>
                <w:iCs w:val="0"/>
                <w:noProof/>
                <w:sz w:val="22"/>
                <w:szCs w:val="22"/>
              </w:rPr>
              <w:t>Anexo: Cronograma</w:t>
            </w:r>
            <w:r w:rsidRPr="009B36A2">
              <w:rPr>
                <w:rFonts w:ascii="Arial" w:hAnsi="Arial" w:cs="Arial"/>
                <w:b w:val="0"/>
                <w:bCs w:val="0"/>
                <w:i w:val="0"/>
                <w:iCs w:val="0"/>
                <w:noProof/>
                <w:webHidden/>
                <w:sz w:val="22"/>
                <w:szCs w:val="22"/>
              </w:rPr>
              <w:tab/>
            </w:r>
            <w:r w:rsidRPr="009B36A2">
              <w:rPr>
                <w:rFonts w:ascii="Arial" w:hAnsi="Arial" w:cs="Arial"/>
                <w:b w:val="0"/>
                <w:bCs w:val="0"/>
                <w:i w:val="0"/>
                <w:iCs w:val="0"/>
                <w:noProof/>
                <w:webHidden/>
                <w:sz w:val="22"/>
                <w:szCs w:val="22"/>
              </w:rPr>
              <w:fldChar w:fldCharType="begin"/>
            </w:r>
            <w:r w:rsidRPr="009B36A2">
              <w:rPr>
                <w:rFonts w:ascii="Arial" w:hAnsi="Arial" w:cs="Arial"/>
                <w:b w:val="0"/>
                <w:bCs w:val="0"/>
                <w:i w:val="0"/>
                <w:iCs w:val="0"/>
                <w:noProof/>
                <w:webHidden/>
                <w:sz w:val="22"/>
                <w:szCs w:val="22"/>
              </w:rPr>
              <w:instrText xml:space="preserve"> PAGEREF _Toc211618362 \h </w:instrText>
            </w:r>
            <w:r w:rsidRPr="009B36A2">
              <w:rPr>
                <w:rFonts w:ascii="Arial" w:hAnsi="Arial" w:cs="Arial"/>
                <w:b w:val="0"/>
                <w:bCs w:val="0"/>
                <w:i w:val="0"/>
                <w:iCs w:val="0"/>
                <w:noProof/>
                <w:webHidden/>
                <w:sz w:val="22"/>
                <w:szCs w:val="22"/>
              </w:rPr>
            </w:r>
            <w:r w:rsidRPr="009B36A2">
              <w:rPr>
                <w:rFonts w:ascii="Arial" w:hAnsi="Arial" w:cs="Arial"/>
                <w:b w:val="0"/>
                <w:bCs w:val="0"/>
                <w:i w:val="0"/>
                <w:iCs w:val="0"/>
                <w:noProof/>
                <w:webHidden/>
                <w:sz w:val="22"/>
                <w:szCs w:val="22"/>
              </w:rPr>
              <w:fldChar w:fldCharType="separate"/>
            </w:r>
            <w:r w:rsidR="00F7602A">
              <w:rPr>
                <w:rFonts w:ascii="Arial" w:hAnsi="Arial" w:cs="Arial"/>
                <w:b w:val="0"/>
                <w:bCs w:val="0"/>
                <w:i w:val="0"/>
                <w:iCs w:val="0"/>
                <w:noProof/>
                <w:webHidden/>
                <w:sz w:val="22"/>
                <w:szCs w:val="22"/>
              </w:rPr>
              <w:t>42</w:t>
            </w:r>
            <w:r w:rsidRPr="009B36A2">
              <w:rPr>
                <w:rFonts w:ascii="Arial" w:hAnsi="Arial" w:cs="Arial"/>
                <w:b w:val="0"/>
                <w:bCs w:val="0"/>
                <w:i w:val="0"/>
                <w:iCs w:val="0"/>
                <w:noProof/>
                <w:webHidden/>
                <w:sz w:val="22"/>
                <w:szCs w:val="22"/>
              </w:rPr>
              <w:fldChar w:fldCharType="end"/>
            </w:r>
          </w:hyperlink>
        </w:p>
        <w:p w14:paraId="45CBCF9C" w14:textId="27D88FF5" w:rsidR="00095209" w:rsidRPr="009B36A2" w:rsidRDefault="00095209" w:rsidP="00095209">
          <w:pPr>
            <w:spacing w:before="120" w:after="120"/>
            <w:jc w:val="both"/>
            <w:rPr>
              <w:rFonts w:ascii="Arial" w:hAnsi="Arial" w:cs="Arial"/>
              <w:sz w:val="22"/>
              <w:szCs w:val="22"/>
            </w:rPr>
          </w:pPr>
          <w:r w:rsidRPr="009B36A2">
            <w:rPr>
              <w:rFonts w:ascii="Arial" w:hAnsi="Arial" w:cs="Arial"/>
              <w:sz w:val="22"/>
              <w:szCs w:val="22"/>
            </w:rPr>
            <w:fldChar w:fldCharType="end"/>
          </w:r>
        </w:p>
      </w:sdtContent>
    </w:sdt>
    <w:p w14:paraId="36E86B57" w14:textId="77777777" w:rsidR="00095209" w:rsidRPr="007172B0" w:rsidRDefault="00095209" w:rsidP="00095209">
      <w:pPr>
        <w:spacing w:before="120" w:after="120"/>
        <w:jc w:val="both"/>
        <w:rPr>
          <w:rFonts w:ascii="Arial" w:hAnsi="Arial" w:cs="Arial"/>
        </w:rPr>
        <w:sectPr w:rsidR="00095209" w:rsidRPr="007172B0" w:rsidSect="006A3110">
          <w:headerReference w:type="default" r:id="rId8"/>
          <w:footerReference w:type="default" r:id="rId9"/>
          <w:headerReference w:type="first" r:id="rId10"/>
          <w:footerReference w:type="first" r:id="rId11"/>
          <w:pgSz w:w="12240" w:h="15840"/>
          <w:pgMar w:top="1134" w:right="1134" w:bottom="1134" w:left="1134" w:header="720" w:footer="720" w:gutter="0"/>
          <w:pgNumType w:start="1"/>
          <w:cols w:space="720"/>
          <w:titlePg/>
          <w:docGrid w:linePitch="360"/>
        </w:sectPr>
      </w:pPr>
    </w:p>
    <w:p w14:paraId="50EF40E6" w14:textId="77777777" w:rsidR="00095209" w:rsidRPr="007172B0" w:rsidRDefault="00095209" w:rsidP="00095209">
      <w:pPr>
        <w:pStyle w:val="Default"/>
        <w:numPr>
          <w:ilvl w:val="0"/>
          <w:numId w:val="35"/>
        </w:numPr>
        <w:spacing w:before="120" w:after="120"/>
        <w:jc w:val="both"/>
        <w:outlineLvl w:val="0"/>
        <w:rPr>
          <w:rFonts w:ascii="Arial" w:hAnsi="Arial" w:cs="Arial"/>
          <w:b/>
          <w:bCs/>
          <w:color w:val="0F4761" w:themeColor="accent1" w:themeShade="BF"/>
          <w:sz w:val="22"/>
          <w:szCs w:val="22"/>
        </w:rPr>
      </w:pPr>
      <w:bookmarkStart w:id="15" w:name="_Toc211618333"/>
      <w:r w:rsidRPr="007172B0">
        <w:rPr>
          <w:rFonts w:ascii="Arial" w:hAnsi="Arial" w:cs="Arial"/>
          <w:b/>
          <w:bCs/>
          <w:color w:val="0F4761" w:themeColor="accent1" w:themeShade="BF"/>
          <w:sz w:val="22"/>
          <w:szCs w:val="22"/>
        </w:rPr>
        <w:lastRenderedPageBreak/>
        <w:t>Introducción</w:t>
      </w:r>
      <w:bookmarkEnd w:id="15"/>
    </w:p>
    <w:p w14:paraId="0599A148"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El módulo profesional </w:t>
      </w:r>
      <w:r w:rsidRPr="007172B0">
        <w:rPr>
          <w:rStyle w:val="nfasis"/>
          <w:rFonts w:ascii="Arial" w:hAnsi="Arial" w:cs="Arial"/>
          <w:b/>
          <w:bCs/>
          <w:sz w:val="22"/>
          <w:szCs w:val="22"/>
        </w:rPr>
        <w:t>Estructuras de construcción</w:t>
      </w:r>
      <w:r w:rsidRPr="007172B0">
        <w:rPr>
          <w:rFonts w:ascii="Arial" w:hAnsi="Arial" w:cs="Arial"/>
          <w:sz w:val="22"/>
          <w:szCs w:val="22"/>
        </w:rPr>
        <w:t xml:space="preserve"> forma parte del primer curso del ciclo formativo de grado superior en </w:t>
      </w:r>
      <w:r w:rsidRPr="007172B0">
        <w:rPr>
          <w:rStyle w:val="nfasis"/>
          <w:rFonts w:ascii="Arial" w:hAnsi="Arial" w:cs="Arial"/>
          <w:sz w:val="22"/>
          <w:szCs w:val="22"/>
        </w:rPr>
        <w:t>Proyectos de Obra Civil</w:t>
      </w:r>
      <w:r w:rsidRPr="007172B0">
        <w:rPr>
          <w:rFonts w:ascii="Arial" w:hAnsi="Arial" w:cs="Arial"/>
          <w:sz w:val="22"/>
          <w:szCs w:val="22"/>
        </w:rPr>
        <w:t xml:space="preserve">, regulado en el </w:t>
      </w:r>
      <w:r w:rsidRPr="007172B0">
        <w:rPr>
          <w:rFonts w:ascii="Arial" w:hAnsi="Arial" w:cs="Arial"/>
          <w:b/>
          <w:bCs/>
          <w:sz w:val="22"/>
          <w:szCs w:val="22"/>
        </w:rPr>
        <w:t>Real Decreto 386/2011</w:t>
      </w:r>
      <w:r w:rsidRPr="007172B0">
        <w:rPr>
          <w:rFonts w:ascii="Arial" w:hAnsi="Arial" w:cs="Arial"/>
          <w:sz w:val="22"/>
          <w:szCs w:val="22"/>
        </w:rPr>
        <w:t xml:space="preserve">, de 20 de marzo, por el que se establece el </w:t>
      </w:r>
      <w:r w:rsidRPr="007172B0">
        <w:rPr>
          <w:rFonts w:ascii="Arial" w:hAnsi="Arial" w:cs="Arial"/>
          <w:b/>
          <w:sz w:val="22"/>
          <w:szCs w:val="22"/>
        </w:rPr>
        <w:t>título</w:t>
      </w:r>
      <w:r w:rsidRPr="007172B0">
        <w:rPr>
          <w:rFonts w:ascii="Arial" w:hAnsi="Arial" w:cs="Arial"/>
          <w:sz w:val="22"/>
          <w:szCs w:val="22"/>
        </w:rPr>
        <w:t xml:space="preserve"> de Técnico Superior en Proyectos de Obra Civil y en el </w:t>
      </w:r>
      <w:r w:rsidRPr="007172B0">
        <w:rPr>
          <w:rFonts w:ascii="Arial" w:hAnsi="Arial" w:cs="Arial"/>
          <w:b/>
          <w:bCs/>
          <w:sz w:val="22"/>
          <w:szCs w:val="22"/>
        </w:rPr>
        <w:t>Decreto 16/2014</w:t>
      </w:r>
      <w:r w:rsidRPr="007172B0">
        <w:rPr>
          <w:rFonts w:ascii="Arial" w:hAnsi="Arial" w:cs="Arial"/>
          <w:sz w:val="22"/>
          <w:szCs w:val="22"/>
        </w:rPr>
        <w:t xml:space="preserve">, de 5 de febrero, por el que se establece el </w:t>
      </w:r>
      <w:r w:rsidRPr="007172B0">
        <w:rPr>
          <w:rFonts w:ascii="Arial" w:hAnsi="Arial" w:cs="Arial"/>
          <w:b/>
          <w:bCs/>
          <w:sz w:val="22"/>
          <w:szCs w:val="22"/>
        </w:rPr>
        <w:t>currículo</w:t>
      </w:r>
      <w:r w:rsidRPr="007172B0">
        <w:rPr>
          <w:rFonts w:ascii="Arial" w:hAnsi="Arial" w:cs="Arial"/>
          <w:sz w:val="22"/>
          <w:szCs w:val="22"/>
        </w:rPr>
        <w:t xml:space="preserve"> en el Principado de Asturias.</w:t>
      </w:r>
    </w:p>
    <w:p w14:paraId="71CD05F2"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Su finalidad es dotar al alumnado de los conocimientos, destrezas y competencias necesarios para la representación, dimensionamiento y análisis básico de estructuras en edificación, desarrollando la capacidad de interpretar y aplicar normativa técnica, y relacionando los aprendizajes con la realidad profesional del sector de la construcción.</w:t>
      </w:r>
    </w:p>
    <w:p w14:paraId="6169F6FE" w14:textId="77777777" w:rsidR="00095209" w:rsidRPr="007172B0" w:rsidRDefault="00095209" w:rsidP="00095209">
      <w:pPr>
        <w:pStyle w:val="Default"/>
        <w:numPr>
          <w:ilvl w:val="0"/>
          <w:numId w:val="35"/>
        </w:numPr>
        <w:spacing w:before="120" w:after="120"/>
        <w:jc w:val="both"/>
        <w:outlineLvl w:val="0"/>
        <w:rPr>
          <w:rFonts w:ascii="Arial" w:hAnsi="Arial" w:cs="Arial"/>
          <w:b/>
          <w:bCs/>
          <w:color w:val="0F4761" w:themeColor="accent1" w:themeShade="BF"/>
          <w:sz w:val="22"/>
          <w:szCs w:val="22"/>
        </w:rPr>
      </w:pPr>
      <w:bookmarkStart w:id="16" w:name="_Toc211618334"/>
      <w:r w:rsidRPr="007172B0">
        <w:rPr>
          <w:rFonts w:ascii="Arial" w:hAnsi="Arial" w:cs="Arial"/>
          <w:b/>
          <w:bCs/>
          <w:color w:val="0F4761" w:themeColor="accent1" w:themeShade="BF"/>
          <w:sz w:val="22"/>
          <w:szCs w:val="22"/>
        </w:rPr>
        <w:t>Identificación de la programación</w:t>
      </w:r>
      <w:bookmarkEnd w:id="16"/>
    </w:p>
    <w:p w14:paraId="393565A3" w14:textId="77777777" w:rsidR="00095209" w:rsidRPr="007172B0" w:rsidRDefault="00095209" w:rsidP="00095209">
      <w:pPr>
        <w:pStyle w:val="Default"/>
        <w:spacing w:before="120" w:after="120"/>
        <w:ind w:left="567"/>
        <w:jc w:val="both"/>
        <w:rPr>
          <w:rFonts w:ascii="Arial" w:hAnsi="Arial" w:cs="Arial"/>
          <w:sz w:val="22"/>
          <w:szCs w:val="22"/>
        </w:rPr>
      </w:pPr>
      <w:r w:rsidRPr="007172B0">
        <w:rPr>
          <w:rFonts w:ascii="Arial" w:hAnsi="Arial" w:cs="Arial"/>
          <w:sz w:val="22"/>
          <w:szCs w:val="22"/>
        </w:rPr>
        <w:t xml:space="preserve">Centro </w:t>
      </w:r>
      <w:r w:rsidRPr="007172B0">
        <w:rPr>
          <w:rStyle w:val="nfasis"/>
          <w:rFonts w:ascii="Arial" w:hAnsi="Arial" w:cs="Arial"/>
          <w:sz w:val="22"/>
          <w:szCs w:val="22"/>
        </w:rPr>
        <w:t>educativo</w:t>
      </w:r>
      <w:r w:rsidRPr="007172B0">
        <w:rPr>
          <w:rFonts w:ascii="Arial" w:hAnsi="Arial" w:cs="Arial"/>
          <w:i/>
          <w:iCs/>
          <w:sz w:val="22"/>
          <w:szCs w:val="22"/>
        </w:rPr>
        <w:t>:</w:t>
      </w:r>
      <w:r w:rsidRPr="007172B0">
        <w:rPr>
          <w:rFonts w:ascii="Arial" w:hAnsi="Arial" w:cs="Arial"/>
          <w:sz w:val="22"/>
          <w:szCs w:val="22"/>
        </w:rPr>
        <w:t xml:space="preserve"> 33013048 – IES Doctor Fleming – Oviedo</w:t>
      </w:r>
    </w:p>
    <w:p w14:paraId="5088DF40" w14:textId="77777777" w:rsidR="00095209" w:rsidRPr="007172B0" w:rsidRDefault="00095209" w:rsidP="00095209">
      <w:pPr>
        <w:pStyle w:val="Default"/>
        <w:spacing w:before="120" w:after="120"/>
        <w:ind w:left="567"/>
        <w:jc w:val="both"/>
        <w:rPr>
          <w:rFonts w:ascii="Arial" w:hAnsi="Arial" w:cs="Arial"/>
          <w:sz w:val="22"/>
          <w:szCs w:val="22"/>
        </w:rPr>
      </w:pPr>
      <w:r w:rsidRPr="007172B0">
        <w:rPr>
          <w:rFonts w:ascii="Arial" w:hAnsi="Arial" w:cs="Arial"/>
          <w:sz w:val="22"/>
          <w:szCs w:val="22"/>
        </w:rPr>
        <w:t>Curso académico: 2025/2026</w:t>
      </w:r>
    </w:p>
    <w:p w14:paraId="2DE98D91" w14:textId="77777777" w:rsidR="00095209" w:rsidRPr="007172B0" w:rsidRDefault="00095209" w:rsidP="00095209">
      <w:pPr>
        <w:pStyle w:val="Default"/>
        <w:spacing w:before="120" w:after="120"/>
        <w:ind w:left="567"/>
        <w:jc w:val="both"/>
        <w:rPr>
          <w:rFonts w:ascii="Arial" w:hAnsi="Arial" w:cs="Arial"/>
          <w:sz w:val="22"/>
          <w:szCs w:val="22"/>
        </w:rPr>
      </w:pPr>
      <w:r w:rsidRPr="007172B0">
        <w:rPr>
          <w:rFonts w:ascii="Arial" w:hAnsi="Arial" w:cs="Arial"/>
          <w:sz w:val="22"/>
          <w:szCs w:val="22"/>
        </w:rPr>
        <w:t>Ciclo Formativo: EOC – Edificación y Obra Civil – EOC302 – Proyectos de Edificación –Grado Superior – Régimen General- Modalidad Presencial</w:t>
      </w:r>
    </w:p>
    <w:p w14:paraId="73E8BC0E" w14:textId="77777777" w:rsidR="00095209" w:rsidRPr="007172B0" w:rsidRDefault="00095209" w:rsidP="00095209">
      <w:pPr>
        <w:pStyle w:val="Default"/>
        <w:spacing w:before="120" w:after="120"/>
        <w:ind w:left="567"/>
        <w:jc w:val="both"/>
        <w:rPr>
          <w:rFonts w:ascii="Arial" w:hAnsi="Arial" w:cs="Arial"/>
          <w:sz w:val="22"/>
          <w:szCs w:val="22"/>
        </w:rPr>
      </w:pPr>
      <w:r w:rsidRPr="007172B0">
        <w:rPr>
          <w:rFonts w:ascii="Arial" w:hAnsi="Arial" w:cs="Arial"/>
          <w:sz w:val="22"/>
          <w:szCs w:val="22"/>
        </w:rPr>
        <w:t>Módulo Profesional: 0562 – Estructuras de Construcción – Sesiones semanales: 3 – Sesiones anuales en el centro:  91 – Horas curriculares: 120</w:t>
      </w:r>
    </w:p>
    <w:p w14:paraId="428350C2" w14:textId="77777777" w:rsidR="00095209" w:rsidRPr="007172B0" w:rsidRDefault="00095209" w:rsidP="00095209">
      <w:pPr>
        <w:pStyle w:val="Default"/>
        <w:spacing w:before="120" w:after="120"/>
        <w:ind w:left="567"/>
        <w:jc w:val="both"/>
        <w:rPr>
          <w:rFonts w:ascii="Arial" w:hAnsi="Arial" w:cs="Arial"/>
          <w:sz w:val="22"/>
          <w:szCs w:val="22"/>
        </w:rPr>
      </w:pPr>
      <w:r w:rsidRPr="007172B0">
        <w:rPr>
          <w:rFonts w:ascii="Arial" w:hAnsi="Arial" w:cs="Arial"/>
          <w:sz w:val="22"/>
          <w:szCs w:val="22"/>
        </w:rPr>
        <w:t>Profesorado que elabora la programación y responsable de impartirla. Inmaculada Rodríguez García</w:t>
      </w:r>
    </w:p>
    <w:p w14:paraId="42BDFD11" w14:textId="77777777" w:rsidR="00095209" w:rsidRPr="007172B0" w:rsidRDefault="00095209" w:rsidP="00095209">
      <w:pPr>
        <w:pStyle w:val="Default"/>
        <w:spacing w:before="120" w:after="120"/>
        <w:ind w:left="567"/>
        <w:jc w:val="both"/>
        <w:rPr>
          <w:rFonts w:ascii="Arial" w:hAnsi="Arial" w:cs="Arial"/>
          <w:sz w:val="22"/>
          <w:szCs w:val="22"/>
        </w:rPr>
      </w:pPr>
      <w:r w:rsidRPr="007172B0">
        <w:rPr>
          <w:rFonts w:ascii="Arial" w:hAnsi="Arial" w:cs="Arial"/>
          <w:sz w:val="22"/>
          <w:szCs w:val="22"/>
        </w:rPr>
        <w:t>Aulas en las que se lleva a cabo y recursos disponibles: aula 25, que cuenta con un puesto de trabajo por alumno con ordenador y software específico</w:t>
      </w:r>
    </w:p>
    <w:p w14:paraId="0DA23FCF" w14:textId="77777777" w:rsidR="00095209" w:rsidRPr="007172B0" w:rsidRDefault="00095209" w:rsidP="00095209">
      <w:pPr>
        <w:pStyle w:val="Default"/>
        <w:numPr>
          <w:ilvl w:val="0"/>
          <w:numId w:val="35"/>
        </w:numPr>
        <w:spacing w:before="120" w:after="120"/>
        <w:jc w:val="both"/>
        <w:outlineLvl w:val="0"/>
        <w:rPr>
          <w:rFonts w:ascii="Arial" w:hAnsi="Arial" w:cs="Arial"/>
          <w:b/>
          <w:bCs/>
          <w:color w:val="0F4761" w:themeColor="accent1" w:themeShade="BF"/>
          <w:sz w:val="22"/>
          <w:szCs w:val="22"/>
        </w:rPr>
      </w:pPr>
      <w:bookmarkStart w:id="17" w:name="_Toc211618335"/>
      <w:r w:rsidRPr="007172B0">
        <w:rPr>
          <w:rFonts w:ascii="Arial" w:hAnsi="Arial" w:cs="Arial"/>
          <w:b/>
          <w:bCs/>
          <w:color w:val="0F4761" w:themeColor="accent1" w:themeShade="BF"/>
          <w:sz w:val="22"/>
          <w:szCs w:val="22"/>
        </w:rPr>
        <w:t>Concreción de currículo en relación con su adecuación a las características del ámbito productivo</w:t>
      </w:r>
      <w:bookmarkEnd w:id="17"/>
    </w:p>
    <w:p w14:paraId="24769861" w14:textId="77777777" w:rsidR="00095209" w:rsidRPr="007172B0" w:rsidRDefault="00095209" w:rsidP="00095209">
      <w:pPr>
        <w:pStyle w:val="CM50"/>
        <w:spacing w:before="120" w:after="120"/>
        <w:ind w:firstLine="709"/>
        <w:jc w:val="both"/>
        <w:rPr>
          <w:rFonts w:ascii="Arial" w:hAnsi="Arial" w:cs="Arial"/>
          <w:sz w:val="22"/>
          <w:szCs w:val="22"/>
        </w:rPr>
      </w:pPr>
      <w:bookmarkStart w:id="18" w:name="_Hlk210818974"/>
      <w:r w:rsidRPr="007172B0">
        <w:rPr>
          <w:rFonts w:ascii="Arial" w:hAnsi="Arial" w:cs="Arial"/>
          <w:sz w:val="22"/>
          <w:szCs w:val="22"/>
        </w:rPr>
        <w:t>El perfil profesional del Título de Técnico Superior en Proyectos de Obra Civil posibilita la adquisición de la siguiente competencia general, según el artículo 4 del RD 386/2011 de 18 de marzo (entendido como las características que hacen a una persona adecuada para realizar una tarea específica) en relación con el sistema productivo:</w:t>
      </w:r>
    </w:p>
    <w:p w14:paraId="74C09335" w14:textId="77777777" w:rsidR="00095209" w:rsidRPr="007172B0" w:rsidRDefault="00095209" w:rsidP="00095209">
      <w:pPr>
        <w:pStyle w:val="Default"/>
        <w:spacing w:before="120" w:after="120"/>
        <w:ind w:left="340"/>
        <w:jc w:val="both"/>
        <w:rPr>
          <w:rFonts w:ascii="Arial" w:hAnsi="Arial" w:cs="Arial"/>
          <w:bCs/>
          <w:i/>
          <w:iCs/>
          <w:sz w:val="22"/>
          <w:szCs w:val="22"/>
        </w:rPr>
      </w:pPr>
      <w:r w:rsidRPr="007172B0">
        <w:rPr>
          <w:rFonts w:ascii="Arial" w:hAnsi="Arial" w:cs="Arial"/>
          <w:bCs/>
          <w:i/>
          <w:iCs/>
          <w:sz w:val="22"/>
          <w:szCs w:val="22"/>
        </w:rPr>
        <w:t>“Elaborar la documentación técnica de proyectos de obra civil y de ordenación del territorio, realizar levantamientos y replanteos de obras de construcción y gestionar el control documental para su ejecución, respetando la normativa vigente y las condiciones establecidas de calidad, seguridad y medio ambiente.”</w:t>
      </w:r>
    </w:p>
    <w:bookmarkEnd w:id="18"/>
    <w:p w14:paraId="1ADC4D85" w14:textId="77777777" w:rsidR="00095209" w:rsidRPr="007172B0" w:rsidRDefault="00095209" w:rsidP="00095209">
      <w:pPr>
        <w:pStyle w:val="Sangra3detindependiente"/>
        <w:spacing w:before="120"/>
        <w:ind w:left="0" w:firstLine="567"/>
        <w:jc w:val="both"/>
        <w:rPr>
          <w:rFonts w:ascii="Arial" w:hAnsi="Arial" w:cs="Arial"/>
          <w:sz w:val="22"/>
          <w:szCs w:val="22"/>
        </w:rPr>
      </w:pPr>
      <w:r w:rsidRPr="007172B0">
        <w:rPr>
          <w:rFonts w:ascii="Arial" w:hAnsi="Arial" w:cs="Arial"/>
          <w:sz w:val="22"/>
          <w:szCs w:val="22"/>
        </w:rPr>
        <w:t xml:space="preserve">Por otro lado, en cuanto a las </w:t>
      </w:r>
      <w:r w:rsidRPr="007172B0">
        <w:rPr>
          <w:rFonts w:ascii="Arial" w:hAnsi="Arial" w:cs="Arial"/>
          <w:b/>
          <w:sz w:val="22"/>
          <w:szCs w:val="22"/>
        </w:rPr>
        <w:t>Cualificaciones y unidades de competencia</w:t>
      </w:r>
      <w:r w:rsidRPr="007172B0">
        <w:rPr>
          <w:rFonts w:ascii="Arial" w:hAnsi="Arial" w:cs="Arial"/>
          <w:sz w:val="22"/>
          <w:szCs w:val="22"/>
        </w:rPr>
        <w:t xml:space="preserve"> del </w:t>
      </w:r>
      <w:r w:rsidRPr="007172B0">
        <w:rPr>
          <w:rFonts w:ascii="Arial" w:hAnsi="Arial" w:cs="Arial"/>
          <w:i/>
          <w:sz w:val="22"/>
          <w:szCs w:val="22"/>
          <w:u w:val="single"/>
        </w:rPr>
        <w:t>Catálogo Nacional de Cualificaciones Profesionales</w:t>
      </w:r>
      <w:r w:rsidRPr="007172B0">
        <w:rPr>
          <w:rFonts w:ascii="Arial" w:hAnsi="Arial" w:cs="Arial"/>
          <w:sz w:val="22"/>
          <w:szCs w:val="22"/>
          <w:u w:val="single"/>
        </w:rPr>
        <w:t xml:space="preserve"> incluidas</w:t>
      </w:r>
      <w:r w:rsidRPr="007172B0">
        <w:rPr>
          <w:rFonts w:ascii="Arial" w:hAnsi="Arial" w:cs="Arial"/>
          <w:sz w:val="22"/>
          <w:szCs w:val="22"/>
        </w:rPr>
        <w:t xml:space="preserve"> en el título, art.6:</w:t>
      </w:r>
    </w:p>
    <w:p w14:paraId="1096A523" w14:textId="77777777" w:rsidR="00095209" w:rsidRPr="007172B0" w:rsidRDefault="00095209" w:rsidP="00095209">
      <w:pPr>
        <w:spacing w:before="120" w:after="120"/>
        <w:ind w:firstLine="567"/>
        <w:jc w:val="both"/>
        <w:rPr>
          <w:rFonts w:ascii="Arial" w:hAnsi="Arial" w:cs="Arial"/>
          <w:iCs/>
        </w:rPr>
      </w:pPr>
      <w:r w:rsidRPr="007172B0">
        <w:rPr>
          <w:rFonts w:ascii="Arial" w:hAnsi="Arial" w:cs="Arial"/>
          <w:bCs/>
          <w:iCs/>
        </w:rPr>
        <w:t>La referencia del sistema productivo de este módulo, Estructuras de Construcción, la encontramos en el Artículo 6 que define las</w:t>
      </w:r>
      <w:r w:rsidRPr="007172B0">
        <w:rPr>
          <w:rFonts w:ascii="Arial" w:hAnsi="Arial" w:cs="Arial"/>
          <w:iCs/>
        </w:rPr>
        <w:t xml:space="preserve"> cualificaciones y </w:t>
      </w:r>
      <w:r w:rsidRPr="007172B0">
        <w:rPr>
          <w:rFonts w:ascii="Arial" w:hAnsi="Arial" w:cs="Arial"/>
        </w:rPr>
        <w:t>unidades</w:t>
      </w:r>
      <w:r w:rsidRPr="007172B0">
        <w:rPr>
          <w:rFonts w:ascii="Arial" w:hAnsi="Arial" w:cs="Arial"/>
          <w:iCs/>
        </w:rPr>
        <w:t xml:space="preserve"> de competencia del Catálogo Nacional de Cualificaciones Profesionales incluidas en el título:</w:t>
      </w:r>
    </w:p>
    <w:p w14:paraId="7E49DD91" w14:textId="77777777" w:rsidR="00095209" w:rsidRPr="007172B0" w:rsidRDefault="00095209" w:rsidP="00095209">
      <w:pPr>
        <w:pStyle w:val="Cita"/>
        <w:widowControl/>
        <w:numPr>
          <w:ilvl w:val="0"/>
          <w:numId w:val="34"/>
        </w:numPr>
        <w:autoSpaceDE/>
        <w:autoSpaceDN/>
        <w:spacing w:before="120" w:after="120"/>
        <w:ind w:left="851" w:hanging="284"/>
        <w:jc w:val="both"/>
        <w:rPr>
          <w:rFonts w:cs="Arial"/>
          <w:i w:val="0"/>
          <w:iCs w:val="0"/>
          <w:color w:val="auto"/>
        </w:rPr>
      </w:pPr>
      <w:r w:rsidRPr="007172B0">
        <w:rPr>
          <w:rFonts w:cs="Arial"/>
          <w:i w:val="0"/>
          <w:iCs w:val="0"/>
          <w:color w:val="auto"/>
        </w:rPr>
        <w:t>Cualificaciones profesionales completas:</w:t>
      </w:r>
    </w:p>
    <w:p w14:paraId="72C60A2B" w14:textId="77777777" w:rsidR="00095209" w:rsidRPr="007172B0" w:rsidRDefault="00095209" w:rsidP="00095209">
      <w:pPr>
        <w:adjustRightInd w:val="0"/>
        <w:spacing w:before="120"/>
        <w:ind w:firstLine="567"/>
        <w:jc w:val="both"/>
        <w:rPr>
          <w:rFonts w:ascii="Arial" w:hAnsi="Arial" w:cs="Arial"/>
        </w:rPr>
      </w:pPr>
      <w:r w:rsidRPr="007172B0">
        <w:rPr>
          <w:rFonts w:ascii="Arial" w:hAnsi="Arial" w:cs="Arial"/>
        </w:rPr>
        <w:t>a) Representación de proyectos de obra civil EOC202_3, que comprende las siguientes unidades de competencia:</w:t>
      </w:r>
    </w:p>
    <w:p w14:paraId="3281159F" w14:textId="77777777" w:rsidR="00095209" w:rsidRPr="007172B0" w:rsidRDefault="00095209" w:rsidP="00095209">
      <w:pPr>
        <w:adjustRightInd w:val="0"/>
        <w:spacing w:before="120"/>
        <w:ind w:left="1418"/>
        <w:jc w:val="both"/>
        <w:rPr>
          <w:rFonts w:ascii="Arial" w:hAnsi="Arial" w:cs="Arial"/>
        </w:rPr>
      </w:pPr>
      <w:r w:rsidRPr="007172B0">
        <w:rPr>
          <w:rFonts w:ascii="Arial" w:hAnsi="Arial" w:cs="Arial"/>
        </w:rPr>
        <w:t>UCO638_3: Realizar representaciones de dibujos y planos de proyectos.</w:t>
      </w:r>
    </w:p>
    <w:p w14:paraId="1D27544C" w14:textId="77777777" w:rsidR="00095209" w:rsidRPr="007172B0" w:rsidRDefault="00095209" w:rsidP="00095209">
      <w:pPr>
        <w:adjustRightInd w:val="0"/>
        <w:spacing w:before="120"/>
        <w:ind w:left="1418"/>
        <w:jc w:val="both"/>
        <w:rPr>
          <w:rFonts w:ascii="Arial" w:hAnsi="Arial" w:cs="Arial"/>
        </w:rPr>
      </w:pPr>
      <w:r w:rsidRPr="007172B0">
        <w:rPr>
          <w:rFonts w:ascii="Arial" w:hAnsi="Arial" w:cs="Arial"/>
        </w:rPr>
        <w:t>UCO641_3: Representar proyectos de obras públicas</w:t>
      </w:r>
    </w:p>
    <w:p w14:paraId="08D9B1CB" w14:textId="77777777" w:rsidR="00095209" w:rsidRPr="007172B0" w:rsidRDefault="00095209" w:rsidP="00095209">
      <w:pPr>
        <w:adjustRightInd w:val="0"/>
        <w:spacing w:before="120"/>
        <w:ind w:left="1418"/>
        <w:jc w:val="both"/>
        <w:rPr>
          <w:rFonts w:ascii="Arial" w:hAnsi="Arial" w:cs="Arial"/>
        </w:rPr>
      </w:pPr>
      <w:r w:rsidRPr="007172B0">
        <w:rPr>
          <w:rFonts w:ascii="Arial" w:hAnsi="Arial" w:cs="Arial"/>
        </w:rPr>
        <w:lastRenderedPageBreak/>
        <w:t>UCO642_3: Representar planes urbanísticos y proyectos de urbanización.</w:t>
      </w:r>
    </w:p>
    <w:p w14:paraId="2286657B" w14:textId="77777777" w:rsidR="00095209" w:rsidRPr="007172B0" w:rsidRDefault="00095209" w:rsidP="00095209">
      <w:pPr>
        <w:adjustRightInd w:val="0"/>
        <w:spacing w:before="120"/>
        <w:ind w:left="1418"/>
        <w:jc w:val="both"/>
        <w:rPr>
          <w:rFonts w:ascii="Arial" w:hAnsi="Arial" w:cs="Arial"/>
        </w:rPr>
      </w:pPr>
      <w:r w:rsidRPr="007172B0">
        <w:rPr>
          <w:rFonts w:ascii="Arial" w:hAnsi="Arial" w:cs="Arial"/>
        </w:rPr>
        <w:t>UC2786_3: Gestionar la información de proyectos colaborativos.</w:t>
      </w:r>
    </w:p>
    <w:p w14:paraId="18EFE405" w14:textId="77777777" w:rsidR="00095209" w:rsidRPr="007172B0" w:rsidRDefault="00095209" w:rsidP="00095209">
      <w:pPr>
        <w:adjustRightInd w:val="0"/>
        <w:spacing w:before="120"/>
        <w:ind w:firstLine="567"/>
        <w:jc w:val="both"/>
        <w:rPr>
          <w:rFonts w:ascii="Arial" w:hAnsi="Arial" w:cs="Arial"/>
        </w:rPr>
      </w:pPr>
      <w:r w:rsidRPr="007172B0">
        <w:rPr>
          <w:rFonts w:ascii="Arial" w:hAnsi="Arial" w:cs="Arial"/>
        </w:rPr>
        <w:t>b) Control de ejecución de obras civiles EOC641_3, que comprende las siguientes unidades de competencia:</w:t>
      </w:r>
    </w:p>
    <w:p w14:paraId="460B6078" w14:textId="77777777" w:rsidR="00095209" w:rsidRPr="007172B0" w:rsidRDefault="00095209" w:rsidP="00095209">
      <w:pPr>
        <w:adjustRightInd w:val="0"/>
        <w:spacing w:before="120"/>
        <w:ind w:left="1418"/>
        <w:jc w:val="both"/>
        <w:rPr>
          <w:rFonts w:ascii="Arial" w:hAnsi="Arial" w:cs="Arial"/>
        </w:rPr>
      </w:pPr>
      <w:r w:rsidRPr="007172B0">
        <w:rPr>
          <w:rFonts w:ascii="Arial" w:hAnsi="Arial" w:cs="Arial"/>
        </w:rPr>
        <w:t>UC2146_3: Organizar el desarrollo de obras de construcción para su gestión</w:t>
      </w:r>
    </w:p>
    <w:p w14:paraId="3D80AE77" w14:textId="77777777" w:rsidR="00095209" w:rsidRPr="007172B0" w:rsidRDefault="00095209" w:rsidP="00095209">
      <w:pPr>
        <w:adjustRightInd w:val="0"/>
        <w:spacing w:before="120"/>
        <w:ind w:left="1418"/>
        <w:jc w:val="both"/>
        <w:rPr>
          <w:rFonts w:ascii="Arial" w:hAnsi="Arial" w:cs="Arial"/>
        </w:rPr>
      </w:pPr>
      <w:r w:rsidRPr="007172B0">
        <w:rPr>
          <w:rFonts w:ascii="Arial" w:hAnsi="Arial" w:cs="Arial"/>
        </w:rPr>
        <w:t>UC2140_3: Realizar replanteos en unidades de obra</w:t>
      </w:r>
    </w:p>
    <w:p w14:paraId="0CB1E107" w14:textId="77777777" w:rsidR="00095209" w:rsidRPr="007172B0" w:rsidRDefault="00095209" w:rsidP="00095209">
      <w:pPr>
        <w:adjustRightInd w:val="0"/>
        <w:spacing w:before="120"/>
        <w:ind w:left="1418"/>
        <w:jc w:val="both"/>
        <w:rPr>
          <w:rFonts w:ascii="Arial" w:hAnsi="Arial" w:cs="Arial"/>
        </w:rPr>
      </w:pPr>
      <w:r w:rsidRPr="007172B0">
        <w:rPr>
          <w:rFonts w:ascii="Arial" w:hAnsi="Arial" w:cs="Arial"/>
        </w:rPr>
        <w:t>UC2143_3: Controlar la ejecución del movimiento de tierras en obra civil</w:t>
      </w:r>
    </w:p>
    <w:p w14:paraId="1F127C32" w14:textId="77777777" w:rsidR="00095209" w:rsidRPr="007172B0" w:rsidRDefault="00095209" w:rsidP="00095209">
      <w:pPr>
        <w:adjustRightInd w:val="0"/>
        <w:spacing w:before="120"/>
        <w:ind w:left="1418"/>
        <w:jc w:val="both"/>
        <w:rPr>
          <w:rFonts w:ascii="Arial" w:hAnsi="Arial" w:cs="Arial"/>
        </w:rPr>
      </w:pPr>
      <w:r w:rsidRPr="007172B0">
        <w:rPr>
          <w:rFonts w:ascii="Arial" w:hAnsi="Arial" w:cs="Arial"/>
        </w:rPr>
        <w:t>UC2142_3: Controlar la ejecución de cimentaciones y estructuras en obra civil</w:t>
      </w:r>
    </w:p>
    <w:p w14:paraId="23335BEA" w14:textId="77777777" w:rsidR="00095209" w:rsidRPr="007172B0" w:rsidRDefault="00095209" w:rsidP="00095209">
      <w:pPr>
        <w:adjustRightInd w:val="0"/>
        <w:spacing w:before="120"/>
        <w:ind w:left="1418"/>
        <w:jc w:val="both"/>
        <w:rPr>
          <w:rFonts w:ascii="Arial" w:hAnsi="Arial" w:cs="Arial"/>
        </w:rPr>
      </w:pPr>
      <w:r w:rsidRPr="007172B0">
        <w:rPr>
          <w:rFonts w:ascii="Arial" w:hAnsi="Arial" w:cs="Arial"/>
        </w:rPr>
        <w:t>UC2141_3: Controlar la puesta en obra de hormigón y acero estructural</w:t>
      </w:r>
    </w:p>
    <w:p w14:paraId="0459DA02" w14:textId="77777777" w:rsidR="00095209" w:rsidRPr="007172B0" w:rsidRDefault="00095209" w:rsidP="00095209">
      <w:pPr>
        <w:adjustRightInd w:val="0"/>
        <w:spacing w:before="120"/>
        <w:ind w:left="1418"/>
        <w:jc w:val="both"/>
        <w:rPr>
          <w:rFonts w:ascii="Arial" w:hAnsi="Arial" w:cs="Arial"/>
        </w:rPr>
      </w:pPr>
      <w:r w:rsidRPr="007172B0">
        <w:rPr>
          <w:rFonts w:ascii="Arial" w:hAnsi="Arial" w:cs="Arial"/>
        </w:rPr>
        <w:t>UC2144_3: Controlar la ejecución de la obra civil en conducciones y canalizaciones de servicios</w:t>
      </w:r>
    </w:p>
    <w:p w14:paraId="060D2279" w14:textId="77777777" w:rsidR="00095209" w:rsidRPr="007172B0" w:rsidRDefault="00095209" w:rsidP="00095209">
      <w:pPr>
        <w:adjustRightInd w:val="0"/>
        <w:spacing w:before="120"/>
        <w:ind w:left="1418"/>
        <w:jc w:val="both"/>
        <w:rPr>
          <w:rFonts w:ascii="Arial" w:hAnsi="Arial" w:cs="Arial"/>
        </w:rPr>
      </w:pPr>
      <w:r w:rsidRPr="007172B0">
        <w:rPr>
          <w:rFonts w:ascii="Arial" w:hAnsi="Arial" w:cs="Arial"/>
        </w:rPr>
        <w:t>UC2145_3: Controlar la ejecución de firmes y elementos complementarios en obra civil</w:t>
      </w:r>
    </w:p>
    <w:p w14:paraId="40F021B9" w14:textId="77777777" w:rsidR="00095209" w:rsidRPr="007172B0" w:rsidRDefault="00095209" w:rsidP="00095209">
      <w:pPr>
        <w:adjustRightInd w:val="0"/>
        <w:spacing w:before="120"/>
        <w:ind w:left="1418"/>
        <w:jc w:val="both"/>
        <w:rPr>
          <w:rFonts w:ascii="Arial" w:hAnsi="Arial" w:cs="Arial"/>
        </w:rPr>
      </w:pPr>
      <w:r w:rsidRPr="007172B0">
        <w:rPr>
          <w:rFonts w:ascii="Arial" w:hAnsi="Arial" w:cs="Arial"/>
        </w:rPr>
        <w:t>UC2327_2: Realizar las funciones de nivel básico para la prevención de riesgos en construcción</w:t>
      </w:r>
    </w:p>
    <w:p w14:paraId="574A7EA9" w14:textId="77777777" w:rsidR="00095209" w:rsidRPr="007172B0" w:rsidRDefault="00095209" w:rsidP="00095209">
      <w:pPr>
        <w:adjustRightInd w:val="0"/>
        <w:spacing w:before="120"/>
        <w:ind w:firstLine="567"/>
        <w:jc w:val="both"/>
        <w:rPr>
          <w:rFonts w:ascii="Arial" w:hAnsi="Arial" w:cs="Arial"/>
        </w:rPr>
      </w:pPr>
      <w:r w:rsidRPr="007172B0">
        <w:rPr>
          <w:rFonts w:ascii="Arial" w:hAnsi="Arial" w:cs="Arial"/>
        </w:rPr>
        <w:t>c) Levantamientos topográficos y replanteos EOC274_3, que comprende las siguientes unidades de competencia:</w:t>
      </w:r>
    </w:p>
    <w:p w14:paraId="5FEA0C08" w14:textId="77777777" w:rsidR="00095209" w:rsidRPr="007172B0" w:rsidRDefault="00095209" w:rsidP="00095209">
      <w:pPr>
        <w:adjustRightInd w:val="0"/>
        <w:spacing w:before="120"/>
        <w:ind w:left="1418"/>
        <w:jc w:val="both"/>
        <w:rPr>
          <w:rFonts w:ascii="Arial" w:hAnsi="Arial" w:cs="Arial"/>
        </w:rPr>
      </w:pPr>
      <w:r w:rsidRPr="007172B0">
        <w:rPr>
          <w:rFonts w:ascii="Arial" w:hAnsi="Arial" w:cs="Arial"/>
        </w:rPr>
        <w:t>UC0877_3: Realizar trabajos de campo para levantamientos topográficos</w:t>
      </w:r>
    </w:p>
    <w:p w14:paraId="30DC8BAA" w14:textId="77777777" w:rsidR="00095209" w:rsidRPr="007172B0" w:rsidRDefault="00095209" w:rsidP="00095209">
      <w:pPr>
        <w:adjustRightInd w:val="0"/>
        <w:spacing w:before="120"/>
        <w:ind w:left="1418"/>
        <w:jc w:val="both"/>
        <w:rPr>
          <w:rFonts w:ascii="Arial" w:hAnsi="Arial" w:cs="Arial"/>
        </w:rPr>
      </w:pPr>
      <w:r w:rsidRPr="007172B0">
        <w:rPr>
          <w:rFonts w:ascii="Arial" w:hAnsi="Arial" w:cs="Arial"/>
        </w:rPr>
        <w:t>UC0878_3: Realizar trabajos de gabinete para levantamientos topográficos</w:t>
      </w:r>
    </w:p>
    <w:p w14:paraId="17E6BCCC" w14:textId="77777777" w:rsidR="00095209" w:rsidRPr="007172B0" w:rsidRDefault="00095209" w:rsidP="00095209">
      <w:pPr>
        <w:adjustRightInd w:val="0"/>
        <w:spacing w:before="120"/>
        <w:ind w:left="1418"/>
        <w:jc w:val="both"/>
        <w:rPr>
          <w:rFonts w:ascii="Arial" w:hAnsi="Arial" w:cs="Arial"/>
        </w:rPr>
      </w:pPr>
      <w:r w:rsidRPr="007172B0">
        <w:rPr>
          <w:rFonts w:ascii="Arial" w:hAnsi="Arial" w:cs="Arial"/>
        </w:rPr>
        <w:t>UC0879_3: Realizar replanteos de construcciones</w:t>
      </w:r>
    </w:p>
    <w:p w14:paraId="09E58EE4" w14:textId="77777777" w:rsidR="00095209" w:rsidRPr="007172B0" w:rsidRDefault="00095209" w:rsidP="00095209">
      <w:pPr>
        <w:adjustRightInd w:val="0"/>
        <w:spacing w:before="120"/>
        <w:ind w:left="1418"/>
        <w:jc w:val="both"/>
        <w:rPr>
          <w:rFonts w:ascii="Arial" w:hAnsi="Arial" w:cs="Arial"/>
        </w:rPr>
      </w:pPr>
      <w:r w:rsidRPr="007172B0">
        <w:rPr>
          <w:rFonts w:ascii="Arial" w:hAnsi="Arial" w:cs="Arial"/>
        </w:rPr>
        <w:t>UC2327_2: Realizar las funciones de nivel básico para la prevención de riesgos en construcción</w:t>
      </w:r>
    </w:p>
    <w:p w14:paraId="46A77DD2"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El módulo responde a las necesidades de cualificación del sector de la construcción y de la edificación en Asturias, caracterizado por:</w:t>
      </w:r>
    </w:p>
    <w:p w14:paraId="2292B596" w14:textId="77777777" w:rsidR="00095209" w:rsidRPr="007172B0" w:rsidRDefault="00095209" w:rsidP="00095209">
      <w:pPr>
        <w:pStyle w:val="Default"/>
        <w:numPr>
          <w:ilvl w:val="0"/>
          <w:numId w:val="9"/>
        </w:numPr>
        <w:spacing w:before="120" w:after="120"/>
        <w:jc w:val="both"/>
        <w:rPr>
          <w:rFonts w:ascii="Arial" w:hAnsi="Arial" w:cs="Arial"/>
          <w:sz w:val="22"/>
          <w:szCs w:val="22"/>
        </w:rPr>
      </w:pPr>
      <w:r w:rsidRPr="007172B0">
        <w:rPr>
          <w:rFonts w:ascii="Arial" w:hAnsi="Arial" w:cs="Arial"/>
          <w:sz w:val="22"/>
          <w:szCs w:val="22"/>
        </w:rPr>
        <w:t>La importancia del sector en la economía regional, con demanda de técnicos capacitados en representación gráfica, cálculo estructural básico y aplicación de normativas.</w:t>
      </w:r>
    </w:p>
    <w:p w14:paraId="714CFC3A" w14:textId="77777777" w:rsidR="00095209" w:rsidRPr="007172B0" w:rsidRDefault="00095209" w:rsidP="00095209">
      <w:pPr>
        <w:pStyle w:val="Default"/>
        <w:numPr>
          <w:ilvl w:val="0"/>
          <w:numId w:val="9"/>
        </w:numPr>
        <w:spacing w:before="120" w:after="120"/>
        <w:jc w:val="both"/>
        <w:rPr>
          <w:rFonts w:ascii="Arial" w:hAnsi="Arial" w:cs="Arial"/>
          <w:sz w:val="22"/>
          <w:szCs w:val="22"/>
        </w:rPr>
      </w:pPr>
      <w:r w:rsidRPr="007172B0">
        <w:rPr>
          <w:rFonts w:ascii="Arial" w:hAnsi="Arial" w:cs="Arial"/>
          <w:sz w:val="22"/>
          <w:szCs w:val="22"/>
        </w:rPr>
        <w:t>La necesidad de profesionales que integren conocimientos de seguridad, sostenibilidad y eficiencia constructiva en proyectos.</w:t>
      </w:r>
    </w:p>
    <w:p w14:paraId="31753AE0" w14:textId="77777777" w:rsidR="00095209" w:rsidRPr="007172B0" w:rsidRDefault="00095209" w:rsidP="00095209">
      <w:pPr>
        <w:pStyle w:val="Default"/>
        <w:numPr>
          <w:ilvl w:val="0"/>
          <w:numId w:val="9"/>
        </w:numPr>
        <w:spacing w:before="120" w:after="120"/>
        <w:jc w:val="both"/>
        <w:rPr>
          <w:rFonts w:ascii="Arial" w:hAnsi="Arial" w:cs="Arial"/>
          <w:sz w:val="22"/>
          <w:szCs w:val="22"/>
        </w:rPr>
      </w:pPr>
      <w:r w:rsidRPr="007172B0">
        <w:rPr>
          <w:rFonts w:ascii="Arial" w:hAnsi="Arial" w:cs="Arial"/>
          <w:sz w:val="22"/>
          <w:szCs w:val="22"/>
        </w:rPr>
        <w:t>La adecuación del currículo a las tendencias actuales: digitalización de procesos, aplicación de software de modelado (CAD/BIM), exigencias normativas en estructuras y seguridad estructural.</w:t>
      </w:r>
    </w:p>
    <w:p w14:paraId="79607C50" w14:textId="77777777" w:rsidR="00095209" w:rsidRPr="007172B0" w:rsidRDefault="00095209" w:rsidP="00095209">
      <w:pPr>
        <w:pStyle w:val="Default"/>
        <w:spacing w:before="120" w:after="120"/>
        <w:ind w:left="720"/>
        <w:jc w:val="both"/>
        <w:rPr>
          <w:rFonts w:ascii="Arial" w:hAnsi="Arial" w:cs="Arial"/>
          <w:sz w:val="22"/>
          <w:szCs w:val="22"/>
        </w:rPr>
      </w:pPr>
    </w:p>
    <w:p w14:paraId="058DFA35" w14:textId="77777777" w:rsidR="00095209" w:rsidRPr="007172B0" w:rsidRDefault="00095209" w:rsidP="00095209">
      <w:pPr>
        <w:pStyle w:val="Default"/>
        <w:numPr>
          <w:ilvl w:val="0"/>
          <w:numId w:val="35"/>
        </w:numPr>
        <w:spacing w:before="120" w:after="120"/>
        <w:jc w:val="both"/>
        <w:outlineLvl w:val="0"/>
        <w:rPr>
          <w:rFonts w:ascii="Arial" w:hAnsi="Arial" w:cs="Arial"/>
          <w:b/>
          <w:bCs/>
          <w:color w:val="0F4761" w:themeColor="accent1" w:themeShade="BF"/>
          <w:sz w:val="22"/>
          <w:szCs w:val="22"/>
        </w:rPr>
      </w:pPr>
      <w:bookmarkStart w:id="19" w:name="_Toc211618336"/>
      <w:r w:rsidRPr="007172B0">
        <w:rPr>
          <w:rFonts w:ascii="Arial" w:hAnsi="Arial" w:cs="Arial"/>
          <w:b/>
          <w:bCs/>
          <w:color w:val="0F4761" w:themeColor="accent1" w:themeShade="BF"/>
          <w:sz w:val="22"/>
          <w:szCs w:val="22"/>
        </w:rPr>
        <w:t>Competencias profesionales, personales y sociales y objetivos generales</w:t>
      </w:r>
      <w:bookmarkEnd w:id="19"/>
    </w:p>
    <w:p w14:paraId="32C48185"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La formación del módulo Estructuras de Construcción contribuye a alcanzar las </w:t>
      </w:r>
      <w:r w:rsidRPr="007172B0">
        <w:rPr>
          <w:rFonts w:ascii="Arial" w:hAnsi="Arial" w:cs="Arial"/>
          <w:b/>
          <w:bCs/>
          <w:sz w:val="22"/>
          <w:szCs w:val="22"/>
        </w:rPr>
        <w:t>competencias profesionales, personales y sociales</w:t>
      </w:r>
      <w:r w:rsidRPr="007172B0">
        <w:rPr>
          <w:rFonts w:ascii="Arial" w:hAnsi="Arial" w:cs="Arial"/>
          <w:sz w:val="22"/>
          <w:szCs w:val="22"/>
        </w:rPr>
        <w:t xml:space="preserve"> del título siguientes:</w:t>
      </w: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
        <w:gridCol w:w="539"/>
        <w:gridCol w:w="539"/>
        <w:gridCol w:w="539"/>
        <w:gridCol w:w="539"/>
        <w:gridCol w:w="539"/>
        <w:gridCol w:w="539"/>
        <w:gridCol w:w="539"/>
        <w:gridCol w:w="539"/>
        <w:gridCol w:w="539"/>
        <w:gridCol w:w="539"/>
        <w:gridCol w:w="539"/>
      </w:tblGrid>
      <w:tr w:rsidR="00095209" w:rsidRPr="007172B0" w14:paraId="5C9DDC48" w14:textId="77777777" w:rsidTr="00BD72D0">
        <w:trPr>
          <w:jc w:val="center"/>
        </w:trPr>
        <w:tc>
          <w:tcPr>
            <w:tcW w:w="539" w:type="dxa"/>
            <w:vAlign w:val="center"/>
          </w:tcPr>
          <w:p w14:paraId="37A9A2FC" w14:textId="77777777" w:rsidR="00095209" w:rsidRPr="007172B0" w:rsidRDefault="00095209" w:rsidP="00BD72D0">
            <w:pPr>
              <w:spacing w:before="120" w:line="360" w:lineRule="auto"/>
              <w:rPr>
                <w:rFonts w:ascii="Arial" w:hAnsi="Arial" w:cs="Arial"/>
              </w:rPr>
            </w:pPr>
            <w:r w:rsidRPr="007172B0">
              <w:rPr>
                <w:rFonts w:ascii="Arial" w:hAnsi="Arial" w:cs="Arial"/>
              </w:rPr>
              <w:t>a)</w:t>
            </w:r>
          </w:p>
        </w:tc>
        <w:tc>
          <w:tcPr>
            <w:tcW w:w="539" w:type="dxa"/>
            <w:vAlign w:val="center"/>
          </w:tcPr>
          <w:p w14:paraId="01DE64F5" w14:textId="77777777" w:rsidR="00095209" w:rsidRPr="007172B0" w:rsidRDefault="00095209" w:rsidP="00BD72D0">
            <w:pPr>
              <w:spacing w:before="120" w:line="360" w:lineRule="auto"/>
              <w:rPr>
                <w:rFonts w:ascii="Arial" w:hAnsi="Arial" w:cs="Arial"/>
              </w:rPr>
            </w:pPr>
            <w:r w:rsidRPr="007172B0">
              <w:rPr>
                <w:rFonts w:ascii="Arial" w:hAnsi="Arial" w:cs="Arial"/>
              </w:rPr>
              <w:t>b)</w:t>
            </w:r>
          </w:p>
        </w:tc>
        <w:tc>
          <w:tcPr>
            <w:tcW w:w="539" w:type="dxa"/>
            <w:vAlign w:val="center"/>
          </w:tcPr>
          <w:p w14:paraId="4BD3C273" w14:textId="77777777" w:rsidR="00095209" w:rsidRPr="007172B0" w:rsidRDefault="00095209" w:rsidP="00BD72D0">
            <w:pPr>
              <w:spacing w:before="120" w:line="360" w:lineRule="auto"/>
              <w:rPr>
                <w:rFonts w:ascii="Arial" w:hAnsi="Arial" w:cs="Arial"/>
              </w:rPr>
            </w:pPr>
            <w:r w:rsidRPr="007172B0">
              <w:rPr>
                <w:rFonts w:ascii="Arial" w:hAnsi="Arial" w:cs="Arial"/>
              </w:rPr>
              <w:t>c)</w:t>
            </w:r>
          </w:p>
        </w:tc>
        <w:tc>
          <w:tcPr>
            <w:tcW w:w="539" w:type="dxa"/>
            <w:vAlign w:val="center"/>
          </w:tcPr>
          <w:p w14:paraId="15D79F82" w14:textId="77777777" w:rsidR="00095209" w:rsidRPr="007172B0" w:rsidRDefault="00095209" w:rsidP="00BD72D0">
            <w:pPr>
              <w:spacing w:before="120" w:line="360" w:lineRule="auto"/>
              <w:rPr>
                <w:rFonts w:ascii="Arial" w:hAnsi="Arial" w:cs="Arial"/>
              </w:rPr>
            </w:pPr>
            <w:r w:rsidRPr="007172B0">
              <w:rPr>
                <w:rFonts w:ascii="Arial" w:hAnsi="Arial" w:cs="Arial"/>
              </w:rPr>
              <w:t>d)</w:t>
            </w:r>
          </w:p>
        </w:tc>
        <w:tc>
          <w:tcPr>
            <w:tcW w:w="539" w:type="dxa"/>
            <w:vAlign w:val="center"/>
          </w:tcPr>
          <w:p w14:paraId="0C0EEDA9" w14:textId="77777777" w:rsidR="00095209" w:rsidRPr="007172B0" w:rsidRDefault="00095209" w:rsidP="00BD72D0">
            <w:pPr>
              <w:spacing w:before="120" w:line="360" w:lineRule="auto"/>
              <w:rPr>
                <w:rFonts w:ascii="Arial" w:hAnsi="Arial" w:cs="Arial"/>
              </w:rPr>
            </w:pPr>
            <w:r w:rsidRPr="007172B0">
              <w:rPr>
                <w:rFonts w:ascii="Arial" w:hAnsi="Arial" w:cs="Arial"/>
              </w:rPr>
              <w:t>e)</w:t>
            </w:r>
          </w:p>
        </w:tc>
        <w:tc>
          <w:tcPr>
            <w:tcW w:w="539" w:type="dxa"/>
            <w:vAlign w:val="center"/>
          </w:tcPr>
          <w:p w14:paraId="33C01F0C" w14:textId="77777777" w:rsidR="00095209" w:rsidRPr="007172B0" w:rsidRDefault="00095209" w:rsidP="00BD72D0">
            <w:pPr>
              <w:spacing w:before="120" w:line="360" w:lineRule="auto"/>
              <w:rPr>
                <w:rFonts w:ascii="Arial" w:hAnsi="Arial" w:cs="Arial"/>
              </w:rPr>
            </w:pPr>
            <w:r w:rsidRPr="007172B0">
              <w:rPr>
                <w:rFonts w:ascii="Arial" w:hAnsi="Arial" w:cs="Arial"/>
              </w:rPr>
              <w:t>h)</w:t>
            </w:r>
          </w:p>
        </w:tc>
        <w:tc>
          <w:tcPr>
            <w:tcW w:w="539" w:type="dxa"/>
            <w:vAlign w:val="center"/>
          </w:tcPr>
          <w:p w14:paraId="6C73E11B" w14:textId="77777777" w:rsidR="00095209" w:rsidRPr="007172B0" w:rsidRDefault="00095209" w:rsidP="00BD72D0">
            <w:pPr>
              <w:spacing w:before="120" w:line="360" w:lineRule="auto"/>
              <w:rPr>
                <w:rFonts w:ascii="Arial" w:hAnsi="Arial" w:cs="Arial"/>
              </w:rPr>
            </w:pPr>
            <w:r w:rsidRPr="007172B0">
              <w:rPr>
                <w:rFonts w:ascii="Arial" w:hAnsi="Arial" w:cs="Arial"/>
              </w:rPr>
              <w:t>i)</w:t>
            </w:r>
          </w:p>
        </w:tc>
        <w:tc>
          <w:tcPr>
            <w:tcW w:w="539" w:type="dxa"/>
            <w:vAlign w:val="center"/>
          </w:tcPr>
          <w:p w14:paraId="348FA92B" w14:textId="77777777" w:rsidR="00095209" w:rsidRPr="007172B0" w:rsidRDefault="00095209" w:rsidP="00BD72D0">
            <w:pPr>
              <w:spacing w:before="120" w:line="360" w:lineRule="auto"/>
              <w:rPr>
                <w:rFonts w:ascii="Arial" w:hAnsi="Arial" w:cs="Arial"/>
              </w:rPr>
            </w:pPr>
            <w:r w:rsidRPr="007172B0">
              <w:rPr>
                <w:rFonts w:ascii="Arial" w:hAnsi="Arial" w:cs="Arial"/>
              </w:rPr>
              <w:t>j)</w:t>
            </w:r>
          </w:p>
        </w:tc>
        <w:tc>
          <w:tcPr>
            <w:tcW w:w="539" w:type="dxa"/>
            <w:vAlign w:val="center"/>
          </w:tcPr>
          <w:p w14:paraId="0659A0E1" w14:textId="77777777" w:rsidR="00095209" w:rsidRPr="007172B0" w:rsidRDefault="00095209" w:rsidP="00BD72D0">
            <w:pPr>
              <w:spacing w:before="120" w:line="360" w:lineRule="auto"/>
              <w:rPr>
                <w:rFonts w:ascii="Arial" w:hAnsi="Arial" w:cs="Arial"/>
              </w:rPr>
            </w:pPr>
            <w:r w:rsidRPr="007172B0">
              <w:rPr>
                <w:rFonts w:ascii="Arial" w:hAnsi="Arial" w:cs="Arial"/>
              </w:rPr>
              <w:t>n)</w:t>
            </w:r>
          </w:p>
        </w:tc>
        <w:tc>
          <w:tcPr>
            <w:tcW w:w="539" w:type="dxa"/>
            <w:vAlign w:val="center"/>
          </w:tcPr>
          <w:p w14:paraId="377D8B71" w14:textId="77777777" w:rsidR="00095209" w:rsidRPr="007172B0" w:rsidRDefault="00095209" w:rsidP="00BD72D0">
            <w:pPr>
              <w:spacing w:before="120" w:line="360" w:lineRule="auto"/>
              <w:rPr>
                <w:rFonts w:ascii="Arial" w:hAnsi="Arial" w:cs="Arial"/>
              </w:rPr>
            </w:pPr>
            <w:r w:rsidRPr="007172B0">
              <w:rPr>
                <w:rFonts w:ascii="Arial" w:hAnsi="Arial" w:cs="Arial"/>
              </w:rPr>
              <w:t>o)</w:t>
            </w:r>
          </w:p>
        </w:tc>
        <w:tc>
          <w:tcPr>
            <w:tcW w:w="539" w:type="dxa"/>
            <w:vAlign w:val="center"/>
          </w:tcPr>
          <w:p w14:paraId="665B2E43" w14:textId="77777777" w:rsidR="00095209" w:rsidRPr="007172B0" w:rsidRDefault="00095209" w:rsidP="00BD72D0">
            <w:pPr>
              <w:spacing w:before="120" w:line="360" w:lineRule="auto"/>
              <w:rPr>
                <w:rFonts w:ascii="Arial" w:hAnsi="Arial" w:cs="Arial"/>
              </w:rPr>
            </w:pPr>
            <w:r w:rsidRPr="007172B0">
              <w:rPr>
                <w:rFonts w:ascii="Arial" w:hAnsi="Arial" w:cs="Arial"/>
              </w:rPr>
              <w:t>t)</w:t>
            </w:r>
          </w:p>
        </w:tc>
        <w:tc>
          <w:tcPr>
            <w:tcW w:w="539" w:type="dxa"/>
            <w:vAlign w:val="center"/>
          </w:tcPr>
          <w:p w14:paraId="530AB3BB" w14:textId="77777777" w:rsidR="00095209" w:rsidRPr="007172B0" w:rsidRDefault="00095209" w:rsidP="00BD72D0">
            <w:pPr>
              <w:spacing w:before="120" w:line="360" w:lineRule="auto"/>
              <w:rPr>
                <w:rFonts w:ascii="Arial" w:hAnsi="Arial" w:cs="Arial"/>
              </w:rPr>
            </w:pPr>
            <w:r w:rsidRPr="007172B0">
              <w:rPr>
                <w:rFonts w:ascii="Arial" w:hAnsi="Arial" w:cs="Arial"/>
              </w:rPr>
              <w:t>u)</w:t>
            </w:r>
          </w:p>
        </w:tc>
      </w:tr>
    </w:tbl>
    <w:p w14:paraId="2F189DB5" w14:textId="77777777" w:rsidR="00095209" w:rsidRPr="007172B0" w:rsidRDefault="00095209" w:rsidP="00095209">
      <w:pPr>
        <w:pStyle w:val="Default"/>
        <w:spacing w:before="120" w:after="120"/>
        <w:jc w:val="both"/>
        <w:rPr>
          <w:rFonts w:ascii="Arial" w:hAnsi="Arial" w:cs="Arial"/>
          <w:sz w:val="22"/>
          <w:szCs w:val="22"/>
        </w:rPr>
      </w:pPr>
      <w:r w:rsidRPr="007172B0">
        <w:rPr>
          <w:rFonts w:ascii="Arial" w:hAnsi="Arial" w:cs="Arial"/>
          <w:b/>
          <w:bCs/>
          <w:sz w:val="22"/>
          <w:szCs w:val="22"/>
        </w:rPr>
        <w:lastRenderedPageBreak/>
        <w:t>a)</w:t>
      </w:r>
      <w:r w:rsidRPr="007172B0">
        <w:rPr>
          <w:rFonts w:ascii="Arial" w:hAnsi="Arial" w:cs="Arial"/>
          <w:sz w:val="22"/>
          <w:szCs w:val="22"/>
        </w:rPr>
        <w:t xml:space="preserve"> Intervenir en el desarrollo de proyectos de edificación obteniendo y analizando la información necesaria y proponiendo distintas soluciones.</w:t>
      </w:r>
    </w:p>
    <w:p w14:paraId="5E6703A4" w14:textId="77777777" w:rsidR="00095209" w:rsidRPr="007172B0" w:rsidRDefault="00095209" w:rsidP="00095209">
      <w:pPr>
        <w:pStyle w:val="Default"/>
        <w:spacing w:before="120" w:after="120"/>
        <w:jc w:val="both"/>
        <w:rPr>
          <w:rFonts w:ascii="Arial" w:hAnsi="Arial" w:cs="Arial"/>
          <w:sz w:val="22"/>
          <w:szCs w:val="22"/>
        </w:rPr>
      </w:pPr>
      <w:r w:rsidRPr="007172B0">
        <w:rPr>
          <w:rFonts w:ascii="Arial" w:hAnsi="Arial" w:cs="Arial"/>
          <w:b/>
          <w:bCs/>
          <w:sz w:val="22"/>
          <w:szCs w:val="22"/>
        </w:rPr>
        <w:t>b)</w:t>
      </w:r>
      <w:r w:rsidRPr="007172B0">
        <w:rPr>
          <w:rFonts w:ascii="Arial" w:hAnsi="Arial" w:cs="Arial"/>
          <w:sz w:val="22"/>
          <w:szCs w:val="22"/>
        </w:rPr>
        <w:t xml:space="preserve"> Intervenir en la redacción de la documentación escrita de proyectos de edificación mediante la elaboración de memorias, pliegos de condiciones, mediciones, presupuestos y demás estudios requeridos utilizando aplicaciones informáticas.</w:t>
      </w:r>
    </w:p>
    <w:p w14:paraId="31039115" w14:textId="77777777" w:rsidR="00095209" w:rsidRPr="007172B0" w:rsidRDefault="00095209" w:rsidP="00095209">
      <w:pPr>
        <w:pStyle w:val="Default"/>
        <w:spacing w:before="120" w:after="120"/>
        <w:jc w:val="both"/>
        <w:rPr>
          <w:rFonts w:ascii="Arial" w:hAnsi="Arial" w:cs="Arial"/>
          <w:sz w:val="22"/>
          <w:szCs w:val="22"/>
        </w:rPr>
      </w:pPr>
      <w:r w:rsidRPr="007172B0">
        <w:rPr>
          <w:rFonts w:ascii="Arial" w:hAnsi="Arial" w:cs="Arial"/>
          <w:b/>
          <w:bCs/>
          <w:sz w:val="22"/>
          <w:szCs w:val="22"/>
        </w:rPr>
        <w:t>c)</w:t>
      </w:r>
      <w:r w:rsidRPr="007172B0">
        <w:rPr>
          <w:rFonts w:ascii="Arial" w:hAnsi="Arial" w:cs="Arial"/>
          <w:sz w:val="22"/>
          <w:szCs w:val="22"/>
        </w:rPr>
        <w:t xml:space="preserve"> Elaborar la documentación gráfica de proyectos de edificación mediante la representación de los planos necesarios para la definición de </w:t>
      </w:r>
      <w:proofErr w:type="gramStart"/>
      <w:r w:rsidRPr="007172B0">
        <w:rPr>
          <w:rFonts w:ascii="Arial" w:hAnsi="Arial" w:cs="Arial"/>
          <w:sz w:val="22"/>
          <w:szCs w:val="22"/>
        </w:rPr>
        <w:t>los mismos</w:t>
      </w:r>
      <w:proofErr w:type="gramEnd"/>
      <w:r w:rsidRPr="007172B0">
        <w:rPr>
          <w:rFonts w:ascii="Arial" w:hAnsi="Arial" w:cs="Arial"/>
          <w:sz w:val="22"/>
          <w:szCs w:val="22"/>
        </w:rPr>
        <w:t>, utilizando aplicaciones informáticas de diseño asistido por ordenador.</w:t>
      </w:r>
    </w:p>
    <w:p w14:paraId="70E198AF" w14:textId="77777777" w:rsidR="00095209" w:rsidRPr="007172B0" w:rsidRDefault="00095209" w:rsidP="00095209">
      <w:pPr>
        <w:pStyle w:val="Default"/>
        <w:spacing w:before="120" w:after="120"/>
        <w:jc w:val="both"/>
        <w:rPr>
          <w:rFonts w:ascii="Arial" w:hAnsi="Arial" w:cs="Arial"/>
          <w:sz w:val="22"/>
          <w:szCs w:val="22"/>
        </w:rPr>
      </w:pPr>
      <w:r w:rsidRPr="007172B0">
        <w:rPr>
          <w:rFonts w:ascii="Arial" w:hAnsi="Arial" w:cs="Arial"/>
          <w:b/>
          <w:bCs/>
          <w:sz w:val="22"/>
          <w:szCs w:val="22"/>
        </w:rPr>
        <w:t>d)</w:t>
      </w:r>
      <w:r w:rsidRPr="007172B0">
        <w:rPr>
          <w:rFonts w:ascii="Arial" w:hAnsi="Arial" w:cs="Arial"/>
          <w:sz w:val="22"/>
          <w:szCs w:val="22"/>
        </w:rPr>
        <w:t xml:space="preserve"> </w:t>
      </w:r>
      <w:proofErr w:type="spellStart"/>
      <w:r w:rsidRPr="007172B0">
        <w:rPr>
          <w:rFonts w:ascii="Arial" w:hAnsi="Arial" w:cs="Arial"/>
          <w:sz w:val="22"/>
          <w:szCs w:val="22"/>
        </w:rPr>
        <w:t>Predimensionar</w:t>
      </w:r>
      <w:proofErr w:type="spellEnd"/>
      <w:r w:rsidRPr="007172B0">
        <w:rPr>
          <w:rFonts w:ascii="Arial" w:hAnsi="Arial" w:cs="Arial"/>
          <w:sz w:val="22"/>
          <w:szCs w:val="22"/>
        </w:rPr>
        <w:t xml:space="preserve"> y, en su caso, dimensionar bajo las instrucciones del responsable facultativo los elementos integrantes de las instalaciones de fontanería, saneamiento, climatización, ventilación, electricidad, telecomunicaciones y especiales en edificios, aplicando procedimientos de cálculo establecidos e interpretando los resultados.</w:t>
      </w:r>
    </w:p>
    <w:p w14:paraId="19AB6B69" w14:textId="77777777" w:rsidR="00095209" w:rsidRPr="007172B0" w:rsidRDefault="00095209" w:rsidP="00095209">
      <w:pPr>
        <w:pStyle w:val="Default"/>
        <w:spacing w:before="120" w:after="120"/>
        <w:jc w:val="both"/>
        <w:rPr>
          <w:rFonts w:ascii="Arial" w:hAnsi="Arial" w:cs="Arial"/>
          <w:sz w:val="22"/>
          <w:szCs w:val="22"/>
        </w:rPr>
      </w:pPr>
      <w:r w:rsidRPr="007172B0">
        <w:rPr>
          <w:rFonts w:ascii="Arial" w:hAnsi="Arial" w:cs="Arial"/>
          <w:b/>
          <w:bCs/>
          <w:sz w:val="22"/>
          <w:szCs w:val="22"/>
        </w:rPr>
        <w:t>e)</w:t>
      </w:r>
      <w:r w:rsidRPr="007172B0">
        <w:rPr>
          <w:rFonts w:ascii="Arial" w:hAnsi="Arial" w:cs="Arial"/>
          <w:sz w:val="22"/>
          <w:szCs w:val="22"/>
        </w:rPr>
        <w:t xml:space="preserve"> </w:t>
      </w:r>
      <w:proofErr w:type="spellStart"/>
      <w:r w:rsidRPr="007172B0">
        <w:rPr>
          <w:rFonts w:ascii="Arial" w:hAnsi="Arial" w:cs="Arial"/>
          <w:sz w:val="22"/>
          <w:szCs w:val="22"/>
        </w:rPr>
        <w:t>Predimensionar</w:t>
      </w:r>
      <w:proofErr w:type="spellEnd"/>
      <w:r w:rsidRPr="007172B0">
        <w:rPr>
          <w:rFonts w:ascii="Arial" w:hAnsi="Arial" w:cs="Arial"/>
          <w:sz w:val="22"/>
          <w:szCs w:val="22"/>
        </w:rPr>
        <w:t xml:space="preserve"> elementos integrantes de estructuras de edificación y, en su caso, colaborar en su definición, operando con aplicaciones informáticas bajo las instrucciones del responsable facultativo.</w:t>
      </w:r>
    </w:p>
    <w:p w14:paraId="60445C1B" w14:textId="77777777" w:rsidR="00095209" w:rsidRPr="007172B0" w:rsidRDefault="00095209" w:rsidP="00095209">
      <w:pPr>
        <w:pStyle w:val="Default"/>
        <w:spacing w:before="120" w:after="120"/>
        <w:jc w:val="both"/>
        <w:rPr>
          <w:rFonts w:ascii="Arial" w:hAnsi="Arial" w:cs="Arial"/>
          <w:sz w:val="22"/>
          <w:szCs w:val="22"/>
        </w:rPr>
      </w:pPr>
      <w:r w:rsidRPr="007172B0">
        <w:rPr>
          <w:rFonts w:ascii="Arial" w:hAnsi="Arial" w:cs="Arial"/>
          <w:b/>
          <w:bCs/>
          <w:sz w:val="22"/>
          <w:szCs w:val="22"/>
        </w:rPr>
        <w:t>h)</w:t>
      </w:r>
      <w:r w:rsidRPr="007172B0">
        <w:rPr>
          <w:rFonts w:ascii="Arial" w:hAnsi="Arial" w:cs="Arial"/>
          <w:sz w:val="22"/>
          <w:szCs w:val="22"/>
        </w:rPr>
        <w:t xml:space="preserve"> Solicitar y comparar ofertas obteniendo la información destinada a suministradores, contratistas o subcontratistas evaluando y homogeneizando las recibidas.</w:t>
      </w:r>
    </w:p>
    <w:p w14:paraId="398E6428" w14:textId="77777777" w:rsidR="00095209" w:rsidRPr="007172B0" w:rsidRDefault="00095209" w:rsidP="00095209">
      <w:pPr>
        <w:pStyle w:val="Default"/>
        <w:spacing w:before="120" w:after="120"/>
        <w:jc w:val="both"/>
        <w:rPr>
          <w:rFonts w:ascii="Arial" w:hAnsi="Arial" w:cs="Arial"/>
          <w:sz w:val="22"/>
          <w:szCs w:val="22"/>
        </w:rPr>
      </w:pPr>
      <w:r w:rsidRPr="007172B0">
        <w:rPr>
          <w:rFonts w:ascii="Arial" w:hAnsi="Arial" w:cs="Arial"/>
          <w:b/>
          <w:bCs/>
          <w:sz w:val="22"/>
          <w:szCs w:val="22"/>
        </w:rPr>
        <w:t>i)</w:t>
      </w:r>
      <w:r w:rsidRPr="007172B0">
        <w:rPr>
          <w:rFonts w:ascii="Arial" w:hAnsi="Arial" w:cs="Arial"/>
          <w:sz w:val="22"/>
          <w:szCs w:val="22"/>
        </w:rPr>
        <w:t xml:space="preserve"> Valorar proyectos y obras generando presupuestos conforme a la información de capítulos y partidas y/u ofertas recibidas.</w:t>
      </w:r>
    </w:p>
    <w:p w14:paraId="26A51F09" w14:textId="77777777" w:rsidR="00095209" w:rsidRPr="007172B0" w:rsidRDefault="00095209" w:rsidP="00095209">
      <w:pPr>
        <w:pStyle w:val="Default"/>
        <w:spacing w:before="120" w:after="120"/>
        <w:jc w:val="both"/>
        <w:rPr>
          <w:rFonts w:ascii="Arial" w:hAnsi="Arial" w:cs="Arial"/>
          <w:sz w:val="22"/>
          <w:szCs w:val="22"/>
        </w:rPr>
      </w:pPr>
      <w:r w:rsidRPr="007172B0">
        <w:rPr>
          <w:rFonts w:ascii="Arial" w:hAnsi="Arial" w:cs="Arial"/>
          <w:b/>
          <w:bCs/>
          <w:sz w:val="22"/>
          <w:szCs w:val="22"/>
        </w:rPr>
        <w:t>j)</w:t>
      </w:r>
      <w:r w:rsidRPr="007172B0">
        <w:rPr>
          <w:rFonts w:ascii="Arial" w:hAnsi="Arial" w:cs="Arial"/>
          <w:sz w:val="22"/>
          <w:szCs w:val="22"/>
        </w:rPr>
        <w:t xml:space="preserve"> Elaborar planes/ programas, realizando cálculos básicos de rendimientos, para permitir el control de la fase de redacción del proyecto, del proceso de contratación y de la fase de ejecución de obras de edificación.</w:t>
      </w:r>
    </w:p>
    <w:p w14:paraId="27A46135" w14:textId="77777777" w:rsidR="00095209" w:rsidRPr="007172B0" w:rsidRDefault="00095209" w:rsidP="00095209">
      <w:pPr>
        <w:pStyle w:val="Default"/>
        <w:spacing w:before="120" w:after="120"/>
        <w:jc w:val="both"/>
        <w:rPr>
          <w:rFonts w:ascii="Arial" w:hAnsi="Arial" w:cs="Arial"/>
          <w:sz w:val="22"/>
          <w:szCs w:val="22"/>
        </w:rPr>
      </w:pPr>
      <w:r w:rsidRPr="007172B0">
        <w:rPr>
          <w:rFonts w:ascii="Arial" w:hAnsi="Arial" w:cs="Arial"/>
          <w:b/>
          <w:bCs/>
          <w:sz w:val="22"/>
          <w:szCs w:val="22"/>
        </w:rPr>
        <w:t>n)</w:t>
      </w:r>
      <w:r w:rsidRPr="007172B0">
        <w:rPr>
          <w:rFonts w:ascii="Arial" w:hAnsi="Arial" w:cs="Arial"/>
          <w:sz w:val="22"/>
          <w:szCs w:val="22"/>
        </w:rPr>
        <w:t xml:space="preserve"> Elaborar planes de seguridad y salud, y de gestión de residuos de construcción y demoliciones, utilizando la documentación del proyecto y garantizando el cumplimiento de la normativa.</w:t>
      </w:r>
    </w:p>
    <w:p w14:paraId="6831E5EC" w14:textId="77777777" w:rsidR="00095209" w:rsidRPr="007172B0" w:rsidRDefault="00095209" w:rsidP="00095209">
      <w:pPr>
        <w:pStyle w:val="Default"/>
        <w:spacing w:before="120" w:after="120"/>
        <w:jc w:val="both"/>
        <w:rPr>
          <w:rFonts w:ascii="Arial" w:hAnsi="Arial" w:cs="Arial"/>
          <w:sz w:val="22"/>
          <w:szCs w:val="22"/>
        </w:rPr>
      </w:pPr>
      <w:r w:rsidRPr="007172B0">
        <w:rPr>
          <w:rFonts w:ascii="Arial" w:hAnsi="Arial" w:cs="Arial"/>
          <w:b/>
          <w:bCs/>
          <w:sz w:val="22"/>
          <w:szCs w:val="22"/>
        </w:rPr>
        <w:t>o)</w:t>
      </w:r>
      <w:r w:rsidRPr="007172B0">
        <w:rPr>
          <w:rFonts w:ascii="Arial" w:hAnsi="Arial" w:cs="Arial"/>
          <w:sz w:val="22"/>
          <w:szCs w:val="22"/>
        </w:rPr>
        <w:t xml:space="preserve"> Realizar replanteos de puntos, alineaciones y cotas altimétricas, estacionando y operando correctamente con los instrumentos y útiles topográficos de medición.</w:t>
      </w:r>
    </w:p>
    <w:p w14:paraId="5D4E8D5D" w14:textId="77777777" w:rsidR="00095209" w:rsidRPr="007172B0" w:rsidRDefault="00095209" w:rsidP="00095209">
      <w:pPr>
        <w:pStyle w:val="Default"/>
        <w:spacing w:before="120" w:after="120"/>
        <w:jc w:val="both"/>
        <w:rPr>
          <w:rFonts w:ascii="Arial" w:hAnsi="Arial" w:cs="Arial"/>
          <w:sz w:val="22"/>
          <w:szCs w:val="22"/>
        </w:rPr>
      </w:pPr>
      <w:r w:rsidRPr="007172B0">
        <w:rPr>
          <w:rFonts w:ascii="Arial" w:hAnsi="Arial" w:cs="Arial"/>
          <w:b/>
          <w:bCs/>
          <w:sz w:val="22"/>
          <w:szCs w:val="22"/>
        </w:rPr>
        <w:t>t)</w:t>
      </w:r>
      <w:r w:rsidRPr="007172B0">
        <w:rPr>
          <w:rFonts w:ascii="Arial" w:hAnsi="Arial" w:cs="Arial"/>
          <w:sz w:val="22"/>
          <w:szCs w:val="22"/>
        </w:rPr>
        <w:t xml:space="preserve"> Generar entornos seguros en el desarrollo de su trabajo y el de su equipo, supervisando y aplicando los procedimientos de prevención de riesgos laborales y ambientales de acuerdo con lo establecido por la normativa y los objetivos de la empresa.</w:t>
      </w:r>
    </w:p>
    <w:p w14:paraId="29920194" w14:textId="77777777" w:rsidR="00095209" w:rsidRPr="007172B0" w:rsidRDefault="00095209" w:rsidP="00095209">
      <w:pPr>
        <w:pStyle w:val="Default"/>
        <w:spacing w:before="120" w:after="120"/>
        <w:jc w:val="both"/>
        <w:rPr>
          <w:rFonts w:ascii="Arial" w:hAnsi="Arial" w:cs="Arial"/>
          <w:sz w:val="22"/>
          <w:szCs w:val="22"/>
        </w:rPr>
      </w:pPr>
      <w:r w:rsidRPr="007172B0">
        <w:rPr>
          <w:rFonts w:ascii="Arial" w:hAnsi="Arial" w:cs="Arial"/>
          <w:b/>
          <w:bCs/>
          <w:sz w:val="22"/>
          <w:szCs w:val="22"/>
        </w:rPr>
        <w:t>u)</w:t>
      </w:r>
      <w:r w:rsidRPr="007172B0">
        <w:rPr>
          <w:rFonts w:ascii="Arial" w:hAnsi="Arial" w:cs="Arial"/>
          <w:sz w:val="22"/>
          <w:szCs w:val="22"/>
        </w:rPr>
        <w:t xml:space="preserve"> Supervisar y aplicar procedimientos de gestión de calidad, de accesibilidad universal y de diseño para todos, en las actividades profesionales incluidas en los procesos de producción o prestación de servicios.</w:t>
      </w:r>
    </w:p>
    <w:p w14:paraId="6153479B" w14:textId="77777777" w:rsidR="00095209" w:rsidRPr="007172B0" w:rsidRDefault="00095209" w:rsidP="00095209">
      <w:pPr>
        <w:pStyle w:val="Default"/>
        <w:numPr>
          <w:ilvl w:val="0"/>
          <w:numId w:val="35"/>
        </w:numPr>
        <w:spacing w:before="120" w:after="120"/>
        <w:jc w:val="both"/>
        <w:outlineLvl w:val="0"/>
        <w:rPr>
          <w:rFonts w:ascii="Arial" w:hAnsi="Arial" w:cs="Arial"/>
          <w:b/>
          <w:bCs/>
          <w:color w:val="0F4761" w:themeColor="accent1" w:themeShade="BF"/>
          <w:sz w:val="22"/>
          <w:szCs w:val="22"/>
        </w:rPr>
      </w:pPr>
      <w:bookmarkStart w:id="20" w:name="_Toc211618337"/>
      <w:r w:rsidRPr="007172B0">
        <w:rPr>
          <w:rFonts w:ascii="Arial" w:hAnsi="Arial" w:cs="Arial"/>
          <w:b/>
          <w:bCs/>
          <w:color w:val="0F4761" w:themeColor="accent1" w:themeShade="BF"/>
          <w:sz w:val="22"/>
          <w:szCs w:val="22"/>
        </w:rPr>
        <w:t>Relación de unidades de trabajo</w:t>
      </w:r>
      <w:bookmarkEnd w:id="20"/>
    </w:p>
    <w:p w14:paraId="52EEF207" w14:textId="77777777" w:rsidR="00095209" w:rsidRPr="007172B0" w:rsidRDefault="00095209" w:rsidP="00095209">
      <w:pPr>
        <w:pStyle w:val="CM50"/>
        <w:spacing w:before="120" w:after="120"/>
        <w:ind w:firstLine="425"/>
        <w:jc w:val="both"/>
        <w:rPr>
          <w:rFonts w:ascii="Arial" w:hAnsi="Arial" w:cs="Arial"/>
          <w:sz w:val="22"/>
          <w:szCs w:val="22"/>
        </w:rPr>
      </w:pPr>
      <w:r w:rsidRPr="007172B0">
        <w:rPr>
          <w:rFonts w:ascii="Arial" w:hAnsi="Arial" w:cs="Arial"/>
          <w:sz w:val="22"/>
          <w:szCs w:val="22"/>
        </w:rPr>
        <w:t>De acuerdo con los contenidos del módulo “Estructuras de Construcción” establecidos en el Decreto 189/2012, se han organizado en 10 Unidades de Trabajo:</w:t>
      </w:r>
    </w:p>
    <w:p w14:paraId="33C7E5E3" w14:textId="77777777" w:rsidR="00095209" w:rsidRPr="007172B0" w:rsidRDefault="00095209" w:rsidP="00095209">
      <w:r w:rsidRPr="007172B0">
        <w:br w:type="page"/>
      </w:r>
    </w:p>
    <w:tbl>
      <w:tblPr>
        <w:tblStyle w:val="Tablaconcuadrcula1"/>
        <w:tblW w:w="99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49"/>
        <w:gridCol w:w="2259"/>
        <w:gridCol w:w="1235"/>
        <w:gridCol w:w="1046"/>
        <w:gridCol w:w="651"/>
        <w:gridCol w:w="651"/>
        <w:gridCol w:w="651"/>
        <w:gridCol w:w="651"/>
        <w:gridCol w:w="651"/>
        <w:gridCol w:w="651"/>
        <w:gridCol w:w="531"/>
        <w:gridCol w:w="225"/>
        <w:gridCol w:w="11"/>
      </w:tblGrid>
      <w:tr w:rsidR="00095209" w:rsidRPr="007172B0" w14:paraId="6AD92DE2" w14:textId="77777777" w:rsidTr="00BD72D0">
        <w:trPr>
          <w:gridAfter w:val="1"/>
          <w:wAfter w:w="6" w:type="dxa"/>
        </w:trPr>
        <w:tc>
          <w:tcPr>
            <w:tcW w:w="749" w:type="dxa"/>
            <w:vMerge w:val="restart"/>
            <w:shd w:val="clear" w:color="auto" w:fill="C4AAD1"/>
            <w:vAlign w:val="center"/>
          </w:tcPr>
          <w:p w14:paraId="16CB0C29" w14:textId="77777777" w:rsidR="00095209" w:rsidRPr="007172B0" w:rsidRDefault="00095209" w:rsidP="00BD72D0">
            <w:pPr>
              <w:spacing w:before="80" w:after="80"/>
              <w:jc w:val="center"/>
              <w:rPr>
                <w:rFonts w:ascii="Arial" w:hAnsi="Arial" w:cs="Arial"/>
                <w:b/>
                <w:bCs/>
                <w:color w:val="FFFFFF"/>
                <w:sz w:val="18"/>
                <w:szCs w:val="18"/>
              </w:rPr>
            </w:pPr>
            <w:r w:rsidRPr="007172B0">
              <w:rPr>
                <w:rFonts w:ascii="Arial" w:hAnsi="Arial" w:cs="Arial"/>
                <w:b/>
                <w:bCs/>
                <w:color w:val="FFFFFF"/>
                <w:sz w:val="18"/>
                <w:szCs w:val="18"/>
              </w:rPr>
              <w:lastRenderedPageBreak/>
              <w:t>UD</w:t>
            </w:r>
          </w:p>
        </w:tc>
        <w:tc>
          <w:tcPr>
            <w:tcW w:w="2262" w:type="dxa"/>
            <w:vMerge w:val="restart"/>
            <w:shd w:val="clear" w:color="auto" w:fill="C4AAD1"/>
            <w:vAlign w:val="center"/>
          </w:tcPr>
          <w:p w14:paraId="069E3A71" w14:textId="77777777" w:rsidR="00095209" w:rsidRPr="007172B0" w:rsidRDefault="00095209" w:rsidP="00BD72D0">
            <w:pPr>
              <w:spacing w:before="80" w:after="80"/>
              <w:rPr>
                <w:rFonts w:ascii="Arial" w:hAnsi="Arial" w:cs="Arial"/>
                <w:b/>
                <w:bCs/>
                <w:color w:val="FFFFFF"/>
                <w:sz w:val="18"/>
                <w:szCs w:val="18"/>
              </w:rPr>
            </w:pPr>
            <w:r w:rsidRPr="007172B0">
              <w:rPr>
                <w:rFonts w:ascii="Arial" w:hAnsi="Arial" w:cs="Arial"/>
                <w:b/>
                <w:bCs/>
                <w:color w:val="FFFFFF"/>
                <w:sz w:val="18"/>
                <w:szCs w:val="18"/>
              </w:rPr>
              <w:t>TÍTULO DE LA UNIDAD</w:t>
            </w:r>
          </w:p>
        </w:tc>
        <w:tc>
          <w:tcPr>
            <w:tcW w:w="1237" w:type="dxa"/>
            <w:vMerge w:val="restart"/>
            <w:shd w:val="clear" w:color="auto" w:fill="C4AAD1"/>
            <w:vAlign w:val="center"/>
          </w:tcPr>
          <w:p w14:paraId="7F34C7B4" w14:textId="77777777" w:rsidR="00095209" w:rsidRPr="007172B0" w:rsidRDefault="00095209" w:rsidP="00BD72D0">
            <w:pPr>
              <w:spacing w:before="80" w:after="80"/>
              <w:jc w:val="center"/>
              <w:rPr>
                <w:rFonts w:ascii="Arial" w:hAnsi="Arial" w:cs="Arial"/>
                <w:b/>
                <w:bCs/>
                <w:color w:val="FFFFFF"/>
                <w:sz w:val="18"/>
                <w:szCs w:val="18"/>
              </w:rPr>
            </w:pPr>
            <w:proofErr w:type="spellStart"/>
            <w:r w:rsidRPr="007172B0">
              <w:rPr>
                <w:rFonts w:ascii="Arial" w:hAnsi="Arial" w:cs="Arial"/>
                <w:b/>
                <w:bCs/>
                <w:color w:val="FFFFFF"/>
                <w:sz w:val="18"/>
                <w:szCs w:val="18"/>
              </w:rPr>
              <w:t>Nº</w:t>
            </w:r>
            <w:proofErr w:type="spellEnd"/>
            <w:r w:rsidRPr="007172B0">
              <w:rPr>
                <w:rFonts w:ascii="Arial" w:hAnsi="Arial" w:cs="Arial"/>
                <w:b/>
                <w:bCs/>
                <w:color w:val="FFFFFF"/>
                <w:sz w:val="18"/>
                <w:szCs w:val="18"/>
              </w:rPr>
              <w:t xml:space="preserve"> SESIONES</w:t>
            </w:r>
          </w:p>
        </w:tc>
        <w:tc>
          <w:tcPr>
            <w:tcW w:w="1048" w:type="dxa"/>
            <w:vMerge w:val="restart"/>
            <w:shd w:val="clear" w:color="auto" w:fill="C4AAD1"/>
            <w:vAlign w:val="center"/>
          </w:tcPr>
          <w:p w14:paraId="26DE4F9C" w14:textId="77777777" w:rsidR="00095209" w:rsidRPr="007172B0" w:rsidRDefault="00095209" w:rsidP="00BD72D0">
            <w:pPr>
              <w:spacing w:before="80" w:after="80"/>
              <w:jc w:val="center"/>
              <w:rPr>
                <w:rFonts w:ascii="Arial" w:hAnsi="Arial" w:cs="Arial"/>
                <w:b/>
                <w:bCs/>
                <w:color w:val="FFFFFF"/>
                <w:sz w:val="18"/>
                <w:szCs w:val="18"/>
              </w:rPr>
            </w:pPr>
            <w:r w:rsidRPr="007172B0">
              <w:rPr>
                <w:rFonts w:ascii="Arial" w:hAnsi="Arial" w:cs="Arial"/>
                <w:b/>
                <w:bCs/>
                <w:color w:val="FFFFFF"/>
                <w:sz w:val="18"/>
                <w:szCs w:val="18"/>
              </w:rPr>
              <w:t>%</w:t>
            </w:r>
          </w:p>
        </w:tc>
        <w:tc>
          <w:tcPr>
            <w:tcW w:w="4660" w:type="dxa"/>
            <w:gridSpan w:val="8"/>
            <w:shd w:val="clear" w:color="auto" w:fill="C4AAD1"/>
            <w:vAlign w:val="center"/>
          </w:tcPr>
          <w:p w14:paraId="39A0DA08" w14:textId="77777777" w:rsidR="00095209" w:rsidRPr="007172B0" w:rsidRDefault="00095209" w:rsidP="00BD72D0">
            <w:pPr>
              <w:spacing w:before="80" w:after="80"/>
              <w:jc w:val="center"/>
              <w:rPr>
                <w:rFonts w:ascii="Arial" w:hAnsi="Arial" w:cs="Arial"/>
                <w:b/>
                <w:bCs/>
                <w:color w:val="FFFFFF"/>
                <w:sz w:val="18"/>
                <w:szCs w:val="18"/>
              </w:rPr>
            </w:pPr>
            <w:r w:rsidRPr="007172B0">
              <w:rPr>
                <w:rFonts w:ascii="Arial" w:hAnsi="Arial" w:cs="Arial"/>
                <w:b/>
                <w:bCs/>
                <w:color w:val="FFFFFF"/>
                <w:sz w:val="18"/>
                <w:szCs w:val="18"/>
              </w:rPr>
              <w:t>0562 ESTRUCTURAS DE CONSTRUCCIÓN</w:t>
            </w:r>
          </w:p>
        </w:tc>
      </w:tr>
      <w:tr w:rsidR="00095209" w:rsidRPr="007172B0" w14:paraId="44A72D76" w14:textId="77777777" w:rsidTr="00BD72D0">
        <w:trPr>
          <w:gridAfter w:val="1"/>
          <w:wAfter w:w="6" w:type="dxa"/>
        </w:trPr>
        <w:tc>
          <w:tcPr>
            <w:tcW w:w="749" w:type="dxa"/>
            <w:vMerge/>
            <w:shd w:val="clear" w:color="auto" w:fill="C4AAD1"/>
            <w:vAlign w:val="center"/>
          </w:tcPr>
          <w:p w14:paraId="28C23429" w14:textId="77777777" w:rsidR="00095209" w:rsidRPr="007172B0" w:rsidRDefault="00095209" w:rsidP="00BD72D0">
            <w:pPr>
              <w:spacing w:before="80" w:after="80"/>
              <w:jc w:val="center"/>
              <w:rPr>
                <w:rFonts w:ascii="Arial" w:hAnsi="Arial" w:cs="Arial"/>
                <w:b/>
                <w:bCs/>
                <w:color w:val="FFFFFF"/>
                <w:sz w:val="18"/>
                <w:szCs w:val="18"/>
              </w:rPr>
            </w:pPr>
          </w:p>
        </w:tc>
        <w:tc>
          <w:tcPr>
            <w:tcW w:w="2262" w:type="dxa"/>
            <w:vMerge/>
            <w:shd w:val="clear" w:color="auto" w:fill="C4AAD1"/>
            <w:vAlign w:val="center"/>
          </w:tcPr>
          <w:p w14:paraId="3D57C284" w14:textId="77777777" w:rsidR="00095209" w:rsidRPr="007172B0" w:rsidRDefault="00095209" w:rsidP="00BD72D0">
            <w:pPr>
              <w:spacing w:before="80" w:after="80"/>
              <w:rPr>
                <w:rFonts w:ascii="Arial" w:hAnsi="Arial" w:cs="Arial"/>
                <w:b/>
                <w:bCs/>
                <w:color w:val="FFFFFF"/>
                <w:sz w:val="18"/>
                <w:szCs w:val="18"/>
              </w:rPr>
            </w:pPr>
          </w:p>
        </w:tc>
        <w:tc>
          <w:tcPr>
            <w:tcW w:w="1237" w:type="dxa"/>
            <w:vMerge/>
            <w:shd w:val="clear" w:color="auto" w:fill="C4AAD1"/>
            <w:vAlign w:val="center"/>
          </w:tcPr>
          <w:p w14:paraId="6ACE0F94" w14:textId="77777777" w:rsidR="00095209" w:rsidRPr="007172B0" w:rsidRDefault="00095209" w:rsidP="00BD72D0">
            <w:pPr>
              <w:spacing w:before="80" w:after="80"/>
              <w:jc w:val="center"/>
              <w:rPr>
                <w:rFonts w:ascii="Arial" w:hAnsi="Arial" w:cs="Arial"/>
                <w:b/>
                <w:bCs/>
                <w:color w:val="FFFFFF"/>
                <w:sz w:val="18"/>
                <w:szCs w:val="18"/>
              </w:rPr>
            </w:pPr>
          </w:p>
        </w:tc>
        <w:tc>
          <w:tcPr>
            <w:tcW w:w="1048" w:type="dxa"/>
            <w:vMerge/>
            <w:shd w:val="clear" w:color="auto" w:fill="C4AAD1"/>
            <w:vAlign w:val="center"/>
          </w:tcPr>
          <w:p w14:paraId="7E38817F" w14:textId="77777777" w:rsidR="00095209" w:rsidRPr="007172B0" w:rsidRDefault="00095209" w:rsidP="00BD72D0">
            <w:pPr>
              <w:spacing w:before="80" w:after="80"/>
              <w:jc w:val="center"/>
              <w:rPr>
                <w:rFonts w:ascii="Arial" w:hAnsi="Arial" w:cs="Arial"/>
                <w:b/>
                <w:bCs/>
                <w:color w:val="FFFFFF"/>
                <w:sz w:val="18"/>
                <w:szCs w:val="18"/>
              </w:rPr>
            </w:pPr>
          </w:p>
        </w:tc>
        <w:tc>
          <w:tcPr>
            <w:tcW w:w="4660" w:type="dxa"/>
            <w:gridSpan w:val="8"/>
            <w:shd w:val="clear" w:color="auto" w:fill="C4AAD1"/>
            <w:vAlign w:val="center"/>
          </w:tcPr>
          <w:p w14:paraId="58CCD228" w14:textId="77777777" w:rsidR="00095209" w:rsidRPr="007172B0" w:rsidRDefault="00095209" w:rsidP="00BD72D0">
            <w:pPr>
              <w:spacing w:before="80" w:after="80"/>
              <w:jc w:val="center"/>
              <w:rPr>
                <w:rFonts w:ascii="Arial" w:hAnsi="Arial" w:cs="Arial"/>
                <w:b/>
                <w:bCs/>
                <w:color w:val="FFFFFF"/>
                <w:sz w:val="18"/>
                <w:szCs w:val="18"/>
              </w:rPr>
            </w:pPr>
            <w:r w:rsidRPr="007172B0">
              <w:rPr>
                <w:rFonts w:ascii="Arial" w:hAnsi="Arial" w:cs="Arial"/>
                <w:b/>
                <w:bCs/>
                <w:color w:val="FFFFFF"/>
                <w:sz w:val="18"/>
                <w:szCs w:val="18"/>
              </w:rPr>
              <w:t>RESULTADOS DE APRENDIZAJE</w:t>
            </w:r>
          </w:p>
        </w:tc>
      </w:tr>
      <w:tr w:rsidR="00095209" w:rsidRPr="007172B0" w14:paraId="4BA3F314" w14:textId="77777777" w:rsidTr="00BD72D0">
        <w:trPr>
          <w:gridAfter w:val="1"/>
          <w:wAfter w:w="6" w:type="dxa"/>
        </w:trPr>
        <w:tc>
          <w:tcPr>
            <w:tcW w:w="749" w:type="dxa"/>
            <w:vMerge/>
            <w:shd w:val="clear" w:color="auto" w:fill="C4AAD1"/>
            <w:vAlign w:val="center"/>
          </w:tcPr>
          <w:p w14:paraId="5C87D50B" w14:textId="77777777" w:rsidR="00095209" w:rsidRPr="007172B0" w:rsidRDefault="00095209" w:rsidP="00BD72D0">
            <w:pPr>
              <w:spacing w:before="80" w:after="80"/>
              <w:jc w:val="center"/>
              <w:rPr>
                <w:rFonts w:ascii="Arial" w:hAnsi="Arial" w:cs="Arial"/>
                <w:b/>
                <w:bCs/>
                <w:color w:val="FFFFFF"/>
                <w:sz w:val="18"/>
                <w:szCs w:val="18"/>
              </w:rPr>
            </w:pPr>
          </w:p>
        </w:tc>
        <w:tc>
          <w:tcPr>
            <w:tcW w:w="2262" w:type="dxa"/>
            <w:vMerge/>
            <w:shd w:val="clear" w:color="auto" w:fill="C4AAD1"/>
            <w:vAlign w:val="center"/>
          </w:tcPr>
          <w:p w14:paraId="6204E448" w14:textId="77777777" w:rsidR="00095209" w:rsidRPr="007172B0" w:rsidRDefault="00095209" w:rsidP="00BD72D0">
            <w:pPr>
              <w:spacing w:before="80" w:after="80"/>
              <w:rPr>
                <w:rFonts w:ascii="Arial" w:hAnsi="Arial" w:cs="Arial"/>
                <w:b/>
                <w:bCs/>
                <w:color w:val="FFFFFF"/>
                <w:sz w:val="18"/>
                <w:szCs w:val="18"/>
              </w:rPr>
            </w:pPr>
          </w:p>
        </w:tc>
        <w:tc>
          <w:tcPr>
            <w:tcW w:w="1237" w:type="dxa"/>
            <w:vMerge/>
            <w:shd w:val="clear" w:color="auto" w:fill="C4AAD1"/>
            <w:vAlign w:val="center"/>
          </w:tcPr>
          <w:p w14:paraId="70B67D76" w14:textId="77777777" w:rsidR="00095209" w:rsidRPr="007172B0" w:rsidRDefault="00095209" w:rsidP="00BD72D0">
            <w:pPr>
              <w:spacing w:before="80" w:after="80"/>
              <w:jc w:val="center"/>
              <w:rPr>
                <w:rFonts w:ascii="Arial" w:hAnsi="Arial" w:cs="Arial"/>
                <w:b/>
                <w:bCs/>
                <w:color w:val="FFFFFF"/>
                <w:sz w:val="18"/>
                <w:szCs w:val="18"/>
              </w:rPr>
            </w:pPr>
          </w:p>
        </w:tc>
        <w:tc>
          <w:tcPr>
            <w:tcW w:w="1048" w:type="dxa"/>
            <w:vMerge/>
            <w:shd w:val="clear" w:color="auto" w:fill="C4AAD1"/>
            <w:vAlign w:val="center"/>
          </w:tcPr>
          <w:p w14:paraId="23F819DF" w14:textId="77777777" w:rsidR="00095209" w:rsidRPr="007172B0" w:rsidRDefault="00095209" w:rsidP="00BD72D0">
            <w:pPr>
              <w:spacing w:before="80" w:after="80"/>
              <w:jc w:val="center"/>
              <w:rPr>
                <w:rFonts w:ascii="Arial" w:hAnsi="Arial" w:cs="Arial"/>
                <w:b/>
                <w:bCs/>
                <w:color w:val="FFFFFF"/>
                <w:sz w:val="18"/>
                <w:szCs w:val="18"/>
              </w:rPr>
            </w:pPr>
          </w:p>
        </w:tc>
        <w:tc>
          <w:tcPr>
            <w:tcW w:w="652" w:type="dxa"/>
            <w:shd w:val="clear" w:color="auto" w:fill="C4AAD1"/>
            <w:vAlign w:val="center"/>
          </w:tcPr>
          <w:p w14:paraId="00053930" w14:textId="77777777" w:rsidR="00095209" w:rsidRPr="007172B0" w:rsidRDefault="00095209" w:rsidP="00BD72D0">
            <w:pPr>
              <w:spacing w:before="80" w:after="80"/>
              <w:jc w:val="center"/>
              <w:rPr>
                <w:rFonts w:ascii="Arial" w:hAnsi="Arial" w:cs="Arial"/>
                <w:b/>
                <w:bCs/>
                <w:color w:val="FFFFFF"/>
                <w:sz w:val="18"/>
                <w:szCs w:val="18"/>
              </w:rPr>
            </w:pPr>
            <w:r w:rsidRPr="007172B0">
              <w:rPr>
                <w:rFonts w:ascii="Arial" w:hAnsi="Arial" w:cs="Arial"/>
                <w:b/>
                <w:bCs/>
                <w:color w:val="FFFFFF"/>
                <w:sz w:val="18"/>
                <w:szCs w:val="18"/>
              </w:rPr>
              <w:t>RA1</w:t>
            </w:r>
          </w:p>
        </w:tc>
        <w:tc>
          <w:tcPr>
            <w:tcW w:w="652" w:type="dxa"/>
            <w:shd w:val="clear" w:color="auto" w:fill="C4AAD1"/>
            <w:vAlign w:val="center"/>
          </w:tcPr>
          <w:p w14:paraId="636F8A40" w14:textId="77777777" w:rsidR="00095209" w:rsidRPr="007172B0" w:rsidRDefault="00095209" w:rsidP="00BD72D0">
            <w:pPr>
              <w:spacing w:before="80" w:after="80"/>
              <w:jc w:val="center"/>
              <w:rPr>
                <w:rFonts w:ascii="Arial" w:hAnsi="Arial" w:cs="Arial"/>
                <w:b/>
                <w:bCs/>
                <w:color w:val="FFFFFF"/>
                <w:sz w:val="18"/>
                <w:szCs w:val="18"/>
              </w:rPr>
            </w:pPr>
            <w:r w:rsidRPr="007172B0">
              <w:rPr>
                <w:rFonts w:ascii="Arial" w:hAnsi="Arial" w:cs="Arial"/>
                <w:b/>
                <w:bCs/>
                <w:color w:val="FFFFFF"/>
                <w:sz w:val="18"/>
                <w:szCs w:val="18"/>
              </w:rPr>
              <w:t>RA2</w:t>
            </w:r>
          </w:p>
        </w:tc>
        <w:tc>
          <w:tcPr>
            <w:tcW w:w="652" w:type="dxa"/>
            <w:shd w:val="clear" w:color="auto" w:fill="C4AAD1"/>
            <w:vAlign w:val="center"/>
          </w:tcPr>
          <w:p w14:paraId="4917B2B6" w14:textId="77777777" w:rsidR="00095209" w:rsidRPr="007172B0" w:rsidRDefault="00095209" w:rsidP="00BD72D0">
            <w:pPr>
              <w:spacing w:before="80" w:after="80"/>
              <w:jc w:val="center"/>
              <w:rPr>
                <w:rFonts w:ascii="Arial" w:hAnsi="Arial" w:cs="Arial"/>
                <w:b/>
                <w:bCs/>
                <w:color w:val="FFFFFF"/>
                <w:sz w:val="18"/>
                <w:szCs w:val="18"/>
              </w:rPr>
            </w:pPr>
            <w:r w:rsidRPr="007172B0">
              <w:rPr>
                <w:rFonts w:ascii="Arial" w:hAnsi="Arial" w:cs="Arial"/>
                <w:b/>
                <w:bCs/>
                <w:color w:val="FFFFFF"/>
                <w:sz w:val="18"/>
                <w:szCs w:val="18"/>
              </w:rPr>
              <w:t>RA3</w:t>
            </w:r>
          </w:p>
        </w:tc>
        <w:tc>
          <w:tcPr>
            <w:tcW w:w="652" w:type="dxa"/>
            <w:shd w:val="clear" w:color="auto" w:fill="C4AAD1"/>
            <w:vAlign w:val="center"/>
          </w:tcPr>
          <w:p w14:paraId="2D2FC251" w14:textId="77777777" w:rsidR="00095209" w:rsidRPr="007172B0" w:rsidRDefault="00095209" w:rsidP="00BD72D0">
            <w:pPr>
              <w:spacing w:before="80" w:after="80"/>
              <w:jc w:val="center"/>
              <w:rPr>
                <w:rFonts w:ascii="Arial" w:hAnsi="Arial" w:cs="Arial"/>
                <w:b/>
                <w:bCs/>
                <w:color w:val="FFFFFF"/>
                <w:sz w:val="18"/>
                <w:szCs w:val="18"/>
              </w:rPr>
            </w:pPr>
            <w:r w:rsidRPr="007172B0">
              <w:rPr>
                <w:rFonts w:ascii="Arial" w:hAnsi="Arial" w:cs="Arial"/>
                <w:b/>
                <w:bCs/>
                <w:color w:val="FFFFFF"/>
                <w:sz w:val="18"/>
                <w:szCs w:val="18"/>
              </w:rPr>
              <w:t>RA4</w:t>
            </w:r>
          </w:p>
        </w:tc>
        <w:tc>
          <w:tcPr>
            <w:tcW w:w="652" w:type="dxa"/>
            <w:shd w:val="clear" w:color="auto" w:fill="C4AAD1"/>
            <w:vAlign w:val="center"/>
          </w:tcPr>
          <w:p w14:paraId="1C3E5ADF" w14:textId="77777777" w:rsidR="00095209" w:rsidRPr="007172B0" w:rsidRDefault="00095209" w:rsidP="00BD72D0">
            <w:pPr>
              <w:spacing w:before="80" w:after="80"/>
              <w:jc w:val="center"/>
              <w:rPr>
                <w:rFonts w:ascii="Arial" w:hAnsi="Arial" w:cs="Arial"/>
                <w:b/>
                <w:bCs/>
                <w:color w:val="FFFFFF"/>
                <w:sz w:val="18"/>
                <w:szCs w:val="18"/>
              </w:rPr>
            </w:pPr>
            <w:r w:rsidRPr="007172B0">
              <w:rPr>
                <w:rFonts w:ascii="Arial" w:hAnsi="Arial" w:cs="Arial"/>
                <w:b/>
                <w:bCs/>
                <w:color w:val="FFFFFF"/>
                <w:sz w:val="18"/>
                <w:szCs w:val="18"/>
              </w:rPr>
              <w:t>RA5</w:t>
            </w:r>
          </w:p>
        </w:tc>
        <w:tc>
          <w:tcPr>
            <w:tcW w:w="652" w:type="dxa"/>
            <w:shd w:val="clear" w:color="auto" w:fill="C4AAD1"/>
            <w:vAlign w:val="center"/>
          </w:tcPr>
          <w:p w14:paraId="1F30CE64" w14:textId="77777777" w:rsidR="00095209" w:rsidRPr="007172B0" w:rsidRDefault="00095209" w:rsidP="00BD72D0">
            <w:pPr>
              <w:spacing w:before="80" w:after="80"/>
              <w:jc w:val="center"/>
              <w:rPr>
                <w:rFonts w:ascii="Arial" w:hAnsi="Arial" w:cs="Arial"/>
                <w:b/>
                <w:bCs/>
                <w:color w:val="FFFFFF"/>
                <w:sz w:val="18"/>
                <w:szCs w:val="18"/>
              </w:rPr>
            </w:pPr>
            <w:r w:rsidRPr="007172B0">
              <w:rPr>
                <w:rFonts w:ascii="Arial" w:hAnsi="Arial" w:cs="Arial"/>
                <w:b/>
                <w:bCs/>
                <w:color w:val="FFFFFF"/>
                <w:sz w:val="18"/>
                <w:szCs w:val="18"/>
              </w:rPr>
              <w:t>RA6</w:t>
            </w:r>
          </w:p>
        </w:tc>
        <w:tc>
          <w:tcPr>
            <w:tcW w:w="748" w:type="dxa"/>
            <w:gridSpan w:val="2"/>
            <w:shd w:val="clear" w:color="auto" w:fill="C4AAD1"/>
            <w:vAlign w:val="center"/>
          </w:tcPr>
          <w:p w14:paraId="2E6AA0B4" w14:textId="77777777" w:rsidR="00095209" w:rsidRPr="007172B0" w:rsidRDefault="00095209" w:rsidP="00BD72D0">
            <w:pPr>
              <w:spacing w:before="80" w:after="80"/>
              <w:jc w:val="center"/>
              <w:rPr>
                <w:rFonts w:ascii="Arial" w:hAnsi="Arial" w:cs="Arial"/>
                <w:b/>
                <w:bCs/>
                <w:color w:val="FFFFFF"/>
                <w:sz w:val="18"/>
                <w:szCs w:val="18"/>
              </w:rPr>
            </w:pPr>
            <w:r w:rsidRPr="007172B0">
              <w:rPr>
                <w:rFonts w:ascii="Arial" w:hAnsi="Arial" w:cs="Arial"/>
                <w:b/>
                <w:bCs/>
                <w:color w:val="FFFFFF"/>
                <w:sz w:val="18"/>
                <w:szCs w:val="18"/>
              </w:rPr>
              <w:t>RA7</w:t>
            </w:r>
          </w:p>
        </w:tc>
      </w:tr>
      <w:tr w:rsidR="00095209" w:rsidRPr="007172B0" w14:paraId="13E6C294" w14:textId="77777777" w:rsidTr="00BD72D0">
        <w:trPr>
          <w:gridAfter w:val="1"/>
          <w:wAfter w:w="6" w:type="dxa"/>
          <w:trHeight w:val="454"/>
        </w:trPr>
        <w:tc>
          <w:tcPr>
            <w:tcW w:w="749" w:type="dxa"/>
            <w:vAlign w:val="center"/>
          </w:tcPr>
          <w:p w14:paraId="6BB1305D" w14:textId="77777777" w:rsidR="00095209" w:rsidRPr="007172B0" w:rsidRDefault="00095209" w:rsidP="00BD72D0">
            <w:pPr>
              <w:spacing w:before="80" w:after="80"/>
              <w:rPr>
                <w:rFonts w:ascii="Arial" w:hAnsi="Arial" w:cs="Arial"/>
                <w:color w:val="C4AAD1"/>
                <w:sz w:val="18"/>
                <w:szCs w:val="18"/>
              </w:rPr>
            </w:pPr>
            <w:r w:rsidRPr="007172B0">
              <w:rPr>
                <w:rFonts w:ascii="Arial" w:hAnsi="Arial" w:cs="Arial"/>
                <w:color w:val="C4AAD1"/>
                <w:sz w:val="18"/>
                <w:szCs w:val="18"/>
              </w:rPr>
              <w:t>UT1</w:t>
            </w:r>
          </w:p>
        </w:tc>
        <w:tc>
          <w:tcPr>
            <w:tcW w:w="2262" w:type="dxa"/>
            <w:vAlign w:val="center"/>
          </w:tcPr>
          <w:p w14:paraId="0799416C" w14:textId="77777777" w:rsidR="00095209" w:rsidRPr="007172B0" w:rsidRDefault="00095209" w:rsidP="00BD72D0">
            <w:pPr>
              <w:spacing w:before="80" w:after="80"/>
              <w:rPr>
                <w:rFonts w:ascii="Arial" w:hAnsi="Arial" w:cs="Arial"/>
                <w:sz w:val="18"/>
                <w:szCs w:val="18"/>
              </w:rPr>
            </w:pPr>
            <w:r w:rsidRPr="007172B0">
              <w:rPr>
                <w:rFonts w:ascii="Arial" w:hAnsi="Arial" w:cs="Arial"/>
                <w:sz w:val="18"/>
                <w:szCs w:val="18"/>
              </w:rPr>
              <w:t>ESTÁTICA</w:t>
            </w:r>
          </w:p>
        </w:tc>
        <w:tc>
          <w:tcPr>
            <w:tcW w:w="1237" w:type="dxa"/>
            <w:vAlign w:val="center"/>
          </w:tcPr>
          <w:p w14:paraId="1D6F736D"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16</w:t>
            </w:r>
          </w:p>
        </w:tc>
        <w:tc>
          <w:tcPr>
            <w:tcW w:w="1048" w:type="dxa"/>
            <w:vAlign w:val="center"/>
          </w:tcPr>
          <w:p w14:paraId="57ABCFFF"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18,60%</w:t>
            </w:r>
          </w:p>
        </w:tc>
        <w:tc>
          <w:tcPr>
            <w:tcW w:w="652" w:type="dxa"/>
            <w:vAlign w:val="center"/>
          </w:tcPr>
          <w:p w14:paraId="75575AB3" w14:textId="77777777" w:rsidR="00095209" w:rsidRPr="007172B0" w:rsidRDefault="00095209" w:rsidP="00BD72D0">
            <w:pPr>
              <w:spacing w:before="80" w:after="80"/>
              <w:jc w:val="center"/>
              <w:rPr>
                <w:rFonts w:ascii="Arial" w:hAnsi="Arial" w:cs="Arial"/>
                <w:b/>
                <w:bCs/>
                <w:color w:val="C4AAD1"/>
                <w:sz w:val="18"/>
                <w:szCs w:val="18"/>
              </w:rPr>
            </w:pPr>
            <w:r w:rsidRPr="007172B0">
              <w:rPr>
                <w:rFonts w:ascii="Arial" w:hAnsi="Arial" w:cs="Arial"/>
                <w:b/>
                <w:bCs/>
                <w:color w:val="C4AAD1"/>
                <w:sz w:val="18"/>
                <w:szCs w:val="18"/>
              </w:rPr>
              <w:t>X</w:t>
            </w:r>
          </w:p>
        </w:tc>
        <w:tc>
          <w:tcPr>
            <w:tcW w:w="652" w:type="dxa"/>
            <w:vAlign w:val="center"/>
          </w:tcPr>
          <w:p w14:paraId="333F88E7"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2773D3C5"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218FFBD8"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2BBD47B1"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177409F3" w14:textId="77777777" w:rsidR="00095209" w:rsidRPr="007172B0" w:rsidRDefault="00095209" w:rsidP="00BD72D0">
            <w:pPr>
              <w:spacing w:before="80" w:after="80"/>
              <w:jc w:val="center"/>
              <w:rPr>
                <w:rFonts w:ascii="Arial" w:hAnsi="Arial" w:cs="Arial"/>
                <w:b/>
                <w:bCs/>
                <w:color w:val="C4AAD1"/>
                <w:sz w:val="18"/>
                <w:szCs w:val="18"/>
              </w:rPr>
            </w:pPr>
          </w:p>
        </w:tc>
        <w:tc>
          <w:tcPr>
            <w:tcW w:w="748" w:type="dxa"/>
            <w:gridSpan w:val="2"/>
            <w:vAlign w:val="center"/>
          </w:tcPr>
          <w:p w14:paraId="59AE6F0A" w14:textId="77777777" w:rsidR="00095209" w:rsidRPr="007172B0" w:rsidRDefault="00095209" w:rsidP="00BD72D0">
            <w:pPr>
              <w:spacing w:before="80" w:after="80"/>
              <w:jc w:val="center"/>
              <w:rPr>
                <w:rFonts w:ascii="Arial" w:hAnsi="Arial" w:cs="Arial"/>
                <w:b/>
                <w:bCs/>
                <w:color w:val="C4AAD1"/>
                <w:sz w:val="18"/>
                <w:szCs w:val="18"/>
              </w:rPr>
            </w:pPr>
          </w:p>
        </w:tc>
      </w:tr>
      <w:tr w:rsidR="00095209" w:rsidRPr="007172B0" w14:paraId="206B57C0" w14:textId="77777777" w:rsidTr="00BD72D0">
        <w:trPr>
          <w:gridAfter w:val="1"/>
          <w:wAfter w:w="6" w:type="dxa"/>
          <w:trHeight w:val="454"/>
        </w:trPr>
        <w:tc>
          <w:tcPr>
            <w:tcW w:w="749" w:type="dxa"/>
            <w:vAlign w:val="center"/>
          </w:tcPr>
          <w:p w14:paraId="16C3697B" w14:textId="77777777" w:rsidR="00095209" w:rsidRPr="007172B0" w:rsidRDefault="00095209" w:rsidP="00BD72D0">
            <w:pPr>
              <w:spacing w:before="80" w:after="80"/>
              <w:rPr>
                <w:rFonts w:ascii="Arial" w:hAnsi="Arial" w:cs="Arial"/>
                <w:color w:val="C4AAD1"/>
                <w:sz w:val="18"/>
                <w:szCs w:val="18"/>
              </w:rPr>
            </w:pPr>
            <w:r w:rsidRPr="007172B0">
              <w:rPr>
                <w:rFonts w:ascii="Arial" w:hAnsi="Arial" w:cs="Arial"/>
                <w:color w:val="C4AAD1"/>
                <w:sz w:val="18"/>
                <w:szCs w:val="18"/>
              </w:rPr>
              <w:t>UT2</w:t>
            </w:r>
          </w:p>
        </w:tc>
        <w:tc>
          <w:tcPr>
            <w:tcW w:w="2262" w:type="dxa"/>
            <w:vAlign w:val="center"/>
          </w:tcPr>
          <w:p w14:paraId="61B2529F" w14:textId="77777777" w:rsidR="00095209" w:rsidRPr="007172B0" w:rsidRDefault="00095209" w:rsidP="00BD72D0">
            <w:pPr>
              <w:spacing w:before="80" w:after="80"/>
              <w:rPr>
                <w:rFonts w:ascii="Arial" w:hAnsi="Arial" w:cs="Arial"/>
                <w:sz w:val="18"/>
                <w:szCs w:val="18"/>
              </w:rPr>
            </w:pPr>
            <w:r w:rsidRPr="007172B0">
              <w:rPr>
                <w:rFonts w:ascii="Arial" w:hAnsi="Arial" w:cs="Arial"/>
                <w:sz w:val="18"/>
                <w:szCs w:val="18"/>
              </w:rPr>
              <w:t>CENTROS DE GRAVEDAD. MOMENTOS DE INERCIA</w:t>
            </w:r>
          </w:p>
        </w:tc>
        <w:tc>
          <w:tcPr>
            <w:tcW w:w="1237" w:type="dxa"/>
            <w:vAlign w:val="center"/>
          </w:tcPr>
          <w:p w14:paraId="11188DC8"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9</w:t>
            </w:r>
          </w:p>
        </w:tc>
        <w:tc>
          <w:tcPr>
            <w:tcW w:w="1048" w:type="dxa"/>
            <w:vAlign w:val="center"/>
          </w:tcPr>
          <w:p w14:paraId="7603FA55"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10,47%</w:t>
            </w:r>
          </w:p>
        </w:tc>
        <w:tc>
          <w:tcPr>
            <w:tcW w:w="652" w:type="dxa"/>
            <w:vAlign w:val="center"/>
          </w:tcPr>
          <w:p w14:paraId="11A7966D" w14:textId="77777777" w:rsidR="00095209" w:rsidRPr="007172B0" w:rsidRDefault="00095209" w:rsidP="00BD72D0">
            <w:pPr>
              <w:spacing w:before="80" w:after="80"/>
              <w:jc w:val="center"/>
              <w:rPr>
                <w:rFonts w:ascii="Arial" w:hAnsi="Arial" w:cs="Arial"/>
                <w:b/>
                <w:bCs/>
                <w:color w:val="C4AAD1"/>
                <w:sz w:val="18"/>
                <w:szCs w:val="18"/>
              </w:rPr>
            </w:pPr>
            <w:r w:rsidRPr="007172B0">
              <w:rPr>
                <w:rFonts w:ascii="Arial" w:hAnsi="Arial" w:cs="Arial"/>
                <w:b/>
                <w:bCs/>
                <w:color w:val="C4AAD1"/>
                <w:sz w:val="18"/>
                <w:szCs w:val="18"/>
              </w:rPr>
              <w:t>X</w:t>
            </w:r>
          </w:p>
        </w:tc>
        <w:tc>
          <w:tcPr>
            <w:tcW w:w="652" w:type="dxa"/>
            <w:vAlign w:val="center"/>
          </w:tcPr>
          <w:p w14:paraId="65429DB3"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47A8CE85"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32078CC6"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66B05434"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159B4BA6" w14:textId="77777777" w:rsidR="00095209" w:rsidRPr="007172B0" w:rsidRDefault="00095209" w:rsidP="00BD72D0">
            <w:pPr>
              <w:spacing w:before="80" w:after="80"/>
              <w:jc w:val="center"/>
              <w:rPr>
                <w:rFonts w:ascii="Arial" w:hAnsi="Arial" w:cs="Arial"/>
                <w:b/>
                <w:bCs/>
                <w:color w:val="C4AAD1"/>
                <w:sz w:val="18"/>
                <w:szCs w:val="18"/>
              </w:rPr>
            </w:pPr>
          </w:p>
        </w:tc>
        <w:tc>
          <w:tcPr>
            <w:tcW w:w="748" w:type="dxa"/>
            <w:gridSpan w:val="2"/>
            <w:vAlign w:val="center"/>
          </w:tcPr>
          <w:p w14:paraId="01B1E358" w14:textId="77777777" w:rsidR="00095209" w:rsidRPr="007172B0" w:rsidRDefault="00095209" w:rsidP="00BD72D0">
            <w:pPr>
              <w:spacing w:before="80" w:after="80"/>
              <w:jc w:val="center"/>
              <w:rPr>
                <w:rFonts w:ascii="Arial" w:hAnsi="Arial" w:cs="Arial"/>
                <w:b/>
                <w:bCs/>
                <w:color w:val="C4AAD1"/>
                <w:sz w:val="18"/>
                <w:szCs w:val="18"/>
              </w:rPr>
            </w:pPr>
          </w:p>
        </w:tc>
      </w:tr>
      <w:tr w:rsidR="00095209" w:rsidRPr="007172B0" w14:paraId="2E2741FD" w14:textId="77777777" w:rsidTr="00BD72D0">
        <w:trPr>
          <w:gridAfter w:val="1"/>
          <w:wAfter w:w="6" w:type="dxa"/>
          <w:trHeight w:val="454"/>
        </w:trPr>
        <w:tc>
          <w:tcPr>
            <w:tcW w:w="749" w:type="dxa"/>
            <w:vAlign w:val="center"/>
          </w:tcPr>
          <w:p w14:paraId="51121DBE" w14:textId="77777777" w:rsidR="00095209" w:rsidRPr="007172B0" w:rsidRDefault="00095209" w:rsidP="00BD72D0">
            <w:pPr>
              <w:spacing w:before="80" w:after="80"/>
              <w:rPr>
                <w:rFonts w:ascii="Arial" w:hAnsi="Arial" w:cs="Arial"/>
                <w:color w:val="C4AAD1"/>
                <w:sz w:val="18"/>
                <w:szCs w:val="18"/>
              </w:rPr>
            </w:pPr>
            <w:r w:rsidRPr="007172B0">
              <w:rPr>
                <w:rFonts w:ascii="Arial" w:hAnsi="Arial" w:cs="Arial"/>
                <w:color w:val="C4AAD1"/>
                <w:sz w:val="18"/>
                <w:szCs w:val="18"/>
              </w:rPr>
              <w:t>UT3</w:t>
            </w:r>
          </w:p>
        </w:tc>
        <w:tc>
          <w:tcPr>
            <w:tcW w:w="2262" w:type="dxa"/>
            <w:vAlign w:val="center"/>
          </w:tcPr>
          <w:p w14:paraId="3F0BED52" w14:textId="77777777" w:rsidR="00095209" w:rsidRPr="007172B0" w:rsidRDefault="00095209" w:rsidP="00BD72D0">
            <w:pPr>
              <w:spacing w:before="80" w:after="80"/>
              <w:rPr>
                <w:rFonts w:ascii="Arial" w:hAnsi="Arial" w:cs="Arial"/>
                <w:sz w:val="18"/>
                <w:szCs w:val="18"/>
              </w:rPr>
            </w:pPr>
            <w:r w:rsidRPr="007172B0">
              <w:rPr>
                <w:rFonts w:ascii="Arial" w:hAnsi="Arial" w:cs="Arial"/>
                <w:sz w:val="18"/>
                <w:szCs w:val="18"/>
              </w:rPr>
              <w:t>RESISTENCIA DE MATERIALES</w:t>
            </w:r>
          </w:p>
        </w:tc>
        <w:tc>
          <w:tcPr>
            <w:tcW w:w="1237" w:type="dxa"/>
            <w:vAlign w:val="center"/>
          </w:tcPr>
          <w:p w14:paraId="479C40D3"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7</w:t>
            </w:r>
          </w:p>
        </w:tc>
        <w:tc>
          <w:tcPr>
            <w:tcW w:w="1048" w:type="dxa"/>
            <w:vAlign w:val="center"/>
          </w:tcPr>
          <w:p w14:paraId="506FB6EB"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8,14%</w:t>
            </w:r>
          </w:p>
        </w:tc>
        <w:tc>
          <w:tcPr>
            <w:tcW w:w="652" w:type="dxa"/>
            <w:vAlign w:val="center"/>
          </w:tcPr>
          <w:p w14:paraId="68C92E29"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08FCBE1A" w14:textId="77777777" w:rsidR="00095209" w:rsidRPr="007172B0" w:rsidRDefault="00095209" w:rsidP="00BD72D0">
            <w:pPr>
              <w:spacing w:before="80" w:after="80"/>
              <w:jc w:val="center"/>
              <w:rPr>
                <w:rFonts w:ascii="Arial" w:hAnsi="Arial" w:cs="Arial"/>
                <w:b/>
                <w:bCs/>
                <w:color w:val="C4AAD1"/>
                <w:sz w:val="18"/>
                <w:szCs w:val="18"/>
              </w:rPr>
            </w:pPr>
            <w:r w:rsidRPr="007172B0">
              <w:rPr>
                <w:rFonts w:ascii="Arial" w:hAnsi="Arial" w:cs="Arial"/>
                <w:b/>
                <w:bCs/>
                <w:color w:val="C4AAD1"/>
                <w:sz w:val="18"/>
                <w:szCs w:val="18"/>
              </w:rPr>
              <w:t>X</w:t>
            </w:r>
          </w:p>
        </w:tc>
        <w:tc>
          <w:tcPr>
            <w:tcW w:w="652" w:type="dxa"/>
            <w:vAlign w:val="center"/>
          </w:tcPr>
          <w:p w14:paraId="6315B1CD"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5252F4D1"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5386CC9E"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7564A94E" w14:textId="77777777" w:rsidR="00095209" w:rsidRPr="007172B0" w:rsidRDefault="00095209" w:rsidP="00BD72D0">
            <w:pPr>
              <w:spacing w:before="80" w:after="80"/>
              <w:jc w:val="center"/>
              <w:rPr>
                <w:rFonts w:ascii="Arial" w:hAnsi="Arial" w:cs="Arial"/>
                <w:b/>
                <w:bCs/>
                <w:color w:val="C4AAD1"/>
                <w:sz w:val="18"/>
                <w:szCs w:val="18"/>
              </w:rPr>
            </w:pPr>
          </w:p>
        </w:tc>
        <w:tc>
          <w:tcPr>
            <w:tcW w:w="748" w:type="dxa"/>
            <w:gridSpan w:val="2"/>
            <w:vAlign w:val="center"/>
          </w:tcPr>
          <w:p w14:paraId="31C0025C" w14:textId="77777777" w:rsidR="00095209" w:rsidRPr="007172B0" w:rsidRDefault="00095209" w:rsidP="00BD72D0">
            <w:pPr>
              <w:spacing w:before="80" w:after="80"/>
              <w:jc w:val="center"/>
              <w:rPr>
                <w:rFonts w:ascii="Arial" w:hAnsi="Arial" w:cs="Arial"/>
                <w:b/>
                <w:bCs/>
                <w:color w:val="C4AAD1"/>
                <w:sz w:val="18"/>
                <w:szCs w:val="18"/>
              </w:rPr>
            </w:pPr>
          </w:p>
        </w:tc>
      </w:tr>
      <w:tr w:rsidR="00095209" w:rsidRPr="007172B0" w14:paraId="7E208AF5" w14:textId="77777777" w:rsidTr="00BD72D0">
        <w:trPr>
          <w:gridAfter w:val="1"/>
          <w:wAfter w:w="6" w:type="dxa"/>
          <w:trHeight w:val="454"/>
        </w:trPr>
        <w:tc>
          <w:tcPr>
            <w:tcW w:w="749" w:type="dxa"/>
            <w:vAlign w:val="center"/>
          </w:tcPr>
          <w:p w14:paraId="331B5416" w14:textId="77777777" w:rsidR="00095209" w:rsidRPr="007172B0" w:rsidRDefault="00095209" w:rsidP="00BD72D0">
            <w:pPr>
              <w:spacing w:before="80" w:after="80"/>
              <w:rPr>
                <w:rFonts w:ascii="Arial" w:hAnsi="Arial" w:cs="Arial"/>
                <w:color w:val="C4AAD1"/>
                <w:sz w:val="18"/>
                <w:szCs w:val="18"/>
              </w:rPr>
            </w:pPr>
            <w:r w:rsidRPr="007172B0">
              <w:rPr>
                <w:rFonts w:ascii="Arial" w:hAnsi="Arial" w:cs="Arial"/>
                <w:color w:val="C4AAD1"/>
                <w:sz w:val="18"/>
                <w:szCs w:val="18"/>
              </w:rPr>
              <w:t>UT4</w:t>
            </w:r>
          </w:p>
        </w:tc>
        <w:tc>
          <w:tcPr>
            <w:tcW w:w="2262" w:type="dxa"/>
            <w:vAlign w:val="center"/>
          </w:tcPr>
          <w:p w14:paraId="3A75AD47" w14:textId="77777777" w:rsidR="00095209" w:rsidRPr="007172B0" w:rsidRDefault="00095209" w:rsidP="00BD72D0">
            <w:pPr>
              <w:spacing w:before="80" w:after="80"/>
              <w:rPr>
                <w:rFonts w:ascii="Arial" w:hAnsi="Arial" w:cs="Arial"/>
                <w:sz w:val="18"/>
                <w:szCs w:val="18"/>
              </w:rPr>
            </w:pPr>
            <w:r w:rsidRPr="007172B0">
              <w:rPr>
                <w:rFonts w:ascii="Arial" w:hAnsi="Arial" w:cs="Arial"/>
                <w:sz w:val="18"/>
                <w:szCs w:val="18"/>
              </w:rPr>
              <w:t>ESFUERZOS EN LAS VIGAS</w:t>
            </w:r>
          </w:p>
        </w:tc>
        <w:tc>
          <w:tcPr>
            <w:tcW w:w="1237" w:type="dxa"/>
            <w:vAlign w:val="center"/>
          </w:tcPr>
          <w:p w14:paraId="4F855C1A"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12</w:t>
            </w:r>
          </w:p>
        </w:tc>
        <w:tc>
          <w:tcPr>
            <w:tcW w:w="1048" w:type="dxa"/>
            <w:vAlign w:val="center"/>
          </w:tcPr>
          <w:p w14:paraId="4A2B2D15"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13,95%</w:t>
            </w:r>
          </w:p>
        </w:tc>
        <w:tc>
          <w:tcPr>
            <w:tcW w:w="652" w:type="dxa"/>
            <w:vAlign w:val="center"/>
          </w:tcPr>
          <w:p w14:paraId="756D5E16"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7FBF5B90" w14:textId="77777777" w:rsidR="00095209" w:rsidRPr="007172B0" w:rsidRDefault="00095209" w:rsidP="00BD72D0">
            <w:pPr>
              <w:spacing w:before="80" w:after="80"/>
              <w:jc w:val="center"/>
              <w:rPr>
                <w:rFonts w:ascii="Arial" w:hAnsi="Arial" w:cs="Arial"/>
                <w:b/>
                <w:bCs/>
                <w:color w:val="C4AAD1"/>
                <w:sz w:val="18"/>
                <w:szCs w:val="18"/>
              </w:rPr>
            </w:pPr>
            <w:r w:rsidRPr="007172B0">
              <w:rPr>
                <w:rFonts w:ascii="Arial" w:hAnsi="Arial" w:cs="Arial"/>
                <w:b/>
                <w:bCs/>
                <w:color w:val="C4AAD1"/>
                <w:sz w:val="18"/>
                <w:szCs w:val="18"/>
              </w:rPr>
              <w:t>X</w:t>
            </w:r>
          </w:p>
        </w:tc>
        <w:tc>
          <w:tcPr>
            <w:tcW w:w="652" w:type="dxa"/>
            <w:vAlign w:val="center"/>
          </w:tcPr>
          <w:p w14:paraId="6B28A0F7"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10B4151A"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679A332D"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21AA300C" w14:textId="77777777" w:rsidR="00095209" w:rsidRPr="007172B0" w:rsidRDefault="00095209" w:rsidP="00BD72D0">
            <w:pPr>
              <w:spacing w:before="80" w:after="80"/>
              <w:jc w:val="center"/>
              <w:rPr>
                <w:rFonts w:ascii="Arial" w:hAnsi="Arial" w:cs="Arial"/>
                <w:b/>
                <w:bCs/>
                <w:color w:val="C4AAD1"/>
                <w:sz w:val="18"/>
                <w:szCs w:val="18"/>
              </w:rPr>
            </w:pPr>
          </w:p>
        </w:tc>
        <w:tc>
          <w:tcPr>
            <w:tcW w:w="748" w:type="dxa"/>
            <w:gridSpan w:val="2"/>
            <w:vAlign w:val="center"/>
          </w:tcPr>
          <w:p w14:paraId="19020904" w14:textId="77777777" w:rsidR="00095209" w:rsidRPr="007172B0" w:rsidRDefault="00095209" w:rsidP="00BD72D0">
            <w:pPr>
              <w:spacing w:before="80" w:after="80"/>
              <w:jc w:val="center"/>
              <w:rPr>
                <w:rFonts w:ascii="Arial" w:hAnsi="Arial" w:cs="Arial"/>
                <w:b/>
                <w:bCs/>
                <w:color w:val="C4AAD1"/>
                <w:sz w:val="18"/>
                <w:szCs w:val="18"/>
              </w:rPr>
            </w:pPr>
          </w:p>
        </w:tc>
      </w:tr>
      <w:tr w:rsidR="00095209" w:rsidRPr="007172B0" w14:paraId="65279FD9" w14:textId="77777777" w:rsidTr="00BD72D0">
        <w:trPr>
          <w:gridAfter w:val="1"/>
          <w:wAfter w:w="6" w:type="dxa"/>
          <w:trHeight w:val="454"/>
        </w:trPr>
        <w:tc>
          <w:tcPr>
            <w:tcW w:w="749" w:type="dxa"/>
            <w:vAlign w:val="center"/>
          </w:tcPr>
          <w:p w14:paraId="417FD529" w14:textId="77777777" w:rsidR="00095209" w:rsidRPr="007172B0" w:rsidRDefault="00095209" w:rsidP="00BD72D0">
            <w:pPr>
              <w:spacing w:before="80" w:after="80"/>
              <w:rPr>
                <w:rFonts w:ascii="Arial" w:hAnsi="Arial" w:cs="Arial"/>
                <w:color w:val="C4AAD1"/>
                <w:sz w:val="18"/>
                <w:szCs w:val="18"/>
              </w:rPr>
            </w:pPr>
            <w:r w:rsidRPr="007172B0">
              <w:rPr>
                <w:rFonts w:ascii="Arial" w:hAnsi="Arial" w:cs="Arial"/>
                <w:color w:val="C4AAD1"/>
                <w:sz w:val="18"/>
                <w:szCs w:val="18"/>
              </w:rPr>
              <w:t>UT5</w:t>
            </w:r>
          </w:p>
        </w:tc>
        <w:tc>
          <w:tcPr>
            <w:tcW w:w="2262" w:type="dxa"/>
            <w:vAlign w:val="center"/>
          </w:tcPr>
          <w:p w14:paraId="60215EFC" w14:textId="77777777" w:rsidR="00095209" w:rsidRPr="007172B0" w:rsidRDefault="00095209" w:rsidP="00BD72D0">
            <w:pPr>
              <w:spacing w:before="80" w:after="80"/>
              <w:rPr>
                <w:rFonts w:ascii="Arial" w:hAnsi="Arial" w:cs="Arial"/>
                <w:sz w:val="18"/>
                <w:szCs w:val="18"/>
              </w:rPr>
            </w:pPr>
            <w:r w:rsidRPr="007172B0">
              <w:rPr>
                <w:rFonts w:ascii="Arial" w:hAnsi="Arial" w:cs="Arial"/>
                <w:sz w:val="18"/>
                <w:szCs w:val="18"/>
              </w:rPr>
              <w:t>SISTEMAS ARTICULADOS</w:t>
            </w:r>
          </w:p>
        </w:tc>
        <w:tc>
          <w:tcPr>
            <w:tcW w:w="1237" w:type="dxa"/>
            <w:vAlign w:val="center"/>
          </w:tcPr>
          <w:p w14:paraId="7B45C242"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7</w:t>
            </w:r>
          </w:p>
        </w:tc>
        <w:tc>
          <w:tcPr>
            <w:tcW w:w="1048" w:type="dxa"/>
            <w:vAlign w:val="center"/>
          </w:tcPr>
          <w:p w14:paraId="3E3A6094"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8,14%</w:t>
            </w:r>
          </w:p>
        </w:tc>
        <w:tc>
          <w:tcPr>
            <w:tcW w:w="652" w:type="dxa"/>
            <w:vAlign w:val="center"/>
          </w:tcPr>
          <w:p w14:paraId="6097D851"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3C52915D" w14:textId="77777777" w:rsidR="00095209" w:rsidRPr="007172B0" w:rsidRDefault="00095209" w:rsidP="00BD72D0">
            <w:pPr>
              <w:spacing w:before="80" w:after="80"/>
              <w:jc w:val="center"/>
              <w:rPr>
                <w:rFonts w:ascii="Arial" w:hAnsi="Arial" w:cs="Arial"/>
                <w:b/>
                <w:bCs/>
                <w:color w:val="C4AAD1"/>
                <w:sz w:val="18"/>
                <w:szCs w:val="18"/>
              </w:rPr>
            </w:pPr>
            <w:r w:rsidRPr="007172B0">
              <w:rPr>
                <w:rFonts w:ascii="Arial" w:hAnsi="Arial" w:cs="Arial"/>
                <w:b/>
                <w:bCs/>
                <w:color w:val="C4AAD1"/>
                <w:sz w:val="18"/>
                <w:szCs w:val="18"/>
              </w:rPr>
              <w:t>X</w:t>
            </w:r>
          </w:p>
        </w:tc>
        <w:tc>
          <w:tcPr>
            <w:tcW w:w="652" w:type="dxa"/>
            <w:vAlign w:val="center"/>
          </w:tcPr>
          <w:p w14:paraId="469F72E1"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6E06F043"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1B3C21F8"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6CEFE2A9" w14:textId="77777777" w:rsidR="00095209" w:rsidRPr="007172B0" w:rsidRDefault="00095209" w:rsidP="00BD72D0">
            <w:pPr>
              <w:spacing w:before="80" w:after="80"/>
              <w:jc w:val="center"/>
              <w:rPr>
                <w:rFonts w:ascii="Arial" w:hAnsi="Arial" w:cs="Arial"/>
                <w:b/>
                <w:bCs/>
                <w:color w:val="C4AAD1"/>
                <w:sz w:val="18"/>
                <w:szCs w:val="18"/>
              </w:rPr>
            </w:pPr>
          </w:p>
        </w:tc>
        <w:tc>
          <w:tcPr>
            <w:tcW w:w="748" w:type="dxa"/>
            <w:gridSpan w:val="2"/>
            <w:vAlign w:val="center"/>
          </w:tcPr>
          <w:p w14:paraId="49D756BE" w14:textId="77777777" w:rsidR="00095209" w:rsidRPr="007172B0" w:rsidRDefault="00095209" w:rsidP="00BD72D0">
            <w:pPr>
              <w:spacing w:before="80" w:after="80"/>
              <w:jc w:val="center"/>
              <w:rPr>
                <w:rFonts w:ascii="Arial" w:hAnsi="Arial" w:cs="Arial"/>
                <w:b/>
                <w:bCs/>
                <w:color w:val="C4AAD1"/>
                <w:sz w:val="18"/>
                <w:szCs w:val="18"/>
              </w:rPr>
            </w:pPr>
          </w:p>
        </w:tc>
      </w:tr>
      <w:tr w:rsidR="00095209" w:rsidRPr="007172B0" w14:paraId="0EE932EF" w14:textId="77777777" w:rsidTr="00BD72D0">
        <w:trPr>
          <w:gridAfter w:val="1"/>
          <w:wAfter w:w="6" w:type="dxa"/>
          <w:trHeight w:val="454"/>
        </w:trPr>
        <w:tc>
          <w:tcPr>
            <w:tcW w:w="749" w:type="dxa"/>
            <w:vAlign w:val="center"/>
          </w:tcPr>
          <w:p w14:paraId="3C2C2618" w14:textId="77777777" w:rsidR="00095209" w:rsidRPr="007172B0" w:rsidRDefault="00095209" w:rsidP="00BD72D0">
            <w:pPr>
              <w:spacing w:before="80" w:after="80"/>
              <w:rPr>
                <w:rFonts w:ascii="Arial" w:hAnsi="Arial" w:cs="Arial"/>
                <w:color w:val="C4AAD1"/>
                <w:sz w:val="18"/>
                <w:szCs w:val="18"/>
              </w:rPr>
            </w:pPr>
            <w:r w:rsidRPr="007172B0">
              <w:rPr>
                <w:rFonts w:ascii="Arial" w:hAnsi="Arial" w:cs="Arial"/>
                <w:color w:val="C4AAD1"/>
                <w:sz w:val="18"/>
                <w:szCs w:val="18"/>
              </w:rPr>
              <w:t>UT6</w:t>
            </w:r>
          </w:p>
        </w:tc>
        <w:tc>
          <w:tcPr>
            <w:tcW w:w="2262" w:type="dxa"/>
            <w:vAlign w:val="center"/>
          </w:tcPr>
          <w:p w14:paraId="04BE2D88" w14:textId="77777777" w:rsidR="00095209" w:rsidRPr="007172B0" w:rsidRDefault="00095209" w:rsidP="00BD72D0">
            <w:pPr>
              <w:spacing w:before="80" w:after="80"/>
              <w:rPr>
                <w:rFonts w:ascii="Arial" w:hAnsi="Arial" w:cs="Arial"/>
                <w:sz w:val="18"/>
                <w:szCs w:val="18"/>
              </w:rPr>
            </w:pPr>
            <w:r w:rsidRPr="007172B0">
              <w:rPr>
                <w:rFonts w:ascii="Arial" w:hAnsi="Arial" w:cs="Arial"/>
                <w:sz w:val="18"/>
                <w:szCs w:val="18"/>
              </w:rPr>
              <w:t>SOLUCIONES CONSTRUCTIVAS</w:t>
            </w:r>
          </w:p>
        </w:tc>
        <w:tc>
          <w:tcPr>
            <w:tcW w:w="1237" w:type="dxa"/>
            <w:vAlign w:val="center"/>
          </w:tcPr>
          <w:p w14:paraId="0EE56079"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9</w:t>
            </w:r>
          </w:p>
        </w:tc>
        <w:tc>
          <w:tcPr>
            <w:tcW w:w="1048" w:type="dxa"/>
            <w:vAlign w:val="center"/>
          </w:tcPr>
          <w:p w14:paraId="10B2BFED"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10,47%</w:t>
            </w:r>
          </w:p>
        </w:tc>
        <w:tc>
          <w:tcPr>
            <w:tcW w:w="652" w:type="dxa"/>
            <w:vAlign w:val="center"/>
          </w:tcPr>
          <w:p w14:paraId="3479A2E4"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396ADCB8"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53A25B28" w14:textId="77777777" w:rsidR="00095209" w:rsidRPr="007172B0" w:rsidRDefault="00095209" w:rsidP="00BD72D0">
            <w:pPr>
              <w:spacing w:before="80" w:after="80"/>
              <w:jc w:val="center"/>
              <w:rPr>
                <w:rFonts w:ascii="Arial" w:hAnsi="Arial" w:cs="Arial"/>
                <w:b/>
                <w:bCs/>
                <w:color w:val="C4AAD1"/>
                <w:sz w:val="18"/>
                <w:szCs w:val="18"/>
              </w:rPr>
            </w:pPr>
            <w:r w:rsidRPr="007172B0">
              <w:rPr>
                <w:rFonts w:ascii="Arial" w:hAnsi="Arial" w:cs="Arial"/>
                <w:b/>
                <w:bCs/>
                <w:color w:val="C4AAD1"/>
                <w:sz w:val="18"/>
                <w:szCs w:val="18"/>
              </w:rPr>
              <w:t>X</w:t>
            </w:r>
          </w:p>
        </w:tc>
        <w:tc>
          <w:tcPr>
            <w:tcW w:w="652" w:type="dxa"/>
            <w:vAlign w:val="center"/>
          </w:tcPr>
          <w:p w14:paraId="168FDEFB"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286A07AB"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06B505B7" w14:textId="77777777" w:rsidR="00095209" w:rsidRPr="007172B0" w:rsidRDefault="00095209" w:rsidP="00BD72D0">
            <w:pPr>
              <w:spacing w:before="80" w:after="80"/>
              <w:jc w:val="center"/>
              <w:rPr>
                <w:rFonts w:ascii="Arial" w:hAnsi="Arial" w:cs="Arial"/>
                <w:b/>
                <w:bCs/>
                <w:color w:val="C4AAD1"/>
                <w:sz w:val="18"/>
                <w:szCs w:val="18"/>
              </w:rPr>
            </w:pPr>
          </w:p>
        </w:tc>
        <w:tc>
          <w:tcPr>
            <w:tcW w:w="748" w:type="dxa"/>
            <w:gridSpan w:val="2"/>
            <w:vAlign w:val="center"/>
          </w:tcPr>
          <w:p w14:paraId="69A8E1BE" w14:textId="77777777" w:rsidR="00095209" w:rsidRPr="007172B0" w:rsidRDefault="00095209" w:rsidP="00BD72D0">
            <w:pPr>
              <w:spacing w:before="80" w:after="80"/>
              <w:jc w:val="center"/>
              <w:rPr>
                <w:rFonts w:ascii="Arial" w:hAnsi="Arial" w:cs="Arial"/>
                <w:b/>
                <w:bCs/>
                <w:color w:val="C4AAD1"/>
                <w:sz w:val="18"/>
                <w:szCs w:val="18"/>
              </w:rPr>
            </w:pPr>
          </w:p>
        </w:tc>
      </w:tr>
      <w:tr w:rsidR="00095209" w:rsidRPr="007172B0" w14:paraId="5E47512A" w14:textId="77777777" w:rsidTr="00BD72D0">
        <w:trPr>
          <w:gridAfter w:val="1"/>
          <w:wAfter w:w="6" w:type="dxa"/>
          <w:trHeight w:val="454"/>
        </w:trPr>
        <w:tc>
          <w:tcPr>
            <w:tcW w:w="749" w:type="dxa"/>
            <w:vAlign w:val="center"/>
          </w:tcPr>
          <w:p w14:paraId="2353A66F" w14:textId="77777777" w:rsidR="00095209" w:rsidRPr="007172B0" w:rsidRDefault="00095209" w:rsidP="00BD72D0">
            <w:pPr>
              <w:spacing w:before="80" w:after="80"/>
              <w:rPr>
                <w:rFonts w:ascii="Arial" w:hAnsi="Arial" w:cs="Arial"/>
                <w:color w:val="C4AAD1"/>
                <w:sz w:val="18"/>
                <w:szCs w:val="18"/>
              </w:rPr>
            </w:pPr>
            <w:r w:rsidRPr="007172B0">
              <w:rPr>
                <w:rFonts w:ascii="Arial" w:hAnsi="Arial" w:cs="Arial"/>
                <w:color w:val="C4AAD1"/>
                <w:sz w:val="18"/>
                <w:szCs w:val="18"/>
              </w:rPr>
              <w:t>UT7</w:t>
            </w:r>
          </w:p>
        </w:tc>
        <w:tc>
          <w:tcPr>
            <w:tcW w:w="2262" w:type="dxa"/>
            <w:vAlign w:val="center"/>
          </w:tcPr>
          <w:p w14:paraId="5B24BF39" w14:textId="77777777" w:rsidR="00095209" w:rsidRPr="007172B0" w:rsidRDefault="00095209" w:rsidP="00BD72D0">
            <w:pPr>
              <w:spacing w:before="80" w:after="80"/>
              <w:rPr>
                <w:rFonts w:ascii="Arial" w:hAnsi="Arial" w:cs="Arial"/>
                <w:sz w:val="18"/>
                <w:szCs w:val="18"/>
              </w:rPr>
            </w:pPr>
            <w:r w:rsidRPr="007172B0">
              <w:rPr>
                <w:rFonts w:ascii="Arial" w:hAnsi="Arial" w:cs="Arial"/>
                <w:sz w:val="18"/>
                <w:szCs w:val="18"/>
              </w:rPr>
              <w:t>ACCIONES EN EDIFICACIÓN</w:t>
            </w:r>
          </w:p>
        </w:tc>
        <w:tc>
          <w:tcPr>
            <w:tcW w:w="1237" w:type="dxa"/>
            <w:vAlign w:val="center"/>
          </w:tcPr>
          <w:p w14:paraId="2BC8D1D0"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12</w:t>
            </w:r>
          </w:p>
        </w:tc>
        <w:tc>
          <w:tcPr>
            <w:tcW w:w="1048" w:type="dxa"/>
            <w:vAlign w:val="center"/>
          </w:tcPr>
          <w:p w14:paraId="5225E5D0"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13,95%</w:t>
            </w:r>
          </w:p>
        </w:tc>
        <w:tc>
          <w:tcPr>
            <w:tcW w:w="652" w:type="dxa"/>
            <w:vAlign w:val="center"/>
          </w:tcPr>
          <w:p w14:paraId="12EE40D2"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59396D1D"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0B1BCD8D"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44A94FCC" w14:textId="77777777" w:rsidR="00095209" w:rsidRPr="007172B0" w:rsidRDefault="00095209" w:rsidP="00BD72D0">
            <w:pPr>
              <w:spacing w:before="80" w:after="80"/>
              <w:jc w:val="center"/>
              <w:rPr>
                <w:rFonts w:ascii="Arial" w:hAnsi="Arial" w:cs="Arial"/>
                <w:b/>
                <w:bCs/>
                <w:color w:val="C4AAD1"/>
                <w:sz w:val="18"/>
                <w:szCs w:val="18"/>
              </w:rPr>
            </w:pPr>
            <w:r w:rsidRPr="007172B0">
              <w:rPr>
                <w:rFonts w:ascii="Arial" w:hAnsi="Arial" w:cs="Arial"/>
                <w:b/>
                <w:bCs/>
                <w:color w:val="C4AAD1"/>
                <w:sz w:val="18"/>
                <w:szCs w:val="18"/>
              </w:rPr>
              <w:t>X</w:t>
            </w:r>
          </w:p>
        </w:tc>
        <w:tc>
          <w:tcPr>
            <w:tcW w:w="652" w:type="dxa"/>
            <w:vAlign w:val="center"/>
          </w:tcPr>
          <w:p w14:paraId="2E671A14"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44604A5B" w14:textId="77777777" w:rsidR="00095209" w:rsidRPr="007172B0" w:rsidRDefault="00095209" w:rsidP="00BD72D0">
            <w:pPr>
              <w:spacing w:before="80" w:after="80"/>
              <w:jc w:val="center"/>
              <w:rPr>
                <w:rFonts w:ascii="Arial" w:hAnsi="Arial" w:cs="Arial"/>
                <w:b/>
                <w:bCs/>
                <w:color w:val="C4AAD1"/>
                <w:sz w:val="18"/>
                <w:szCs w:val="18"/>
              </w:rPr>
            </w:pPr>
          </w:p>
        </w:tc>
        <w:tc>
          <w:tcPr>
            <w:tcW w:w="748" w:type="dxa"/>
            <w:gridSpan w:val="2"/>
            <w:vAlign w:val="center"/>
          </w:tcPr>
          <w:p w14:paraId="3D115DC6" w14:textId="77777777" w:rsidR="00095209" w:rsidRPr="007172B0" w:rsidRDefault="00095209" w:rsidP="00BD72D0">
            <w:pPr>
              <w:spacing w:before="80" w:after="80"/>
              <w:jc w:val="center"/>
              <w:rPr>
                <w:rFonts w:ascii="Arial" w:hAnsi="Arial" w:cs="Arial"/>
                <w:b/>
                <w:bCs/>
                <w:color w:val="C4AAD1"/>
                <w:sz w:val="18"/>
                <w:szCs w:val="18"/>
              </w:rPr>
            </w:pPr>
          </w:p>
        </w:tc>
      </w:tr>
      <w:tr w:rsidR="00095209" w:rsidRPr="007172B0" w14:paraId="54A4B6BB" w14:textId="77777777" w:rsidTr="00BD72D0">
        <w:trPr>
          <w:gridAfter w:val="1"/>
          <w:wAfter w:w="6" w:type="dxa"/>
          <w:trHeight w:val="454"/>
        </w:trPr>
        <w:tc>
          <w:tcPr>
            <w:tcW w:w="749" w:type="dxa"/>
            <w:vAlign w:val="center"/>
          </w:tcPr>
          <w:p w14:paraId="7101A919" w14:textId="77777777" w:rsidR="00095209" w:rsidRPr="007172B0" w:rsidRDefault="00095209" w:rsidP="00BD72D0">
            <w:pPr>
              <w:spacing w:before="80" w:after="80"/>
              <w:rPr>
                <w:rFonts w:ascii="Arial" w:hAnsi="Arial" w:cs="Arial"/>
                <w:color w:val="C4AAD1"/>
                <w:sz w:val="18"/>
                <w:szCs w:val="18"/>
              </w:rPr>
            </w:pPr>
            <w:r w:rsidRPr="007172B0">
              <w:rPr>
                <w:rFonts w:ascii="Arial" w:hAnsi="Arial" w:cs="Arial"/>
                <w:color w:val="C4AAD1"/>
                <w:sz w:val="18"/>
                <w:szCs w:val="18"/>
              </w:rPr>
              <w:t>UT8</w:t>
            </w:r>
          </w:p>
        </w:tc>
        <w:tc>
          <w:tcPr>
            <w:tcW w:w="2262" w:type="dxa"/>
            <w:vAlign w:val="center"/>
          </w:tcPr>
          <w:p w14:paraId="67C1130C" w14:textId="77777777" w:rsidR="00095209" w:rsidRPr="007172B0" w:rsidRDefault="00095209" w:rsidP="00BD72D0">
            <w:pPr>
              <w:spacing w:before="80" w:after="80"/>
              <w:rPr>
                <w:rFonts w:ascii="Arial" w:hAnsi="Arial" w:cs="Arial"/>
                <w:sz w:val="18"/>
                <w:szCs w:val="18"/>
              </w:rPr>
            </w:pPr>
            <w:r w:rsidRPr="007172B0">
              <w:rPr>
                <w:rFonts w:ascii="Arial" w:hAnsi="Arial" w:cs="Arial"/>
                <w:sz w:val="18"/>
                <w:szCs w:val="18"/>
              </w:rPr>
              <w:t>CARACTERÍSTICAS DEL TERRENO</w:t>
            </w:r>
          </w:p>
        </w:tc>
        <w:tc>
          <w:tcPr>
            <w:tcW w:w="1237" w:type="dxa"/>
            <w:vAlign w:val="center"/>
          </w:tcPr>
          <w:p w14:paraId="7504B402"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2</w:t>
            </w:r>
          </w:p>
        </w:tc>
        <w:tc>
          <w:tcPr>
            <w:tcW w:w="1048" w:type="dxa"/>
            <w:vAlign w:val="center"/>
          </w:tcPr>
          <w:p w14:paraId="507AAC35"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2,33%</w:t>
            </w:r>
          </w:p>
        </w:tc>
        <w:tc>
          <w:tcPr>
            <w:tcW w:w="652" w:type="dxa"/>
            <w:vAlign w:val="center"/>
          </w:tcPr>
          <w:p w14:paraId="0D2D5449"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1F071EA2"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6F2EE379"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74D982C1"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577A123C" w14:textId="77777777" w:rsidR="00095209" w:rsidRPr="007172B0" w:rsidRDefault="00095209" w:rsidP="00BD72D0">
            <w:pPr>
              <w:spacing w:before="80" w:after="80"/>
              <w:jc w:val="center"/>
              <w:rPr>
                <w:rFonts w:ascii="Arial" w:hAnsi="Arial" w:cs="Arial"/>
                <w:b/>
                <w:bCs/>
                <w:color w:val="C4AAD1"/>
                <w:sz w:val="18"/>
                <w:szCs w:val="18"/>
              </w:rPr>
            </w:pPr>
            <w:r w:rsidRPr="007172B0">
              <w:rPr>
                <w:rFonts w:ascii="Arial" w:hAnsi="Arial" w:cs="Arial"/>
                <w:b/>
                <w:bCs/>
                <w:color w:val="C4AAD1"/>
                <w:sz w:val="18"/>
                <w:szCs w:val="18"/>
              </w:rPr>
              <w:t>X</w:t>
            </w:r>
          </w:p>
        </w:tc>
        <w:tc>
          <w:tcPr>
            <w:tcW w:w="652" w:type="dxa"/>
            <w:vAlign w:val="center"/>
          </w:tcPr>
          <w:p w14:paraId="011A65D6" w14:textId="77777777" w:rsidR="00095209" w:rsidRPr="007172B0" w:rsidRDefault="00095209" w:rsidP="00BD72D0">
            <w:pPr>
              <w:spacing w:before="80" w:after="80"/>
              <w:jc w:val="center"/>
              <w:rPr>
                <w:rFonts w:ascii="Arial" w:hAnsi="Arial" w:cs="Arial"/>
                <w:b/>
                <w:bCs/>
                <w:color w:val="C4AAD1"/>
                <w:sz w:val="18"/>
                <w:szCs w:val="18"/>
              </w:rPr>
            </w:pPr>
          </w:p>
        </w:tc>
        <w:tc>
          <w:tcPr>
            <w:tcW w:w="748" w:type="dxa"/>
            <w:gridSpan w:val="2"/>
            <w:vAlign w:val="center"/>
          </w:tcPr>
          <w:p w14:paraId="6CC174A4" w14:textId="77777777" w:rsidR="00095209" w:rsidRPr="007172B0" w:rsidRDefault="00095209" w:rsidP="00BD72D0">
            <w:pPr>
              <w:spacing w:before="80" w:after="80"/>
              <w:jc w:val="center"/>
              <w:rPr>
                <w:rFonts w:ascii="Arial" w:hAnsi="Arial" w:cs="Arial"/>
                <w:b/>
                <w:bCs/>
                <w:color w:val="C4AAD1"/>
                <w:sz w:val="18"/>
                <w:szCs w:val="18"/>
              </w:rPr>
            </w:pPr>
          </w:p>
        </w:tc>
      </w:tr>
      <w:tr w:rsidR="00095209" w:rsidRPr="007172B0" w14:paraId="504AEA05" w14:textId="77777777" w:rsidTr="00BD72D0">
        <w:trPr>
          <w:gridAfter w:val="1"/>
          <w:wAfter w:w="6" w:type="dxa"/>
          <w:trHeight w:val="454"/>
        </w:trPr>
        <w:tc>
          <w:tcPr>
            <w:tcW w:w="749" w:type="dxa"/>
            <w:vAlign w:val="center"/>
          </w:tcPr>
          <w:p w14:paraId="4E0312C1" w14:textId="77777777" w:rsidR="00095209" w:rsidRPr="007172B0" w:rsidRDefault="00095209" w:rsidP="00BD72D0">
            <w:pPr>
              <w:spacing w:before="80" w:after="80"/>
              <w:rPr>
                <w:rFonts w:ascii="Arial" w:hAnsi="Arial" w:cs="Arial"/>
                <w:color w:val="C4AAD1"/>
                <w:sz w:val="18"/>
                <w:szCs w:val="18"/>
              </w:rPr>
            </w:pPr>
            <w:r w:rsidRPr="007172B0">
              <w:rPr>
                <w:rFonts w:ascii="Arial" w:hAnsi="Arial" w:cs="Arial"/>
                <w:color w:val="C4AAD1"/>
                <w:sz w:val="18"/>
                <w:szCs w:val="18"/>
              </w:rPr>
              <w:t>UT9</w:t>
            </w:r>
          </w:p>
        </w:tc>
        <w:tc>
          <w:tcPr>
            <w:tcW w:w="2262" w:type="dxa"/>
            <w:vAlign w:val="center"/>
          </w:tcPr>
          <w:p w14:paraId="66F34263" w14:textId="77777777" w:rsidR="00095209" w:rsidRPr="007172B0" w:rsidRDefault="00095209" w:rsidP="00BD72D0">
            <w:pPr>
              <w:spacing w:before="80" w:after="80"/>
              <w:rPr>
                <w:rFonts w:ascii="Arial" w:hAnsi="Arial" w:cs="Arial"/>
                <w:sz w:val="18"/>
                <w:szCs w:val="18"/>
              </w:rPr>
            </w:pPr>
            <w:r w:rsidRPr="007172B0">
              <w:rPr>
                <w:rFonts w:ascii="Arial" w:hAnsi="Arial" w:cs="Arial"/>
                <w:sz w:val="18"/>
                <w:szCs w:val="18"/>
              </w:rPr>
              <w:t>MOVIMIENTO DE TIERRAS</w:t>
            </w:r>
          </w:p>
        </w:tc>
        <w:tc>
          <w:tcPr>
            <w:tcW w:w="1237" w:type="dxa"/>
            <w:vAlign w:val="center"/>
          </w:tcPr>
          <w:p w14:paraId="1D46CCB9"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3</w:t>
            </w:r>
          </w:p>
        </w:tc>
        <w:tc>
          <w:tcPr>
            <w:tcW w:w="1048" w:type="dxa"/>
            <w:vAlign w:val="center"/>
          </w:tcPr>
          <w:p w14:paraId="4028993E"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3,49%</w:t>
            </w:r>
          </w:p>
        </w:tc>
        <w:tc>
          <w:tcPr>
            <w:tcW w:w="652" w:type="dxa"/>
            <w:vAlign w:val="center"/>
          </w:tcPr>
          <w:p w14:paraId="708BB6AA"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3AEB7B1D"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76DEDBFA"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5EA9FADB"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3A099946"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1D49D39F" w14:textId="77777777" w:rsidR="00095209" w:rsidRPr="007172B0" w:rsidRDefault="00095209" w:rsidP="00BD72D0">
            <w:pPr>
              <w:spacing w:before="80" w:after="80"/>
              <w:jc w:val="center"/>
              <w:rPr>
                <w:rFonts w:ascii="Arial" w:hAnsi="Arial" w:cs="Arial"/>
                <w:b/>
                <w:bCs/>
                <w:color w:val="C4AAD1"/>
                <w:sz w:val="18"/>
                <w:szCs w:val="18"/>
              </w:rPr>
            </w:pPr>
            <w:r w:rsidRPr="007172B0">
              <w:rPr>
                <w:rFonts w:ascii="Arial" w:hAnsi="Arial" w:cs="Arial"/>
                <w:b/>
                <w:bCs/>
                <w:color w:val="C4AAD1"/>
                <w:sz w:val="18"/>
                <w:szCs w:val="18"/>
              </w:rPr>
              <w:t>X</w:t>
            </w:r>
          </w:p>
        </w:tc>
        <w:tc>
          <w:tcPr>
            <w:tcW w:w="748" w:type="dxa"/>
            <w:gridSpan w:val="2"/>
            <w:vAlign w:val="center"/>
          </w:tcPr>
          <w:p w14:paraId="34482F4A" w14:textId="77777777" w:rsidR="00095209" w:rsidRPr="007172B0" w:rsidRDefault="00095209" w:rsidP="00BD72D0">
            <w:pPr>
              <w:spacing w:before="80" w:after="80"/>
              <w:jc w:val="center"/>
              <w:rPr>
                <w:rFonts w:ascii="Arial" w:hAnsi="Arial" w:cs="Arial"/>
                <w:b/>
                <w:bCs/>
                <w:color w:val="C4AAD1"/>
                <w:sz w:val="18"/>
                <w:szCs w:val="18"/>
              </w:rPr>
            </w:pPr>
          </w:p>
        </w:tc>
      </w:tr>
      <w:tr w:rsidR="00095209" w:rsidRPr="007172B0" w14:paraId="7A4A0DBF" w14:textId="77777777" w:rsidTr="00BD72D0">
        <w:trPr>
          <w:gridAfter w:val="1"/>
          <w:wAfter w:w="6" w:type="dxa"/>
          <w:trHeight w:val="454"/>
        </w:trPr>
        <w:tc>
          <w:tcPr>
            <w:tcW w:w="749" w:type="dxa"/>
            <w:vAlign w:val="center"/>
          </w:tcPr>
          <w:p w14:paraId="6500AE3C" w14:textId="77777777" w:rsidR="00095209" w:rsidRPr="007172B0" w:rsidRDefault="00095209" w:rsidP="00BD72D0">
            <w:pPr>
              <w:spacing w:before="80" w:after="80"/>
              <w:rPr>
                <w:rFonts w:ascii="Arial" w:hAnsi="Arial" w:cs="Arial"/>
                <w:color w:val="C4AAD1"/>
                <w:sz w:val="18"/>
                <w:szCs w:val="18"/>
              </w:rPr>
            </w:pPr>
            <w:r w:rsidRPr="007172B0">
              <w:rPr>
                <w:rFonts w:ascii="Arial" w:hAnsi="Arial" w:cs="Arial"/>
                <w:color w:val="C4AAD1"/>
                <w:sz w:val="18"/>
                <w:szCs w:val="18"/>
              </w:rPr>
              <w:t>UT10</w:t>
            </w:r>
          </w:p>
        </w:tc>
        <w:tc>
          <w:tcPr>
            <w:tcW w:w="2262" w:type="dxa"/>
            <w:vAlign w:val="center"/>
          </w:tcPr>
          <w:p w14:paraId="66292DA1" w14:textId="77777777" w:rsidR="00095209" w:rsidRPr="007172B0" w:rsidRDefault="00095209" w:rsidP="00BD72D0">
            <w:pPr>
              <w:spacing w:before="80" w:after="80"/>
              <w:rPr>
                <w:rFonts w:ascii="Arial" w:hAnsi="Arial" w:cs="Arial"/>
                <w:sz w:val="18"/>
                <w:szCs w:val="18"/>
              </w:rPr>
            </w:pPr>
            <w:r w:rsidRPr="007172B0">
              <w:rPr>
                <w:rFonts w:ascii="Arial" w:hAnsi="Arial" w:cs="Arial"/>
                <w:sz w:val="18"/>
                <w:szCs w:val="18"/>
              </w:rPr>
              <w:t>CIMENTACIONES</w:t>
            </w:r>
          </w:p>
        </w:tc>
        <w:tc>
          <w:tcPr>
            <w:tcW w:w="1237" w:type="dxa"/>
            <w:vAlign w:val="center"/>
          </w:tcPr>
          <w:p w14:paraId="54C860AA"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9</w:t>
            </w:r>
          </w:p>
        </w:tc>
        <w:tc>
          <w:tcPr>
            <w:tcW w:w="1048" w:type="dxa"/>
            <w:vAlign w:val="center"/>
          </w:tcPr>
          <w:p w14:paraId="2631382B"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10,47%</w:t>
            </w:r>
          </w:p>
        </w:tc>
        <w:tc>
          <w:tcPr>
            <w:tcW w:w="652" w:type="dxa"/>
            <w:vAlign w:val="center"/>
          </w:tcPr>
          <w:p w14:paraId="49449E5D"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687C4055"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01BCE1F6"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46354F1E"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062906F3"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6EFC429C" w14:textId="77777777" w:rsidR="00095209" w:rsidRPr="007172B0" w:rsidRDefault="00095209" w:rsidP="00BD72D0">
            <w:pPr>
              <w:spacing w:before="80" w:after="80"/>
              <w:jc w:val="center"/>
              <w:rPr>
                <w:rFonts w:ascii="Arial" w:hAnsi="Arial" w:cs="Arial"/>
                <w:b/>
                <w:bCs/>
                <w:color w:val="C4AAD1"/>
                <w:sz w:val="18"/>
                <w:szCs w:val="18"/>
              </w:rPr>
            </w:pPr>
          </w:p>
        </w:tc>
        <w:tc>
          <w:tcPr>
            <w:tcW w:w="748" w:type="dxa"/>
            <w:gridSpan w:val="2"/>
            <w:vAlign w:val="center"/>
          </w:tcPr>
          <w:p w14:paraId="5E944C90" w14:textId="77777777" w:rsidR="00095209" w:rsidRPr="007172B0" w:rsidRDefault="00095209" w:rsidP="00BD72D0">
            <w:pPr>
              <w:spacing w:before="80" w:after="80"/>
              <w:jc w:val="center"/>
              <w:rPr>
                <w:rFonts w:ascii="Arial" w:hAnsi="Arial" w:cs="Arial"/>
                <w:b/>
                <w:bCs/>
                <w:color w:val="C4AAD1"/>
                <w:sz w:val="18"/>
                <w:szCs w:val="18"/>
              </w:rPr>
            </w:pPr>
            <w:r w:rsidRPr="007172B0">
              <w:rPr>
                <w:rFonts w:ascii="Arial" w:hAnsi="Arial" w:cs="Arial"/>
                <w:b/>
                <w:bCs/>
                <w:color w:val="C4AAD1"/>
                <w:sz w:val="18"/>
                <w:szCs w:val="18"/>
              </w:rPr>
              <w:t>X</w:t>
            </w:r>
          </w:p>
        </w:tc>
      </w:tr>
      <w:tr w:rsidR="00095209" w:rsidRPr="007172B0" w14:paraId="22B37AEC" w14:textId="77777777" w:rsidTr="00BD72D0">
        <w:trPr>
          <w:gridAfter w:val="1"/>
          <w:wAfter w:w="6" w:type="dxa"/>
          <w:trHeight w:val="454"/>
        </w:trPr>
        <w:tc>
          <w:tcPr>
            <w:tcW w:w="749" w:type="dxa"/>
            <w:vAlign w:val="center"/>
          </w:tcPr>
          <w:p w14:paraId="05FE45A3" w14:textId="77777777" w:rsidR="00095209" w:rsidRPr="007172B0" w:rsidRDefault="00095209" w:rsidP="00BD72D0">
            <w:pPr>
              <w:spacing w:before="80" w:after="80"/>
              <w:rPr>
                <w:rFonts w:ascii="Arial" w:hAnsi="Arial" w:cs="Arial"/>
                <w:color w:val="C4AAD1"/>
                <w:sz w:val="18"/>
                <w:szCs w:val="18"/>
              </w:rPr>
            </w:pPr>
          </w:p>
        </w:tc>
        <w:tc>
          <w:tcPr>
            <w:tcW w:w="2262" w:type="dxa"/>
            <w:vAlign w:val="center"/>
          </w:tcPr>
          <w:p w14:paraId="06C22B67" w14:textId="77777777" w:rsidR="00095209" w:rsidRPr="007172B0" w:rsidRDefault="00095209" w:rsidP="00BD72D0">
            <w:pPr>
              <w:spacing w:before="80" w:after="80"/>
              <w:rPr>
                <w:rFonts w:ascii="Arial" w:hAnsi="Arial" w:cs="Arial"/>
                <w:sz w:val="18"/>
                <w:szCs w:val="18"/>
              </w:rPr>
            </w:pPr>
            <w:r w:rsidRPr="007172B0">
              <w:rPr>
                <w:rFonts w:ascii="Arial" w:hAnsi="Arial" w:cs="Arial"/>
                <w:sz w:val="18"/>
                <w:szCs w:val="18"/>
              </w:rPr>
              <w:t>Recuperaciones</w:t>
            </w:r>
          </w:p>
        </w:tc>
        <w:tc>
          <w:tcPr>
            <w:tcW w:w="1237" w:type="dxa"/>
            <w:vAlign w:val="center"/>
          </w:tcPr>
          <w:p w14:paraId="6207AFD6"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2</w:t>
            </w:r>
          </w:p>
        </w:tc>
        <w:tc>
          <w:tcPr>
            <w:tcW w:w="1048" w:type="dxa"/>
            <w:vAlign w:val="center"/>
          </w:tcPr>
          <w:p w14:paraId="5BF17F08" w14:textId="77777777" w:rsidR="00095209" w:rsidRPr="007172B0" w:rsidRDefault="00095209" w:rsidP="00BD72D0">
            <w:pPr>
              <w:spacing w:before="80" w:after="80"/>
              <w:jc w:val="center"/>
              <w:rPr>
                <w:rFonts w:ascii="Arial" w:hAnsi="Arial" w:cs="Arial"/>
                <w:sz w:val="18"/>
                <w:szCs w:val="18"/>
              </w:rPr>
            </w:pPr>
          </w:p>
        </w:tc>
        <w:tc>
          <w:tcPr>
            <w:tcW w:w="652" w:type="dxa"/>
            <w:vAlign w:val="center"/>
          </w:tcPr>
          <w:p w14:paraId="5AA32B06"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40B66C35"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3161FDBA"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174FA58F"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658F2262" w14:textId="77777777" w:rsidR="00095209" w:rsidRPr="007172B0" w:rsidRDefault="00095209" w:rsidP="00BD72D0">
            <w:pPr>
              <w:spacing w:before="80" w:after="80"/>
              <w:jc w:val="center"/>
              <w:rPr>
                <w:rFonts w:ascii="Arial" w:hAnsi="Arial" w:cs="Arial"/>
                <w:b/>
                <w:bCs/>
                <w:color w:val="C4AAD1"/>
                <w:sz w:val="18"/>
                <w:szCs w:val="18"/>
              </w:rPr>
            </w:pPr>
          </w:p>
        </w:tc>
        <w:tc>
          <w:tcPr>
            <w:tcW w:w="652" w:type="dxa"/>
            <w:vAlign w:val="center"/>
          </w:tcPr>
          <w:p w14:paraId="3F26F5B9" w14:textId="77777777" w:rsidR="00095209" w:rsidRPr="007172B0" w:rsidRDefault="00095209" w:rsidP="00BD72D0">
            <w:pPr>
              <w:spacing w:before="80" w:after="80"/>
              <w:jc w:val="center"/>
              <w:rPr>
                <w:rFonts w:ascii="Arial" w:hAnsi="Arial" w:cs="Arial"/>
                <w:b/>
                <w:bCs/>
                <w:color w:val="C4AAD1"/>
                <w:sz w:val="18"/>
                <w:szCs w:val="18"/>
              </w:rPr>
            </w:pPr>
          </w:p>
        </w:tc>
        <w:tc>
          <w:tcPr>
            <w:tcW w:w="748" w:type="dxa"/>
            <w:gridSpan w:val="2"/>
            <w:vAlign w:val="center"/>
          </w:tcPr>
          <w:p w14:paraId="54AD982B" w14:textId="77777777" w:rsidR="00095209" w:rsidRPr="007172B0" w:rsidRDefault="00095209" w:rsidP="00BD72D0">
            <w:pPr>
              <w:spacing w:before="80" w:after="80"/>
              <w:jc w:val="center"/>
              <w:rPr>
                <w:rFonts w:ascii="Arial" w:hAnsi="Arial" w:cs="Arial"/>
                <w:b/>
                <w:bCs/>
                <w:color w:val="C4AAD1"/>
                <w:sz w:val="18"/>
                <w:szCs w:val="18"/>
              </w:rPr>
            </w:pPr>
          </w:p>
        </w:tc>
      </w:tr>
      <w:tr w:rsidR="00095209" w:rsidRPr="007172B0" w14:paraId="07902E18" w14:textId="77777777" w:rsidTr="00BD72D0">
        <w:trPr>
          <w:trHeight w:val="340"/>
        </w:trPr>
        <w:tc>
          <w:tcPr>
            <w:tcW w:w="749" w:type="dxa"/>
            <w:vAlign w:val="center"/>
          </w:tcPr>
          <w:p w14:paraId="5A7F6648" w14:textId="77777777" w:rsidR="00095209" w:rsidRPr="007172B0" w:rsidRDefault="00095209" w:rsidP="00BD72D0">
            <w:pPr>
              <w:spacing w:before="80" w:after="80"/>
              <w:jc w:val="center"/>
              <w:rPr>
                <w:rFonts w:ascii="Arial" w:hAnsi="Arial" w:cs="Arial"/>
                <w:color w:val="C4AAD1"/>
                <w:sz w:val="18"/>
                <w:szCs w:val="18"/>
              </w:rPr>
            </w:pPr>
          </w:p>
        </w:tc>
        <w:tc>
          <w:tcPr>
            <w:tcW w:w="2262" w:type="dxa"/>
            <w:vAlign w:val="center"/>
          </w:tcPr>
          <w:p w14:paraId="6483BAFC" w14:textId="77777777" w:rsidR="00095209" w:rsidRPr="007172B0" w:rsidRDefault="00095209" w:rsidP="00BD72D0">
            <w:pPr>
              <w:spacing w:before="80" w:after="80"/>
              <w:jc w:val="right"/>
              <w:rPr>
                <w:rFonts w:ascii="Arial" w:hAnsi="Arial" w:cs="Arial"/>
                <w:b/>
                <w:bCs/>
                <w:sz w:val="18"/>
                <w:szCs w:val="18"/>
              </w:rPr>
            </w:pPr>
            <w:r w:rsidRPr="007172B0">
              <w:rPr>
                <w:rFonts w:ascii="Arial" w:hAnsi="Arial" w:cs="Arial"/>
                <w:b/>
                <w:bCs/>
                <w:sz w:val="18"/>
                <w:szCs w:val="18"/>
              </w:rPr>
              <w:t>TOTAL</w:t>
            </w:r>
          </w:p>
        </w:tc>
        <w:tc>
          <w:tcPr>
            <w:tcW w:w="1237" w:type="dxa"/>
            <w:vAlign w:val="center"/>
          </w:tcPr>
          <w:p w14:paraId="2CA945CA"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88</w:t>
            </w:r>
          </w:p>
        </w:tc>
        <w:tc>
          <w:tcPr>
            <w:tcW w:w="1048" w:type="dxa"/>
            <w:vAlign w:val="center"/>
          </w:tcPr>
          <w:p w14:paraId="74E733F7" w14:textId="77777777" w:rsidR="00095209" w:rsidRPr="007172B0" w:rsidRDefault="00095209" w:rsidP="00BD72D0">
            <w:pPr>
              <w:spacing w:before="80" w:after="80"/>
              <w:jc w:val="center"/>
              <w:rPr>
                <w:rFonts w:ascii="Arial" w:hAnsi="Arial" w:cs="Arial"/>
                <w:sz w:val="18"/>
                <w:szCs w:val="18"/>
              </w:rPr>
            </w:pPr>
            <w:r w:rsidRPr="007172B0">
              <w:rPr>
                <w:rFonts w:ascii="Arial" w:hAnsi="Arial" w:cs="Arial"/>
                <w:sz w:val="18"/>
                <w:szCs w:val="18"/>
              </w:rPr>
              <w:t>100%</w:t>
            </w:r>
          </w:p>
        </w:tc>
        <w:tc>
          <w:tcPr>
            <w:tcW w:w="652" w:type="dxa"/>
            <w:vAlign w:val="center"/>
          </w:tcPr>
          <w:p w14:paraId="64C185E9" w14:textId="77777777" w:rsidR="00095209" w:rsidRPr="007172B0" w:rsidRDefault="00095209" w:rsidP="00BD72D0">
            <w:pPr>
              <w:spacing w:before="80" w:after="80"/>
              <w:jc w:val="center"/>
              <w:rPr>
                <w:rFonts w:ascii="Arial" w:hAnsi="Arial" w:cs="Arial"/>
                <w:color w:val="C4AAD1"/>
                <w:sz w:val="18"/>
                <w:szCs w:val="18"/>
              </w:rPr>
            </w:pPr>
          </w:p>
        </w:tc>
        <w:tc>
          <w:tcPr>
            <w:tcW w:w="652" w:type="dxa"/>
            <w:vAlign w:val="center"/>
          </w:tcPr>
          <w:p w14:paraId="6F3B2D29" w14:textId="77777777" w:rsidR="00095209" w:rsidRPr="007172B0" w:rsidRDefault="00095209" w:rsidP="00BD72D0">
            <w:pPr>
              <w:spacing w:before="80" w:after="80"/>
              <w:jc w:val="center"/>
              <w:rPr>
                <w:rFonts w:ascii="Arial" w:hAnsi="Arial" w:cs="Arial"/>
                <w:color w:val="C4AAD1"/>
                <w:sz w:val="18"/>
                <w:szCs w:val="18"/>
              </w:rPr>
            </w:pPr>
          </w:p>
        </w:tc>
        <w:tc>
          <w:tcPr>
            <w:tcW w:w="652" w:type="dxa"/>
            <w:vAlign w:val="center"/>
          </w:tcPr>
          <w:p w14:paraId="4C405EDA" w14:textId="77777777" w:rsidR="00095209" w:rsidRPr="007172B0" w:rsidRDefault="00095209" w:rsidP="00BD72D0">
            <w:pPr>
              <w:spacing w:before="80" w:after="80"/>
              <w:jc w:val="center"/>
              <w:rPr>
                <w:rFonts w:ascii="Arial" w:hAnsi="Arial" w:cs="Arial"/>
                <w:color w:val="C4AAD1"/>
                <w:sz w:val="18"/>
                <w:szCs w:val="18"/>
              </w:rPr>
            </w:pPr>
          </w:p>
        </w:tc>
        <w:tc>
          <w:tcPr>
            <w:tcW w:w="652" w:type="dxa"/>
            <w:vAlign w:val="center"/>
          </w:tcPr>
          <w:p w14:paraId="5C83ACD5" w14:textId="77777777" w:rsidR="00095209" w:rsidRPr="007172B0" w:rsidRDefault="00095209" w:rsidP="00BD72D0">
            <w:pPr>
              <w:spacing w:before="80" w:after="80"/>
              <w:jc w:val="center"/>
              <w:rPr>
                <w:rFonts w:ascii="Arial" w:hAnsi="Arial" w:cs="Arial"/>
                <w:color w:val="C4AAD1"/>
                <w:sz w:val="18"/>
                <w:szCs w:val="18"/>
              </w:rPr>
            </w:pPr>
          </w:p>
        </w:tc>
        <w:tc>
          <w:tcPr>
            <w:tcW w:w="652" w:type="dxa"/>
            <w:vAlign w:val="center"/>
          </w:tcPr>
          <w:p w14:paraId="428A46D6" w14:textId="77777777" w:rsidR="00095209" w:rsidRPr="007172B0" w:rsidRDefault="00095209" w:rsidP="00BD72D0">
            <w:pPr>
              <w:spacing w:before="80" w:after="80"/>
              <w:jc w:val="center"/>
              <w:rPr>
                <w:rFonts w:ascii="Arial" w:hAnsi="Arial" w:cs="Arial"/>
                <w:color w:val="C4AAD1"/>
                <w:sz w:val="18"/>
                <w:szCs w:val="18"/>
              </w:rPr>
            </w:pPr>
          </w:p>
        </w:tc>
        <w:tc>
          <w:tcPr>
            <w:tcW w:w="652" w:type="dxa"/>
            <w:vAlign w:val="center"/>
          </w:tcPr>
          <w:p w14:paraId="4DCC6951" w14:textId="77777777" w:rsidR="00095209" w:rsidRPr="007172B0" w:rsidRDefault="00095209" w:rsidP="00BD72D0">
            <w:pPr>
              <w:spacing w:before="80" w:after="80"/>
              <w:jc w:val="center"/>
              <w:rPr>
                <w:rFonts w:ascii="Arial" w:hAnsi="Arial" w:cs="Arial"/>
                <w:color w:val="C4AAD1"/>
                <w:sz w:val="18"/>
                <w:szCs w:val="18"/>
              </w:rPr>
            </w:pPr>
          </w:p>
        </w:tc>
        <w:tc>
          <w:tcPr>
            <w:tcW w:w="532" w:type="dxa"/>
            <w:vAlign w:val="center"/>
          </w:tcPr>
          <w:p w14:paraId="35F11FA5" w14:textId="77777777" w:rsidR="00095209" w:rsidRPr="007172B0" w:rsidRDefault="00095209" w:rsidP="00BD72D0">
            <w:pPr>
              <w:spacing w:before="80" w:after="80"/>
              <w:jc w:val="center"/>
              <w:rPr>
                <w:rFonts w:ascii="Arial" w:hAnsi="Arial" w:cs="Arial"/>
                <w:color w:val="C4AAD1"/>
                <w:sz w:val="18"/>
                <w:szCs w:val="18"/>
              </w:rPr>
            </w:pPr>
          </w:p>
        </w:tc>
        <w:tc>
          <w:tcPr>
            <w:tcW w:w="222" w:type="dxa"/>
            <w:gridSpan w:val="2"/>
            <w:vAlign w:val="center"/>
          </w:tcPr>
          <w:p w14:paraId="7E57C0E6" w14:textId="77777777" w:rsidR="00095209" w:rsidRPr="007172B0" w:rsidRDefault="00095209" w:rsidP="00BD72D0">
            <w:pPr>
              <w:spacing w:before="80" w:after="80"/>
              <w:jc w:val="center"/>
              <w:rPr>
                <w:rFonts w:ascii="Arial" w:hAnsi="Arial" w:cs="Arial"/>
                <w:color w:val="C4AAD1"/>
                <w:sz w:val="18"/>
                <w:szCs w:val="18"/>
              </w:rPr>
            </w:pPr>
          </w:p>
        </w:tc>
      </w:tr>
    </w:tbl>
    <w:p w14:paraId="41450FFB" w14:textId="77777777" w:rsidR="00095209" w:rsidRPr="007172B0" w:rsidRDefault="00095209" w:rsidP="00095209">
      <w:pPr>
        <w:pStyle w:val="Default"/>
        <w:spacing w:before="120" w:after="120"/>
        <w:rPr>
          <w:rFonts w:ascii="Arial" w:hAnsi="Arial" w:cs="Arial"/>
          <w:sz w:val="22"/>
          <w:szCs w:val="22"/>
        </w:rPr>
        <w:sectPr w:rsidR="00095209" w:rsidRPr="007172B0" w:rsidSect="006A3110">
          <w:footerReference w:type="default" r:id="rId12"/>
          <w:footerReference w:type="first" r:id="rId13"/>
          <w:type w:val="oddPage"/>
          <w:pgSz w:w="12240" w:h="15840"/>
          <w:pgMar w:top="1134" w:right="1134" w:bottom="1134" w:left="1134" w:header="720" w:footer="720" w:gutter="0"/>
          <w:pgNumType w:start="1"/>
          <w:cols w:space="720"/>
          <w:titlePg/>
          <w:docGrid w:linePitch="360"/>
        </w:sectPr>
      </w:pPr>
    </w:p>
    <w:p w14:paraId="1182F20B" w14:textId="77777777" w:rsidR="00095209" w:rsidRPr="007172B0" w:rsidRDefault="00095209" w:rsidP="00095209">
      <w:pPr>
        <w:pStyle w:val="Default"/>
        <w:numPr>
          <w:ilvl w:val="0"/>
          <w:numId w:val="35"/>
        </w:numPr>
        <w:spacing w:before="120" w:after="120"/>
        <w:jc w:val="both"/>
        <w:outlineLvl w:val="0"/>
        <w:rPr>
          <w:rFonts w:ascii="Arial" w:hAnsi="Arial" w:cs="Arial"/>
          <w:b/>
          <w:bCs/>
          <w:color w:val="0F4761" w:themeColor="accent1" w:themeShade="BF"/>
          <w:sz w:val="22"/>
          <w:szCs w:val="22"/>
        </w:rPr>
      </w:pPr>
      <w:bookmarkStart w:id="21" w:name="_Toc211618338"/>
      <w:r w:rsidRPr="007172B0">
        <w:rPr>
          <w:rFonts w:ascii="Arial" w:hAnsi="Arial" w:cs="Arial"/>
          <w:b/>
          <w:bCs/>
          <w:color w:val="0F4761" w:themeColor="accent1" w:themeShade="BF"/>
          <w:sz w:val="22"/>
          <w:szCs w:val="22"/>
        </w:rPr>
        <w:lastRenderedPageBreak/>
        <w:t>Desarrollo de las unidades de trabajo</w:t>
      </w:r>
      <w:bookmarkEnd w:id="21"/>
    </w:p>
    <w:tbl>
      <w:tblPr>
        <w:tblStyle w:val="Tablaconcuadrcula"/>
        <w:tblW w:w="0" w:type="auto"/>
        <w:tblBorders>
          <w:top w:val="single" w:sz="4" w:space="0" w:color="77206D" w:themeColor="accent5" w:themeShade="BF"/>
          <w:left w:val="single" w:sz="4" w:space="0" w:color="77206D" w:themeColor="accent5" w:themeShade="BF"/>
          <w:bottom w:val="single" w:sz="4" w:space="0" w:color="77206D" w:themeColor="accent5" w:themeShade="BF"/>
          <w:right w:val="single" w:sz="4" w:space="0" w:color="77206D" w:themeColor="accent5" w:themeShade="BF"/>
          <w:insideH w:val="single" w:sz="4" w:space="0" w:color="77206D" w:themeColor="accent5" w:themeShade="BF"/>
          <w:insideV w:val="single" w:sz="4" w:space="0" w:color="77206D" w:themeColor="accent5" w:themeShade="BF"/>
        </w:tblBorders>
        <w:tblLook w:val="04A0" w:firstRow="1" w:lastRow="0" w:firstColumn="1" w:lastColumn="0" w:noHBand="0" w:noVBand="1"/>
      </w:tblPr>
      <w:tblGrid>
        <w:gridCol w:w="757"/>
        <w:gridCol w:w="1677"/>
        <w:gridCol w:w="1123"/>
        <w:gridCol w:w="2658"/>
        <w:gridCol w:w="3935"/>
        <w:gridCol w:w="828"/>
        <w:gridCol w:w="1428"/>
        <w:gridCol w:w="1156"/>
      </w:tblGrid>
      <w:tr w:rsidR="00095209" w:rsidRPr="007172B0" w14:paraId="0E8B21BF" w14:textId="77777777" w:rsidTr="00761665">
        <w:trPr>
          <w:trHeight w:val="567"/>
        </w:trPr>
        <w:tc>
          <w:tcPr>
            <w:tcW w:w="2447" w:type="dxa"/>
            <w:gridSpan w:val="2"/>
            <w:vAlign w:val="center"/>
          </w:tcPr>
          <w:p w14:paraId="678C4C03" w14:textId="77777777" w:rsidR="00095209" w:rsidRPr="007172B0" w:rsidRDefault="00095209" w:rsidP="00BD72D0">
            <w:pPr>
              <w:pStyle w:val="Default"/>
              <w:spacing w:before="100" w:after="100"/>
              <w:rPr>
                <w:rFonts w:ascii="Arial" w:hAnsi="Arial" w:cs="Arial"/>
                <w:b/>
                <w:bCs/>
                <w:color w:val="C4AAD1"/>
              </w:rPr>
            </w:pPr>
            <w:bookmarkStart w:id="22" w:name="_Hlk211160329"/>
            <w:r w:rsidRPr="007172B0">
              <w:rPr>
                <w:rFonts w:ascii="Arial" w:hAnsi="Arial" w:cs="Arial"/>
                <w:b/>
                <w:bCs/>
                <w:color w:val="C4AAD1"/>
              </w:rPr>
              <w:t>Unidad de trabajo</w:t>
            </w:r>
          </w:p>
        </w:tc>
        <w:tc>
          <w:tcPr>
            <w:tcW w:w="1130" w:type="dxa"/>
            <w:vAlign w:val="center"/>
          </w:tcPr>
          <w:p w14:paraId="0C4CFBE4"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1</w:t>
            </w:r>
          </w:p>
        </w:tc>
        <w:tc>
          <w:tcPr>
            <w:tcW w:w="6639" w:type="dxa"/>
            <w:gridSpan w:val="2"/>
            <w:vAlign w:val="center"/>
          </w:tcPr>
          <w:p w14:paraId="0068036B"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ESTÁTICA</w:t>
            </w:r>
          </w:p>
        </w:tc>
        <w:tc>
          <w:tcPr>
            <w:tcW w:w="2188" w:type="dxa"/>
            <w:gridSpan w:val="2"/>
            <w:vAlign w:val="center"/>
          </w:tcPr>
          <w:p w14:paraId="3157CC14" w14:textId="77777777" w:rsidR="00095209" w:rsidRPr="007172B0" w:rsidRDefault="00095209" w:rsidP="00BD72D0">
            <w:pPr>
              <w:pStyle w:val="Default"/>
              <w:spacing w:before="100" w:after="100"/>
              <w:rPr>
                <w:rFonts w:ascii="Arial" w:hAnsi="Arial" w:cs="Arial"/>
                <w:b/>
                <w:bCs/>
                <w:color w:val="808080" w:themeColor="background1" w:themeShade="80"/>
              </w:rPr>
            </w:pPr>
            <w:proofErr w:type="spellStart"/>
            <w:r w:rsidRPr="007172B0">
              <w:rPr>
                <w:rFonts w:ascii="Arial" w:hAnsi="Arial" w:cs="Arial"/>
                <w:b/>
                <w:bCs/>
                <w:color w:val="808080" w:themeColor="background1" w:themeShade="80"/>
              </w:rPr>
              <w:t>Nº</w:t>
            </w:r>
            <w:proofErr w:type="spellEnd"/>
            <w:r w:rsidRPr="007172B0">
              <w:rPr>
                <w:rFonts w:ascii="Arial" w:hAnsi="Arial" w:cs="Arial"/>
                <w:b/>
                <w:bCs/>
                <w:color w:val="808080" w:themeColor="background1" w:themeShade="80"/>
              </w:rPr>
              <w:t xml:space="preserve"> Sesiones</w:t>
            </w:r>
          </w:p>
        </w:tc>
        <w:tc>
          <w:tcPr>
            <w:tcW w:w="1158" w:type="dxa"/>
            <w:vAlign w:val="center"/>
          </w:tcPr>
          <w:p w14:paraId="103CFB8E" w14:textId="77777777" w:rsidR="00095209" w:rsidRPr="007172B0" w:rsidRDefault="00095209" w:rsidP="00BD72D0">
            <w:pPr>
              <w:pStyle w:val="Default"/>
              <w:spacing w:before="100" w:after="100"/>
              <w:rPr>
                <w:rFonts w:ascii="Arial" w:hAnsi="Arial" w:cs="Arial"/>
                <w:b/>
                <w:bCs/>
                <w:color w:val="808080" w:themeColor="background1" w:themeShade="80"/>
              </w:rPr>
            </w:pPr>
            <w:r w:rsidRPr="007172B0">
              <w:rPr>
                <w:rFonts w:ascii="Arial" w:hAnsi="Arial" w:cs="Arial"/>
                <w:b/>
                <w:bCs/>
                <w:color w:val="808080" w:themeColor="background1" w:themeShade="80"/>
              </w:rPr>
              <w:t>16</w:t>
            </w:r>
          </w:p>
        </w:tc>
      </w:tr>
      <w:bookmarkEnd w:id="22"/>
      <w:tr w:rsidR="00095209" w:rsidRPr="007172B0" w14:paraId="608E7992" w14:textId="77777777" w:rsidTr="00761665">
        <w:tc>
          <w:tcPr>
            <w:tcW w:w="13562" w:type="dxa"/>
            <w:gridSpan w:val="8"/>
            <w:shd w:val="clear" w:color="auto" w:fill="C4AAD1"/>
            <w:vAlign w:val="center"/>
          </w:tcPr>
          <w:p w14:paraId="0A9A67D8"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Resultados de aprendizaje del currículo</w:t>
            </w:r>
          </w:p>
        </w:tc>
      </w:tr>
      <w:tr w:rsidR="00095209" w:rsidRPr="007172B0" w14:paraId="6820B3CD" w14:textId="77777777" w:rsidTr="00761665">
        <w:tc>
          <w:tcPr>
            <w:tcW w:w="13562" w:type="dxa"/>
            <w:gridSpan w:val="8"/>
            <w:vAlign w:val="center"/>
          </w:tcPr>
          <w:p w14:paraId="54DAC768" w14:textId="77777777" w:rsidR="00095209" w:rsidRPr="007172B0" w:rsidRDefault="00095209" w:rsidP="00BD72D0">
            <w:pPr>
              <w:spacing w:before="100" w:after="100"/>
              <w:rPr>
                <w:rFonts w:ascii="Arial" w:hAnsi="Arial" w:cs="Arial"/>
              </w:rPr>
            </w:pPr>
            <w:r w:rsidRPr="007172B0">
              <w:rPr>
                <w:rFonts w:ascii="Arial" w:hAnsi="Arial" w:cs="Arial"/>
              </w:rPr>
              <w:t xml:space="preserve">RA1. Realiza cálculos para el </w:t>
            </w:r>
            <w:proofErr w:type="spellStart"/>
            <w:r w:rsidRPr="007172B0">
              <w:rPr>
                <w:rFonts w:ascii="Arial" w:hAnsi="Arial" w:cs="Arial"/>
              </w:rPr>
              <w:t>predimensionado</w:t>
            </w:r>
            <w:proofErr w:type="spellEnd"/>
            <w:r w:rsidRPr="007172B0">
              <w:rPr>
                <w:rFonts w:ascii="Arial" w:hAnsi="Arial" w:cs="Arial"/>
              </w:rPr>
              <w:t xml:space="preserve"> de elementos de construcción resolviendo problemas de estática y aplicando la composición, descomposición y equilibrio de fuerzas y sus momentos.</w:t>
            </w:r>
          </w:p>
        </w:tc>
      </w:tr>
      <w:tr w:rsidR="00095209" w:rsidRPr="007172B0" w14:paraId="65E7D2A9" w14:textId="77777777" w:rsidTr="00761665">
        <w:tc>
          <w:tcPr>
            <w:tcW w:w="13562" w:type="dxa"/>
            <w:gridSpan w:val="8"/>
            <w:shd w:val="clear" w:color="auto" w:fill="C4AAD1"/>
            <w:vAlign w:val="center"/>
          </w:tcPr>
          <w:p w14:paraId="499EA334" w14:textId="77777777" w:rsidR="00095209" w:rsidRPr="007172B0" w:rsidRDefault="00095209" w:rsidP="00BD72D0">
            <w:pPr>
              <w:pStyle w:val="Default"/>
              <w:spacing w:before="100" w:after="100"/>
              <w:rPr>
                <w:rFonts w:ascii="Arial" w:hAnsi="Arial" w:cs="Arial"/>
                <w:b/>
                <w:bCs/>
                <w:color w:val="FFFFFF" w:themeColor="background1"/>
              </w:rPr>
            </w:pPr>
            <w:r w:rsidRPr="007172B0">
              <w:rPr>
                <w:rFonts w:ascii="Arial" w:hAnsi="Arial" w:cs="Arial"/>
                <w:b/>
                <w:bCs/>
                <w:color w:val="FFFFFF" w:themeColor="background1"/>
              </w:rPr>
              <w:t xml:space="preserve">Criterios de evaluación, instrumentos y ponderación </w:t>
            </w:r>
          </w:p>
        </w:tc>
      </w:tr>
      <w:tr w:rsidR="00095209" w:rsidRPr="007172B0" w14:paraId="6F9E04B5" w14:textId="77777777" w:rsidTr="00761665">
        <w:tc>
          <w:tcPr>
            <w:tcW w:w="756" w:type="dxa"/>
            <w:vAlign w:val="center"/>
          </w:tcPr>
          <w:p w14:paraId="09899642" w14:textId="77777777" w:rsidR="00095209" w:rsidRPr="007172B0" w:rsidRDefault="00095209" w:rsidP="00BD72D0">
            <w:pPr>
              <w:pStyle w:val="Default"/>
              <w:spacing w:before="100" w:after="100"/>
              <w:jc w:val="center"/>
              <w:rPr>
                <w:rFonts w:ascii="Arial" w:hAnsi="Arial" w:cs="Arial"/>
                <w:b/>
                <w:bCs/>
                <w:color w:val="C4AAD1"/>
              </w:rPr>
            </w:pPr>
            <w:r w:rsidRPr="007172B0">
              <w:rPr>
                <w:rFonts w:ascii="Arial" w:hAnsi="Arial" w:cs="Arial"/>
                <w:b/>
                <w:bCs/>
                <w:color w:val="C4AAD1"/>
              </w:rPr>
              <w:t>CE</w:t>
            </w:r>
          </w:p>
        </w:tc>
        <w:tc>
          <w:tcPr>
            <w:tcW w:w="5498" w:type="dxa"/>
            <w:gridSpan w:val="3"/>
            <w:vAlign w:val="center"/>
          </w:tcPr>
          <w:p w14:paraId="7E5614ED"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Descripción</w:t>
            </w:r>
          </w:p>
        </w:tc>
        <w:tc>
          <w:tcPr>
            <w:tcW w:w="4798" w:type="dxa"/>
            <w:gridSpan w:val="2"/>
            <w:vAlign w:val="center"/>
          </w:tcPr>
          <w:p w14:paraId="476DB5B8"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Instrumento de evaluación</w:t>
            </w:r>
          </w:p>
        </w:tc>
        <w:tc>
          <w:tcPr>
            <w:tcW w:w="1352" w:type="dxa"/>
            <w:vAlign w:val="center"/>
          </w:tcPr>
          <w:p w14:paraId="56E123CB" w14:textId="77777777" w:rsidR="00095209" w:rsidRPr="007172B0" w:rsidRDefault="00095209" w:rsidP="00BD72D0">
            <w:pPr>
              <w:pStyle w:val="Default"/>
              <w:spacing w:before="100" w:after="100"/>
              <w:jc w:val="center"/>
              <w:rPr>
                <w:rFonts w:ascii="Arial" w:hAnsi="Arial" w:cs="Arial"/>
                <w:b/>
                <w:bCs/>
                <w:color w:val="C4AAD1"/>
              </w:rPr>
            </w:pPr>
            <w:r>
              <w:rPr>
                <w:rFonts w:ascii="Arial" w:hAnsi="Arial" w:cs="Arial"/>
                <w:b/>
                <w:bCs/>
                <w:color w:val="C4AAD1"/>
              </w:rPr>
              <w:t>Ponderación</w:t>
            </w:r>
          </w:p>
        </w:tc>
        <w:tc>
          <w:tcPr>
            <w:tcW w:w="1158" w:type="dxa"/>
            <w:vAlign w:val="center"/>
          </w:tcPr>
          <w:p w14:paraId="1626F552" w14:textId="77777777" w:rsidR="00095209" w:rsidRPr="007172B0" w:rsidRDefault="00095209" w:rsidP="00BD72D0">
            <w:pPr>
              <w:pStyle w:val="Default"/>
              <w:spacing w:before="100" w:after="100"/>
              <w:jc w:val="center"/>
              <w:rPr>
                <w:rFonts w:ascii="Arial" w:hAnsi="Arial" w:cs="Arial"/>
                <w:b/>
                <w:bCs/>
                <w:color w:val="C4AAD1"/>
              </w:rPr>
            </w:pPr>
            <w:r>
              <w:rPr>
                <w:rFonts w:ascii="Arial" w:hAnsi="Arial" w:cs="Arial"/>
                <w:b/>
                <w:bCs/>
                <w:color w:val="C4AAD1"/>
              </w:rPr>
              <w:t>Mínimo</w:t>
            </w:r>
            <w:r w:rsidRPr="007172B0">
              <w:rPr>
                <w:rFonts w:ascii="Arial" w:hAnsi="Arial" w:cs="Arial"/>
                <w:b/>
                <w:bCs/>
                <w:color w:val="C4AAD1"/>
              </w:rPr>
              <w:t xml:space="preserve"> exigible</w:t>
            </w:r>
          </w:p>
        </w:tc>
      </w:tr>
      <w:tr w:rsidR="00095209" w:rsidRPr="007172B0" w14:paraId="1324AA2C" w14:textId="77777777" w:rsidTr="00761665">
        <w:tc>
          <w:tcPr>
            <w:tcW w:w="756" w:type="dxa"/>
            <w:vAlign w:val="center"/>
          </w:tcPr>
          <w:p w14:paraId="1C277D41"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a)</w:t>
            </w:r>
          </w:p>
        </w:tc>
        <w:tc>
          <w:tcPr>
            <w:tcW w:w="5498" w:type="dxa"/>
            <w:gridSpan w:val="3"/>
            <w:vAlign w:val="center"/>
          </w:tcPr>
          <w:p w14:paraId="31FCF6DD" w14:textId="77777777" w:rsidR="00095209" w:rsidRPr="007172B0" w:rsidRDefault="00095209" w:rsidP="00BD72D0">
            <w:pPr>
              <w:pStyle w:val="Default"/>
              <w:spacing w:before="100" w:after="100"/>
              <w:rPr>
                <w:rFonts w:ascii="Arial" w:hAnsi="Arial" w:cs="Arial"/>
              </w:rPr>
            </w:pPr>
            <w:r w:rsidRPr="007172B0">
              <w:rPr>
                <w:rFonts w:ascii="Arial" w:hAnsi="Arial" w:cs="Arial"/>
              </w:rPr>
              <w:t>Calcula la magnitud y dirección de la resultante de un sistema de fuerzas.</w:t>
            </w:r>
          </w:p>
        </w:tc>
        <w:tc>
          <w:tcPr>
            <w:tcW w:w="4798" w:type="dxa"/>
            <w:gridSpan w:val="2"/>
            <w:vAlign w:val="center"/>
          </w:tcPr>
          <w:p w14:paraId="5097445E"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Ejercicios prácticos en clase y prueba escrita.</w:t>
            </w:r>
          </w:p>
        </w:tc>
        <w:tc>
          <w:tcPr>
            <w:tcW w:w="1352" w:type="dxa"/>
            <w:vAlign w:val="center"/>
          </w:tcPr>
          <w:p w14:paraId="562699F2"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10%</w:t>
            </w:r>
          </w:p>
        </w:tc>
        <w:tc>
          <w:tcPr>
            <w:tcW w:w="1158" w:type="dxa"/>
            <w:vAlign w:val="center"/>
          </w:tcPr>
          <w:p w14:paraId="21ECC3EA"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041F5EE7" w14:textId="77777777" w:rsidTr="00761665">
        <w:tc>
          <w:tcPr>
            <w:tcW w:w="756" w:type="dxa"/>
            <w:vAlign w:val="center"/>
          </w:tcPr>
          <w:p w14:paraId="00A11C6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b)</w:t>
            </w:r>
          </w:p>
        </w:tc>
        <w:tc>
          <w:tcPr>
            <w:tcW w:w="5498" w:type="dxa"/>
            <w:gridSpan w:val="3"/>
            <w:vAlign w:val="center"/>
          </w:tcPr>
          <w:p w14:paraId="3FCA3FCE" w14:textId="77777777" w:rsidR="00095209" w:rsidRPr="007172B0" w:rsidRDefault="00095209" w:rsidP="00BD72D0">
            <w:pPr>
              <w:pStyle w:val="Default"/>
              <w:spacing w:before="100" w:after="100"/>
              <w:rPr>
                <w:rFonts w:ascii="Arial" w:hAnsi="Arial" w:cs="Arial"/>
              </w:rPr>
            </w:pPr>
            <w:r w:rsidRPr="007172B0">
              <w:rPr>
                <w:rFonts w:ascii="Arial" w:hAnsi="Arial" w:cs="Arial"/>
              </w:rPr>
              <w:t>Realiza la descomposición de una fuerza en dos direcciones dadas de forma analítica y gráfica.</w:t>
            </w:r>
          </w:p>
        </w:tc>
        <w:tc>
          <w:tcPr>
            <w:tcW w:w="4798" w:type="dxa"/>
            <w:gridSpan w:val="2"/>
            <w:vAlign w:val="center"/>
          </w:tcPr>
          <w:p w14:paraId="4CFE8CC4" w14:textId="77777777" w:rsidR="00095209" w:rsidRPr="007172B0" w:rsidRDefault="00095209" w:rsidP="00BD72D0">
            <w:pPr>
              <w:pStyle w:val="Default"/>
              <w:spacing w:before="100" w:after="100"/>
              <w:rPr>
                <w:rFonts w:ascii="Arial" w:hAnsi="Arial" w:cs="Arial"/>
              </w:rPr>
            </w:pPr>
            <w:r w:rsidRPr="007172B0">
              <w:rPr>
                <w:rFonts w:ascii="Arial" w:hAnsi="Arial" w:cs="Arial"/>
              </w:rPr>
              <w:t xml:space="preserve">Prácticas con AutoCAD y ejercicios en papel </w:t>
            </w:r>
            <w:proofErr w:type="spellStart"/>
            <w:r w:rsidRPr="007172B0">
              <w:rPr>
                <w:rFonts w:ascii="Arial" w:hAnsi="Arial" w:cs="Arial"/>
              </w:rPr>
              <w:t>milimetrado</w:t>
            </w:r>
            <w:proofErr w:type="spellEnd"/>
            <w:r w:rsidRPr="007172B0">
              <w:rPr>
                <w:rFonts w:ascii="Arial" w:hAnsi="Arial" w:cs="Arial"/>
              </w:rPr>
              <w:t>.</w:t>
            </w:r>
          </w:p>
        </w:tc>
        <w:tc>
          <w:tcPr>
            <w:tcW w:w="1352" w:type="dxa"/>
            <w:vAlign w:val="center"/>
          </w:tcPr>
          <w:p w14:paraId="5C6B12B8"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10%</w:t>
            </w:r>
          </w:p>
        </w:tc>
        <w:tc>
          <w:tcPr>
            <w:tcW w:w="1158" w:type="dxa"/>
            <w:vAlign w:val="center"/>
          </w:tcPr>
          <w:p w14:paraId="12B9FCAE"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19B774B0" w14:textId="77777777" w:rsidTr="00761665">
        <w:tc>
          <w:tcPr>
            <w:tcW w:w="756" w:type="dxa"/>
            <w:vAlign w:val="center"/>
          </w:tcPr>
          <w:p w14:paraId="42888688"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c)</w:t>
            </w:r>
          </w:p>
        </w:tc>
        <w:tc>
          <w:tcPr>
            <w:tcW w:w="5498" w:type="dxa"/>
            <w:gridSpan w:val="3"/>
            <w:vAlign w:val="center"/>
          </w:tcPr>
          <w:p w14:paraId="0A9DD53E" w14:textId="77777777" w:rsidR="00095209" w:rsidRPr="007172B0" w:rsidRDefault="00095209" w:rsidP="00BD72D0">
            <w:pPr>
              <w:pStyle w:val="Default"/>
              <w:spacing w:before="100" w:after="100"/>
              <w:rPr>
                <w:rFonts w:ascii="Arial" w:hAnsi="Arial" w:cs="Arial"/>
              </w:rPr>
            </w:pPr>
            <w:r w:rsidRPr="007172B0">
              <w:rPr>
                <w:rFonts w:ascii="Arial" w:hAnsi="Arial" w:cs="Arial"/>
              </w:rPr>
              <w:t>Obtiene la resultante de una serie de fuerzas dispersas en el plano utilizando el polígono central y el funicular.</w:t>
            </w:r>
          </w:p>
        </w:tc>
        <w:tc>
          <w:tcPr>
            <w:tcW w:w="4798" w:type="dxa"/>
            <w:gridSpan w:val="2"/>
            <w:vAlign w:val="center"/>
          </w:tcPr>
          <w:p w14:paraId="640A6A16" w14:textId="77777777" w:rsidR="00095209" w:rsidRPr="007172B0" w:rsidRDefault="00095209" w:rsidP="00BD72D0">
            <w:pPr>
              <w:pStyle w:val="Default"/>
              <w:spacing w:before="100" w:after="100"/>
              <w:rPr>
                <w:rFonts w:ascii="Arial" w:hAnsi="Arial" w:cs="Arial"/>
              </w:rPr>
            </w:pPr>
            <w:r w:rsidRPr="007172B0">
              <w:rPr>
                <w:rFonts w:ascii="Arial" w:hAnsi="Arial" w:cs="Arial"/>
              </w:rPr>
              <w:t>Cuaderno de ejercicios y prueba individual.</w:t>
            </w:r>
          </w:p>
        </w:tc>
        <w:tc>
          <w:tcPr>
            <w:tcW w:w="1352" w:type="dxa"/>
            <w:vAlign w:val="center"/>
          </w:tcPr>
          <w:p w14:paraId="7E94C187"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10%</w:t>
            </w:r>
          </w:p>
        </w:tc>
        <w:tc>
          <w:tcPr>
            <w:tcW w:w="1158" w:type="dxa"/>
            <w:vAlign w:val="center"/>
          </w:tcPr>
          <w:p w14:paraId="2BD15BB2"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174A81FA" w14:textId="77777777" w:rsidTr="00761665">
        <w:tc>
          <w:tcPr>
            <w:tcW w:w="756" w:type="dxa"/>
            <w:vAlign w:val="center"/>
          </w:tcPr>
          <w:p w14:paraId="2E04402E"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d)</w:t>
            </w:r>
          </w:p>
        </w:tc>
        <w:tc>
          <w:tcPr>
            <w:tcW w:w="5498" w:type="dxa"/>
            <w:gridSpan w:val="3"/>
            <w:vAlign w:val="center"/>
          </w:tcPr>
          <w:p w14:paraId="741F000C" w14:textId="77777777" w:rsidR="00095209" w:rsidRPr="007172B0" w:rsidRDefault="00095209" w:rsidP="00BD72D0">
            <w:pPr>
              <w:pStyle w:val="Default"/>
              <w:spacing w:before="100" w:after="100"/>
              <w:rPr>
                <w:rFonts w:ascii="Arial" w:hAnsi="Arial" w:cs="Arial"/>
              </w:rPr>
            </w:pPr>
            <w:r w:rsidRPr="007172B0">
              <w:rPr>
                <w:rFonts w:ascii="Arial" w:hAnsi="Arial" w:cs="Arial"/>
              </w:rPr>
              <w:t>Compone y descompone, analítica y gráficamente, fuerzas paralelas.</w:t>
            </w:r>
          </w:p>
        </w:tc>
        <w:tc>
          <w:tcPr>
            <w:tcW w:w="4798" w:type="dxa"/>
            <w:gridSpan w:val="2"/>
            <w:vAlign w:val="center"/>
          </w:tcPr>
          <w:p w14:paraId="6451B64E"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Ejercicios dirigidos y trabajo individual.</w:t>
            </w:r>
          </w:p>
        </w:tc>
        <w:tc>
          <w:tcPr>
            <w:tcW w:w="1352" w:type="dxa"/>
            <w:vAlign w:val="center"/>
          </w:tcPr>
          <w:p w14:paraId="2DCBC88C"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10%</w:t>
            </w:r>
          </w:p>
        </w:tc>
        <w:tc>
          <w:tcPr>
            <w:tcW w:w="1158" w:type="dxa"/>
            <w:vAlign w:val="center"/>
          </w:tcPr>
          <w:p w14:paraId="7DD96026"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4F1AF62F" w14:textId="77777777" w:rsidTr="00761665">
        <w:tc>
          <w:tcPr>
            <w:tcW w:w="756" w:type="dxa"/>
            <w:vAlign w:val="center"/>
          </w:tcPr>
          <w:p w14:paraId="20690427"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e)</w:t>
            </w:r>
          </w:p>
        </w:tc>
        <w:tc>
          <w:tcPr>
            <w:tcW w:w="5498" w:type="dxa"/>
            <w:gridSpan w:val="3"/>
            <w:vAlign w:val="center"/>
          </w:tcPr>
          <w:p w14:paraId="77D105B6" w14:textId="77777777" w:rsidR="00095209" w:rsidRPr="007172B0" w:rsidRDefault="00095209" w:rsidP="00BD72D0">
            <w:pPr>
              <w:pStyle w:val="Default"/>
              <w:spacing w:before="100" w:after="100"/>
              <w:rPr>
                <w:rFonts w:ascii="Arial" w:hAnsi="Arial" w:cs="Arial"/>
              </w:rPr>
            </w:pPr>
            <w:r w:rsidRPr="007172B0">
              <w:rPr>
                <w:rFonts w:ascii="Arial" w:hAnsi="Arial" w:cs="Arial"/>
              </w:rPr>
              <w:t>Aplica momentos estáticos a la resolución de problemas de composición de fuerzas dispersas y paralelas.</w:t>
            </w:r>
          </w:p>
        </w:tc>
        <w:tc>
          <w:tcPr>
            <w:tcW w:w="4798" w:type="dxa"/>
            <w:gridSpan w:val="2"/>
            <w:vAlign w:val="center"/>
          </w:tcPr>
          <w:p w14:paraId="28D50424" w14:textId="77777777" w:rsidR="00095209" w:rsidRPr="007172B0" w:rsidRDefault="00095209" w:rsidP="00BD72D0">
            <w:pPr>
              <w:pStyle w:val="Default"/>
              <w:spacing w:before="100" w:after="100"/>
              <w:rPr>
                <w:rFonts w:ascii="Arial" w:hAnsi="Arial" w:cs="Arial"/>
              </w:rPr>
            </w:pPr>
            <w:r w:rsidRPr="007172B0">
              <w:rPr>
                <w:rFonts w:ascii="Arial" w:hAnsi="Arial" w:cs="Arial"/>
              </w:rPr>
              <w:t>Prueba práctica y ejercicios.</w:t>
            </w:r>
          </w:p>
        </w:tc>
        <w:tc>
          <w:tcPr>
            <w:tcW w:w="1352" w:type="dxa"/>
            <w:vAlign w:val="center"/>
          </w:tcPr>
          <w:p w14:paraId="0F0C97A6"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10%</w:t>
            </w:r>
          </w:p>
        </w:tc>
        <w:tc>
          <w:tcPr>
            <w:tcW w:w="1158" w:type="dxa"/>
            <w:vAlign w:val="center"/>
          </w:tcPr>
          <w:p w14:paraId="7122621D"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5746809B" w14:textId="77777777" w:rsidTr="00761665">
        <w:tc>
          <w:tcPr>
            <w:tcW w:w="756" w:type="dxa"/>
            <w:vAlign w:val="center"/>
          </w:tcPr>
          <w:p w14:paraId="58634875"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f)</w:t>
            </w:r>
          </w:p>
        </w:tc>
        <w:tc>
          <w:tcPr>
            <w:tcW w:w="5498" w:type="dxa"/>
            <w:gridSpan w:val="3"/>
            <w:vAlign w:val="center"/>
          </w:tcPr>
          <w:p w14:paraId="73DF931B" w14:textId="77777777" w:rsidR="00095209" w:rsidRPr="007172B0" w:rsidRDefault="00095209" w:rsidP="00BD72D0">
            <w:pPr>
              <w:pStyle w:val="Default"/>
              <w:spacing w:before="100" w:after="100"/>
              <w:rPr>
                <w:rFonts w:ascii="Arial" w:hAnsi="Arial" w:cs="Arial"/>
              </w:rPr>
            </w:pPr>
            <w:r w:rsidRPr="007172B0">
              <w:rPr>
                <w:rFonts w:ascii="Arial" w:hAnsi="Arial" w:cs="Arial"/>
              </w:rPr>
              <w:t>Establece las condiciones generales de equilibrio de fuerzas en el plano.</w:t>
            </w:r>
          </w:p>
        </w:tc>
        <w:tc>
          <w:tcPr>
            <w:tcW w:w="4798" w:type="dxa"/>
            <w:gridSpan w:val="2"/>
            <w:vAlign w:val="center"/>
          </w:tcPr>
          <w:p w14:paraId="631B7482" w14:textId="77777777" w:rsidR="00095209" w:rsidRPr="007172B0" w:rsidRDefault="00095209" w:rsidP="00BD72D0">
            <w:pPr>
              <w:pStyle w:val="Default"/>
              <w:spacing w:before="100" w:after="100"/>
              <w:rPr>
                <w:rFonts w:ascii="Arial" w:hAnsi="Arial" w:cs="Arial"/>
              </w:rPr>
            </w:pPr>
            <w:r w:rsidRPr="007172B0">
              <w:rPr>
                <w:rFonts w:ascii="Arial" w:hAnsi="Arial" w:cs="Arial"/>
              </w:rPr>
              <w:t>Actividad de aplicación (caso práctico).</w:t>
            </w:r>
          </w:p>
        </w:tc>
        <w:tc>
          <w:tcPr>
            <w:tcW w:w="1352" w:type="dxa"/>
            <w:vAlign w:val="center"/>
          </w:tcPr>
          <w:p w14:paraId="2F51894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5%</w:t>
            </w:r>
          </w:p>
        </w:tc>
        <w:tc>
          <w:tcPr>
            <w:tcW w:w="1158" w:type="dxa"/>
            <w:vAlign w:val="center"/>
          </w:tcPr>
          <w:p w14:paraId="660B36E9"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22B92473" w14:textId="77777777" w:rsidTr="00761665">
        <w:tc>
          <w:tcPr>
            <w:tcW w:w="756" w:type="dxa"/>
            <w:vAlign w:val="center"/>
          </w:tcPr>
          <w:p w14:paraId="46C08CBB"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w:t>
            </w:r>
          </w:p>
        </w:tc>
        <w:tc>
          <w:tcPr>
            <w:tcW w:w="5498" w:type="dxa"/>
            <w:gridSpan w:val="3"/>
            <w:vAlign w:val="center"/>
          </w:tcPr>
          <w:p w14:paraId="63E3B447" w14:textId="77777777" w:rsidR="00095209" w:rsidRPr="007172B0" w:rsidRDefault="00095209" w:rsidP="00BD72D0">
            <w:pPr>
              <w:pStyle w:val="Default"/>
              <w:spacing w:before="100" w:after="100"/>
              <w:rPr>
                <w:rFonts w:ascii="Arial" w:hAnsi="Arial" w:cs="Arial"/>
              </w:rPr>
            </w:pPr>
            <w:r w:rsidRPr="007172B0">
              <w:rPr>
                <w:rFonts w:ascii="Arial" w:hAnsi="Arial" w:cs="Arial"/>
              </w:rPr>
              <w:t>Evaluación formativa (participación, trabajo en clase).</w:t>
            </w:r>
          </w:p>
        </w:tc>
        <w:tc>
          <w:tcPr>
            <w:tcW w:w="4798" w:type="dxa"/>
            <w:gridSpan w:val="2"/>
            <w:vAlign w:val="center"/>
          </w:tcPr>
          <w:p w14:paraId="3187F989" w14:textId="77777777" w:rsidR="00095209" w:rsidRPr="007172B0" w:rsidRDefault="00095209" w:rsidP="00BD72D0">
            <w:pPr>
              <w:pStyle w:val="Default"/>
              <w:spacing w:before="100" w:after="100"/>
              <w:rPr>
                <w:rFonts w:ascii="Arial" w:hAnsi="Arial" w:cs="Arial"/>
              </w:rPr>
            </w:pPr>
            <w:r w:rsidRPr="007172B0">
              <w:rPr>
                <w:rFonts w:ascii="Arial" w:hAnsi="Arial" w:cs="Arial"/>
              </w:rPr>
              <w:t>Rúbrica y observación.</w:t>
            </w:r>
          </w:p>
        </w:tc>
        <w:tc>
          <w:tcPr>
            <w:tcW w:w="1352" w:type="dxa"/>
            <w:vAlign w:val="center"/>
          </w:tcPr>
          <w:p w14:paraId="487CCC45"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5%</w:t>
            </w:r>
          </w:p>
        </w:tc>
        <w:tc>
          <w:tcPr>
            <w:tcW w:w="1158" w:type="dxa"/>
            <w:vAlign w:val="center"/>
          </w:tcPr>
          <w:p w14:paraId="76B5423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No</w:t>
            </w:r>
          </w:p>
        </w:tc>
      </w:tr>
      <w:tr w:rsidR="00095209" w:rsidRPr="007172B0" w14:paraId="002FBF58" w14:textId="77777777" w:rsidTr="00761665">
        <w:tc>
          <w:tcPr>
            <w:tcW w:w="756" w:type="dxa"/>
            <w:vAlign w:val="center"/>
          </w:tcPr>
          <w:p w14:paraId="33B810BE" w14:textId="77777777" w:rsidR="00095209" w:rsidRPr="007172B0" w:rsidRDefault="00095209" w:rsidP="00BD72D0">
            <w:pPr>
              <w:pStyle w:val="Default"/>
              <w:spacing w:before="100" w:after="100"/>
              <w:ind w:left="316" w:hanging="316"/>
              <w:jc w:val="center"/>
              <w:rPr>
                <w:rFonts w:ascii="Arial" w:hAnsi="Arial" w:cs="Arial"/>
              </w:rPr>
            </w:pPr>
            <w:r w:rsidRPr="007172B0">
              <w:rPr>
                <w:rFonts w:ascii="Arial" w:hAnsi="Arial" w:cs="Arial"/>
              </w:rPr>
              <w:t>a)–f)</w:t>
            </w:r>
          </w:p>
        </w:tc>
        <w:tc>
          <w:tcPr>
            <w:tcW w:w="5498" w:type="dxa"/>
            <w:gridSpan w:val="3"/>
            <w:vAlign w:val="center"/>
          </w:tcPr>
          <w:p w14:paraId="37670F02" w14:textId="77777777" w:rsidR="00095209" w:rsidRPr="007172B0" w:rsidRDefault="00095209" w:rsidP="00BD72D0">
            <w:pPr>
              <w:pStyle w:val="Default"/>
              <w:spacing w:before="100" w:after="100"/>
              <w:rPr>
                <w:rFonts w:ascii="Arial" w:hAnsi="Arial" w:cs="Arial"/>
              </w:rPr>
            </w:pPr>
            <w:r w:rsidRPr="007172B0">
              <w:rPr>
                <w:rFonts w:ascii="Arial" w:hAnsi="Arial" w:cs="Arial"/>
              </w:rPr>
              <w:t>Evaluación final de unidad.</w:t>
            </w:r>
          </w:p>
        </w:tc>
        <w:tc>
          <w:tcPr>
            <w:tcW w:w="4798" w:type="dxa"/>
            <w:gridSpan w:val="2"/>
            <w:vAlign w:val="center"/>
          </w:tcPr>
          <w:p w14:paraId="07B78C3B" w14:textId="77777777" w:rsidR="00095209" w:rsidRPr="007172B0" w:rsidRDefault="00095209" w:rsidP="00BD72D0">
            <w:pPr>
              <w:pStyle w:val="Default"/>
              <w:spacing w:before="100" w:after="100"/>
              <w:rPr>
                <w:rFonts w:ascii="Arial" w:hAnsi="Arial" w:cs="Arial"/>
              </w:rPr>
            </w:pPr>
            <w:r w:rsidRPr="007172B0">
              <w:rPr>
                <w:rFonts w:ascii="Arial" w:hAnsi="Arial" w:cs="Arial"/>
              </w:rPr>
              <w:t>Prueba escrita.</w:t>
            </w:r>
          </w:p>
        </w:tc>
        <w:tc>
          <w:tcPr>
            <w:tcW w:w="1352" w:type="dxa"/>
            <w:vAlign w:val="center"/>
          </w:tcPr>
          <w:p w14:paraId="278B785F"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40%</w:t>
            </w:r>
          </w:p>
        </w:tc>
        <w:tc>
          <w:tcPr>
            <w:tcW w:w="1158" w:type="dxa"/>
            <w:vAlign w:val="center"/>
          </w:tcPr>
          <w:p w14:paraId="2C958C2F"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bl>
    <w:p w14:paraId="42CC4565" w14:textId="77777777" w:rsidR="00095209" w:rsidRPr="007172B0" w:rsidRDefault="00095209" w:rsidP="00095209">
      <w:pPr>
        <w:spacing w:before="100" w:after="100"/>
        <w:rPr>
          <w:rFonts w:ascii="Arial" w:hAnsi="Arial" w:cs="Arial"/>
        </w:rPr>
      </w:pPr>
      <w:r w:rsidRPr="007172B0">
        <w:rPr>
          <w:rFonts w:ascii="Arial" w:hAnsi="Arial" w:cs="Arial"/>
        </w:rPr>
        <w:br w:type="page"/>
      </w:r>
    </w:p>
    <w:p w14:paraId="318F16E6" w14:textId="77777777" w:rsidR="00095209" w:rsidRPr="007172B0" w:rsidRDefault="00095209" w:rsidP="00095209">
      <w:pPr>
        <w:spacing w:before="100" w:after="100"/>
        <w:rPr>
          <w:rFonts w:ascii="Arial" w:hAnsi="Arial" w:cs="Arial"/>
        </w:rPr>
      </w:pPr>
    </w:p>
    <w:tbl>
      <w:tblPr>
        <w:tblStyle w:val="Tablaconcuadrcula"/>
        <w:tblW w:w="0" w:type="auto"/>
        <w:tblBorders>
          <w:top w:val="single" w:sz="4" w:space="0" w:color="77206D" w:themeColor="accent5" w:themeShade="BF"/>
          <w:left w:val="single" w:sz="4" w:space="0" w:color="77206D" w:themeColor="accent5" w:themeShade="BF"/>
          <w:bottom w:val="single" w:sz="4" w:space="0" w:color="77206D" w:themeColor="accent5" w:themeShade="BF"/>
          <w:right w:val="single" w:sz="4" w:space="0" w:color="77206D" w:themeColor="accent5" w:themeShade="BF"/>
          <w:insideH w:val="single" w:sz="4" w:space="0" w:color="77206D" w:themeColor="accent5" w:themeShade="BF"/>
          <w:insideV w:val="single" w:sz="4" w:space="0" w:color="77206D" w:themeColor="accent5" w:themeShade="BF"/>
        </w:tblBorders>
        <w:tblLook w:val="04A0" w:firstRow="1" w:lastRow="0" w:firstColumn="1" w:lastColumn="0" w:noHBand="0" w:noVBand="1"/>
      </w:tblPr>
      <w:tblGrid>
        <w:gridCol w:w="2326"/>
        <w:gridCol w:w="121"/>
        <w:gridCol w:w="1130"/>
        <w:gridCol w:w="1895"/>
        <w:gridCol w:w="3121"/>
        <w:gridCol w:w="1623"/>
        <w:gridCol w:w="2188"/>
        <w:gridCol w:w="1158"/>
      </w:tblGrid>
      <w:tr w:rsidR="00095209" w:rsidRPr="007172B0" w14:paraId="798C45C2" w14:textId="77777777" w:rsidTr="00761665">
        <w:trPr>
          <w:trHeight w:val="567"/>
        </w:trPr>
        <w:tc>
          <w:tcPr>
            <w:tcW w:w="2447" w:type="dxa"/>
            <w:gridSpan w:val="2"/>
            <w:vAlign w:val="center"/>
          </w:tcPr>
          <w:p w14:paraId="596E4A4C" w14:textId="77777777" w:rsidR="00095209" w:rsidRPr="007172B0" w:rsidRDefault="00095209" w:rsidP="00BD72D0">
            <w:pPr>
              <w:pStyle w:val="Default"/>
              <w:spacing w:before="100" w:after="100"/>
              <w:rPr>
                <w:rFonts w:ascii="Arial" w:hAnsi="Arial" w:cs="Arial"/>
                <w:b/>
                <w:bCs/>
                <w:color w:val="C4AAD1"/>
              </w:rPr>
            </w:pPr>
            <w:bookmarkStart w:id="23" w:name="_Hlk210586443"/>
            <w:r w:rsidRPr="007172B0">
              <w:rPr>
                <w:rFonts w:ascii="Arial" w:hAnsi="Arial" w:cs="Arial"/>
                <w:b/>
                <w:bCs/>
                <w:color w:val="C4AAD1"/>
              </w:rPr>
              <w:t>Unidad de trabajo</w:t>
            </w:r>
          </w:p>
        </w:tc>
        <w:tc>
          <w:tcPr>
            <w:tcW w:w="1130" w:type="dxa"/>
            <w:vAlign w:val="center"/>
          </w:tcPr>
          <w:p w14:paraId="77253028"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1</w:t>
            </w:r>
          </w:p>
        </w:tc>
        <w:tc>
          <w:tcPr>
            <w:tcW w:w="6639" w:type="dxa"/>
            <w:gridSpan w:val="3"/>
            <w:vAlign w:val="center"/>
          </w:tcPr>
          <w:p w14:paraId="68B5539B"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ESTÁTICA</w:t>
            </w:r>
          </w:p>
        </w:tc>
        <w:tc>
          <w:tcPr>
            <w:tcW w:w="2188" w:type="dxa"/>
            <w:vAlign w:val="center"/>
          </w:tcPr>
          <w:p w14:paraId="0F5562DD" w14:textId="77777777" w:rsidR="00095209" w:rsidRPr="007172B0" w:rsidRDefault="00095209" w:rsidP="00BD72D0">
            <w:pPr>
              <w:pStyle w:val="Default"/>
              <w:spacing w:before="100" w:after="100"/>
              <w:rPr>
                <w:rFonts w:ascii="Arial" w:hAnsi="Arial" w:cs="Arial"/>
                <w:b/>
                <w:bCs/>
                <w:color w:val="808080" w:themeColor="background1" w:themeShade="80"/>
              </w:rPr>
            </w:pPr>
            <w:proofErr w:type="spellStart"/>
            <w:r w:rsidRPr="007172B0">
              <w:rPr>
                <w:rFonts w:ascii="Arial" w:hAnsi="Arial" w:cs="Arial"/>
                <w:b/>
                <w:bCs/>
                <w:color w:val="808080" w:themeColor="background1" w:themeShade="80"/>
              </w:rPr>
              <w:t>Nº</w:t>
            </w:r>
            <w:proofErr w:type="spellEnd"/>
            <w:r w:rsidRPr="007172B0">
              <w:rPr>
                <w:rFonts w:ascii="Arial" w:hAnsi="Arial" w:cs="Arial"/>
                <w:b/>
                <w:bCs/>
                <w:color w:val="808080" w:themeColor="background1" w:themeShade="80"/>
              </w:rPr>
              <w:t xml:space="preserve"> Sesiones</w:t>
            </w:r>
          </w:p>
        </w:tc>
        <w:tc>
          <w:tcPr>
            <w:tcW w:w="1158" w:type="dxa"/>
            <w:vAlign w:val="center"/>
          </w:tcPr>
          <w:p w14:paraId="59BE6DEF" w14:textId="77777777" w:rsidR="00095209" w:rsidRPr="007172B0" w:rsidRDefault="00095209" w:rsidP="00BD72D0">
            <w:pPr>
              <w:pStyle w:val="Default"/>
              <w:spacing w:before="100" w:after="100"/>
              <w:rPr>
                <w:rFonts w:ascii="Arial" w:hAnsi="Arial" w:cs="Arial"/>
                <w:b/>
                <w:bCs/>
                <w:color w:val="808080" w:themeColor="background1" w:themeShade="80"/>
              </w:rPr>
            </w:pPr>
            <w:r w:rsidRPr="007172B0">
              <w:rPr>
                <w:rFonts w:ascii="Arial" w:hAnsi="Arial" w:cs="Arial"/>
                <w:b/>
                <w:bCs/>
                <w:color w:val="808080" w:themeColor="background1" w:themeShade="80"/>
              </w:rPr>
              <w:t>16</w:t>
            </w:r>
          </w:p>
        </w:tc>
      </w:tr>
      <w:tr w:rsidR="00095209" w:rsidRPr="007172B0" w14:paraId="3073C471" w14:textId="77777777" w:rsidTr="00761665">
        <w:tc>
          <w:tcPr>
            <w:tcW w:w="13562" w:type="dxa"/>
            <w:gridSpan w:val="8"/>
            <w:shd w:val="clear" w:color="auto" w:fill="C4AAD1"/>
            <w:vAlign w:val="center"/>
          </w:tcPr>
          <w:p w14:paraId="155D1ED0"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Contenidos</w:t>
            </w:r>
          </w:p>
        </w:tc>
      </w:tr>
      <w:tr w:rsidR="00095209" w:rsidRPr="007172B0" w14:paraId="70D6A015" w14:textId="77777777" w:rsidTr="00761665">
        <w:tc>
          <w:tcPr>
            <w:tcW w:w="13562" w:type="dxa"/>
            <w:gridSpan w:val="8"/>
            <w:vAlign w:val="center"/>
          </w:tcPr>
          <w:p w14:paraId="6443E356" w14:textId="77777777" w:rsidR="00095209" w:rsidRPr="007172B0" w:rsidRDefault="00095209" w:rsidP="00BD72D0">
            <w:pPr>
              <w:pStyle w:val="Default"/>
              <w:spacing w:before="100" w:after="100"/>
              <w:rPr>
                <w:rFonts w:ascii="Arial" w:hAnsi="Arial" w:cs="Arial"/>
              </w:rPr>
            </w:pPr>
            <w:r w:rsidRPr="007172B0">
              <w:rPr>
                <w:rFonts w:ascii="Arial" w:hAnsi="Arial" w:cs="Arial"/>
              </w:rPr>
              <w:t>• Fuerzas. Composición y descomposición. Equilibrio.</w:t>
            </w:r>
          </w:p>
          <w:p w14:paraId="1B75549A" w14:textId="77777777" w:rsidR="00095209" w:rsidRPr="007172B0" w:rsidRDefault="00095209" w:rsidP="00BD72D0">
            <w:pPr>
              <w:pStyle w:val="Default"/>
              <w:spacing w:before="100" w:after="100"/>
              <w:rPr>
                <w:rFonts w:ascii="Arial" w:hAnsi="Arial" w:cs="Arial"/>
              </w:rPr>
            </w:pPr>
            <w:r w:rsidRPr="007172B0">
              <w:rPr>
                <w:rFonts w:ascii="Arial" w:hAnsi="Arial" w:cs="Arial"/>
              </w:rPr>
              <w:t>• Momentos estáticos.</w:t>
            </w:r>
          </w:p>
          <w:p w14:paraId="7F3B632B" w14:textId="77777777" w:rsidR="00095209" w:rsidRPr="007172B0" w:rsidRDefault="00095209" w:rsidP="00BD72D0">
            <w:pPr>
              <w:pStyle w:val="Default"/>
              <w:spacing w:before="100" w:after="100"/>
              <w:rPr>
                <w:rFonts w:ascii="Arial" w:hAnsi="Arial" w:cs="Arial"/>
              </w:rPr>
            </w:pPr>
            <w:r w:rsidRPr="007172B0">
              <w:rPr>
                <w:rFonts w:ascii="Arial" w:hAnsi="Arial" w:cs="Arial"/>
              </w:rPr>
              <w:t>• Condiciones de equilibrio de fuerzas en el plano.</w:t>
            </w:r>
          </w:p>
          <w:p w14:paraId="245876E9" w14:textId="77777777" w:rsidR="00095209" w:rsidRPr="007172B0" w:rsidRDefault="00095209" w:rsidP="00BD72D0">
            <w:pPr>
              <w:pStyle w:val="Default"/>
              <w:spacing w:before="100" w:after="100"/>
              <w:rPr>
                <w:rFonts w:ascii="Arial" w:hAnsi="Arial" w:cs="Arial"/>
              </w:rPr>
            </w:pPr>
            <w:r w:rsidRPr="007172B0">
              <w:rPr>
                <w:rFonts w:ascii="Arial" w:hAnsi="Arial" w:cs="Arial"/>
              </w:rPr>
              <w:t xml:space="preserve">• Aplicación de la estática al </w:t>
            </w:r>
            <w:proofErr w:type="spellStart"/>
            <w:r w:rsidRPr="007172B0">
              <w:rPr>
                <w:rFonts w:ascii="Arial" w:hAnsi="Arial" w:cs="Arial"/>
              </w:rPr>
              <w:t>predimensionado</w:t>
            </w:r>
            <w:proofErr w:type="spellEnd"/>
            <w:r w:rsidRPr="007172B0">
              <w:rPr>
                <w:rFonts w:ascii="Arial" w:hAnsi="Arial" w:cs="Arial"/>
              </w:rPr>
              <w:t xml:space="preserve"> estructural.</w:t>
            </w:r>
          </w:p>
        </w:tc>
      </w:tr>
      <w:tr w:rsidR="00095209" w:rsidRPr="007172B0" w14:paraId="42066FE2" w14:textId="77777777" w:rsidTr="00761665">
        <w:tc>
          <w:tcPr>
            <w:tcW w:w="13562" w:type="dxa"/>
            <w:gridSpan w:val="8"/>
            <w:shd w:val="clear" w:color="auto" w:fill="C4AAD1"/>
            <w:vAlign w:val="center"/>
          </w:tcPr>
          <w:p w14:paraId="74C844DB"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 xml:space="preserve">Actividades de enseñanza y aprendizaje, y de evaluación, materiales y recursos necesarios e los instrumentos de evaluación. </w:t>
            </w:r>
          </w:p>
        </w:tc>
      </w:tr>
      <w:tr w:rsidR="00095209" w:rsidRPr="007172B0" w14:paraId="4176B5E2" w14:textId="77777777" w:rsidTr="00761665">
        <w:tc>
          <w:tcPr>
            <w:tcW w:w="2326" w:type="dxa"/>
            <w:vAlign w:val="center"/>
          </w:tcPr>
          <w:p w14:paraId="0BFF015A"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Actividad</w:t>
            </w:r>
          </w:p>
        </w:tc>
        <w:tc>
          <w:tcPr>
            <w:tcW w:w="3146" w:type="dxa"/>
            <w:gridSpan w:val="3"/>
            <w:vAlign w:val="center"/>
          </w:tcPr>
          <w:p w14:paraId="50E3A1C7"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Objetivo (para qué)</w:t>
            </w:r>
          </w:p>
        </w:tc>
        <w:tc>
          <w:tcPr>
            <w:tcW w:w="3121" w:type="dxa"/>
            <w:vAlign w:val="center"/>
          </w:tcPr>
          <w:p w14:paraId="47C21F17"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Desarrollo (cómo)</w:t>
            </w:r>
          </w:p>
        </w:tc>
        <w:tc>
          <w:tcPr>
            <w:tcW w:w="1623" w:type="dxa"/>
            <w:vAlign w:val="center"/>
          </w:tcPr>
          <w:p w14:paraId="7D2FA05A"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Recursos (con qué)</w:t>
            </w:r>
          </w:p>
        </w:tc>
        <w:tc>
          <w:tcPr>
            <w:tcW w:w="2188" w:type="dxa"/>
            <w:vAlign w:val="center"/>
          </w:tcPr>
          <w:p w14:paraId="27278539"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Cómo se valora</w:t>
            </w:r>
          </w:p>
        </w:tc>
        <w:tc>
          <w:tcPr>
            <w:tcW w:w="1158" w:type="dxa"/>
            <w:vAlign w:val="center"/>
          </w:tcPr>
          <w:p w14:paraId="322E9E2B" w14:textId="77777777" w:rsidR="00095209" w:rsidRPr="007172B0" w:rsidRDefault="00095209" w:rsidP="00BD72D0">
            <w:pPr>
              <w:pStyle w:val="Default"/>
              <w:spacing w:before="100" w:after="100"/>
              <w:jc w:val="center"/>
              <w:rPr>
                <w:rFonts w:ascii="Arial" w:hAnsi="Arial" w:cs="Arial"/>
                <w:b/>
                <w:bCs/>
                <w:color w:val="C4AAD1"/>
              </w:rPr>
            </w:pPr>
            <w:proofErr w:type="spellStart"/>
            <w:r w:rsidRPr="007172B0">
              <w:rPr>
                <w:rFonts w:ascii="Arial" w:hAnsi="Arial" w:cs="Arial"/>
                <w:b/>
                <w:bCs/>
                <w:color w:val="C4AAD1"/>
              </w:rPr>
              <w:t>Nº</w:t>
            </w:r>
            <w:proofErr w:type="spellEnd"/>
            <w:r w:rsidRPr="007172B0">
              <w:rPr>
                <w:rFonts w:ascii="Arial" w:hAnsi="Arial" w:cs="Arial"/>
                <w:b/>
                <w:bCs/>
                <w:color w:val="C4AAD1"/>
              </w:rPr>
              <w:t xml:space="preserve"> sesiones</w:t>
            </w:r>
          </w:p>
        </w:tc>
      </w:tr>
      <w:tr w:rsidR="00095209" w:rsidRPr="007172B0" w14:paraId="3B912ECC" w14:textId="77777777" w:rsidTr="00761665">
        <w:tc>
          <w:tcPr>
            <w:tcW w:w="2326" w:type="dxa"/>
            <w:vAlign w:val="center"/>
          </w:tcPr>
          <w:p w14:paraId="022C65EA" w14:textId="77777777" w:rsidR="00095209" w:rsidRPr="007172B0" w:rsidRDefault="00095209" w:rsidP="00BD72D0">
            <w:pPr>
              <w:pStyle w:val="Default"/>
              <w:spacing w:before="100" w:after="100"/>
              <w:rPr>
                <w:rFonts w:ascii="Arial" w:hAnsi="Arial" w:cs="Arial"/>
              </w:rPr>
            </w:pPr>
            <w:r w:rsidRPr="007172B0">
              <w:rPr>
                <w:rFonts w:ascii="Arial" w:hAnsi="Arial" w:cs="Arial"/>
              </w:rPr>
              <w:t>A1. Introducción a la estática</w:t>
            </w:r>
          </w:p>
        </w:tc>
        <w:tc>
          <w:tcPr>
            <w:tcW w:w="3146" w:type="dxa"/>
            <w:gridSpan w:val="3"/>
            <w:vAlign w:val="center"/>
          </w:tcPr>
          <w:p w14:paraId="7C4E6811" w14:textId="77777777" w:rsidR="00095209" w:rsidRPr="007172B0" w:rsidRDefault="00095209" w:rsidP="00BD72D0">
            <w:pPr>
              <w:pStyle w:val="Default"/>
              <w:spacing w:before="100" w:after="100"/>
              <w:rPr>
                <w:rFonts w:ascii="Arial" w:hAnsi="Arial" w:cs="Arial"/>
              </w:rPr>
            </w:pPr>
            <w:r w:rsidRPr="007172B0">
              <w:rPr>
                <w:rFonts w:ascii="Arial" w:hAnsi="Arial" w:cs="Arial"/>
              </w:rPr>
              <w:t>Comprender el concepto de fuerza y sus características.</w:t>
            </w:r>
          </w:p>
        </w:tc>
        <w:tc>
          <w:tcPr>
            <w:tcW w:w="3121" w:type="dxa"/>
            <w:vAlign w:val="center"/>
          </w:tcPr>
          <w:p w14:paraId="66FB5EDE" w14:textId="77777777" w:rsidR="00095209" w:rsidRPr="007172B0" w:rsidRDefault="00095209" w:rsidP="00BD72D0">
            <w:pPr>
              <w:pStyle w:val="Default"/>
              <w:spacing w:before="100" w:after="100"/>
              <w:rPr>
                <w:rFonts w:ascii="Arial" w:hAnsi="Arial" w:cs="Arial"/>
              </w:rPr>
            </w:pPr>
            <w:r w:rsidRPr="007172B0">
              <w:rPr>
                <w:rFonts w:ascii="Arial" w:hAnsi="Arial" w:cs="Arial"/>
              </w:rPr>
              <w:t>Explicación con ejemplos. El alumnado realiza esquemas y ejemplos propios.</w:t>
            </w:r>
          </w:p>
        </w:tc>
        <w:tc>
          <w:tcPr>
            <w:tcW w:w="1623" w:type="dxa"/>
            <w:vAlign w:val="center"/>
          </w:tcPr>
          <w:p w14:paraId="547363CE" w14:textId="77777777" w:rsidR="00095209" w:rsidRPr="007172B0" w:rsidRDefault="00095209" w:rsidP="00BD72D0">
            <w:pPr>
              <w:pStyle w:val="Default"/>
              <w:spacing w:before="100" w:after="100"/>
              <w:rPr>
                <w:rFonts w:ascii="Arial" w:hAnsi="Arial" w:cs="Arial"/>
              </w:rPr>
            </w:pPr>
            <w:r w:rsidRPr="007172B0">
              <w:rPr>
                <w:rFonts w:ascii="Arial" w:hAnsi="Arial" w:cs="Arial"/>
              </w:rPr>
              <w:t>Presentación, pizarra, apuntes.</w:t>
            </w:r>
          </w:p>
        </w:tc>
        <w:tc>
          <w:tcPr>
            <w:tcW w:w="2188" w:type="dxa"/>
            <w:vAlign w:val="center"/>
          </w:tcPr>
          <w:p w14:paraId="69C8CB06" w14:textId="77777777" w:rsidR="00095209" w:rsidRPr="007172B0" w:rsidRDefault="00095209" w:rsidP="00BD72D0">
            <w:pPr>
              <w:pStyle w:val="Default"/>
              <w:spacing w:before="100" w:after="100"/>
              <w:rPr>
                <w:rFonts w:ascii="Arial" w:hAnsi="Arial" w:cs="Arial"/>
              </w:rPr>
            </w:pPr>
            <w:r w:rsidRPr="007172B0">
              <w:rPr>
                <w:rFonts w:ascii="Arial" w:hAnsi="Arial" w:cs="Arial"/>
              </w:rPr>
              <w:t>Cuaderno y participación.</w:t>
            </w:r>
          </w:p>
        </w:tc>
        <w:tc>
          <w:tcPr>
            <w:tcW w:w="1158" w:type="dxa"/>
            <w:vAlign w:val="center"/>
          </w:tcPr>
          <w:p w14:paraId="57218251"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w:t>
            </w:r>
          </w:p>
        </w:tc>
      </w:tr>
      <w:tr w:rsidR="00095209" w:rsidRPr="007172B0" w14:paraId="70FC5DAC" w14:textId="77777777" w:rsidTr="00761665">
        <w:tc>
          <w:tcPr>
            <w:tcW w:w="2326" w:type="dxa"/>
            <w:vAlign w:val="center"/>
          </w:tcPr>
          <w:p w14:paraId="4BBD2BFD" w14:textId="77777777" w:rsidR="00095209" w:rsidRPr="007172B0" w:rsidRDefault="00095209" w:rsidP="00BD72D0">
            <w:pPr>
              <w:pStyle w:val="Default"/>
              <w:spacing w:before="100" w:after="100"/>
              <w:rPr>
                <w:rFonts w:ascii="Arial" w:hAnsi="Arial" w:cs="Arial"/>
              </w:rPr>
            </w:pPr>
            <w:r w:rsidRPr="007172B0">
              <w:rPr>
                <w:rFonts w:ascii="Arial" w:hAnsi="Arial" w:cs="Arial"/>
              </w:rPr>
              <w:t>A2. Composición y descomposición de fuerzas</w:t>
            </w:r>
          </w:p>
        </w:tc>
        <w:tc>
          <w:tcPr>
            <w:tcW w:w="3146" w:type="dxa"/>
            <w:gridSpan w:val="3"/>
            <w:vAlign w:val="center"/>
          </w:tcPr>
          <w:p w14:paraId="334D679F" w14:textId="77777777" w:rsidR="00095209" w:rsidRPr="007172B0" w:rsidRDefault="00095209" w:rsidP="00BD72D0">
            <w:pPr>
              <w:pStyle w:val="Default"/>
              <w:spacing w:before="100" w:after="100"/>
              <w:rPr>
                <w:rFonts w:ascii="Arial" w:hAnsi="Arial" w:cs="Arial"/>
              </w:rPr>
            </w:pPr>
            <w:r w:rsidRPr="007172B0">
              <w:rPr>
                <w:rFonts w:ascii="Arial" w:hAnsi="Arial" w:cs="Arial"/>
              </w:rPr>
              <w:t>Aplicar la descomposición de una fuerza en dos direcciones.</w:t>
            </w:r>
          </w:p>
        </w:tc>
        <w:tc>
          <w:tcPr>
            <w:tcW w:w="3121" w:type="dxa"/>
            <w:vAlign w:val="center"/>
          </w:tcPr>
          <w:p w14:paraId="3B8D0904" w14:textId="77777777" w:rsidR="00095209" w:rsidRPr="007172B0" w:rsidRDefault="00095209" w:rsidP="00BD72D0">
            <w:pPr>
              <w:pStyle w:val="Default"/>
              <w:spacing w:before="100" w:after="100"/>
              <w:rPr>
                <w:rFonts w:ascii="Arial" w:hAnsi="Arial" w:cs="Arial"/>
              </w:rPr>
            </w:pPr>
            <w:r w:rsidRPr="007172B0">
              <w:rPr>
                <w:rFonts w:ascii="Arial" w:hAnsi="Arial" w:cs="Arial"/>
              </w:rPr>
              <w:t>Resolución de ejercicios analíticos y gráficos.</w:t>
            </w:r>
          </w:p>
        </w:tc>
        <w:tc>
          <w:tcPr>
            <w:tcW w:w="1623" w:type="dxa"/>
            <w:vAlign w:val="center"/>
          </w:tcPr>
          <w:p w14:paraId="2C9FB885" w14:textId="77777777" w:rsidR="00095209" w:rsidRPr="007172B0" w:rsidRDefault="00095209" w:rsidP="00BD72D0">
            <w:pPr>
              <w:pStyle w:val="Default"/>
              <w:spacing w:before="100" w:after="100"/>
              <w:rPr>
                <w:rFonts w:ascii="Arial" w:hAnsi="Arial" w:cs="Arial"/>
              </w:rPr>
            </w:pPr>
            <w:r w:rsidRPr="007172B0">
              <w:rPr>
                <w:rFonts w:ascii="Arial" w:hAnsi="Arial" w:cs="Arial"/>
              </w:rPr>
              <w:t xml:space="preserve">Papel </w:t>
            </w:r>
            <w:proofErr w:type="spellStart"/>
            <w:r w:rsidRPr="007172B0">
              <w:rPr>
                <w:rFonts w:ascii="Arial" w:hAnsi="Arial" w:cs="Arial"/>
              </w:rPr>
              <w:t>milimetrado</w:t>
            </w:r>
            <w:proofErr w:type="spellEnd"/>
            <w:r w:rsidRPr="007172B0">
              <w:rPr>
                <w:rFonts w:ascii="Arial" w:hAnsi="Arial" w:cs="Arial"/>
              </w:rPr>
              <w:t>.</w:t>
            </w:r>
          </w:p>
        </w:tc>
        <w:tc>
          <w:tcPr>
            <w:tcW w:w="2188" w:type="dxa"/>
            <w:vAlign w:val="center"/>
          </w:tcPr>
          <w:p w14:paraId="06768689" w14:textId="77777777" w:rsidR="00095209" w:rsidRPr="007172B0" w:rsidRDefault="00095209" w:rsidP="00BD72D0">
            <w:pPr>
              <w:pStyle w:val="Default"/>
              <w:spacing w:before="100" w:after="100"/>
              <w:rPr>
                <w:rFonts w:ascii="Arial" w:hAnsi="Arial" w:cs="Arial"/>
              </w:rPr>
            </w:pPr>
            <w:r w:rsidRPr="007172B0">
              <w:rPr>
                <w:rFonts w:ascii="Arial" w:hAnsi="Arial" w:cs="Arial"/>
              </w:rPr>
              <w:t>Rúbrica de ejercicios.</w:t>
            </w:r>
          </w:p>
        </w:tc>
        <w:tc>
          <w:tcPr>
            <w:tcW w:w="1158" w:type="dxa"/>
            <w:vAlign w:val="center"/>
          </w:tcPr>
          <w:p w14:paraId="0C13DC7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4</w:t>
            </w:r>
          </w:p>
        </w:tc>
      </w:tr>
      <w:tr w:rsidR="00095209" w:rsidRPr="007172B0" w14:paraId="5603A36E" w14:textId="77777777" w:rsidTr="00761665">
        <w:tc>
          <w:tcPr>
            <w:tcW w:w="2326" w:type="dxa"/>
            <w:vAlign w:val="center"/>
          </w:tcPr>
          <w:p w14:paraId="1CA2770A" w14:textId="77777777" w:rsidR="00095209" w:rsidRPr="007172B0" w:rsidRDefault="00095209" w:rsidP="00BD72D0">
            <w:pPr>
              <w:pStyle w:val="Default"/>
              <w:spacing w:before="100" w:after="100"/>
              <w:rPr>
                <w:rFonts w:ascii="Arial" w:hAnsi="Arial" w:cs="Arial"/>
              </w:rPr>
            </w:pPr>
            <w:r w:rsidRPr="007172B0">
              <w:rPr>
                <w:rFonts w:ascii="Arial" w:hAnsi="Arial" w:cs="Arial"/>
              </w:rPr>
              <w:t>A3. Polígono de fuerzas y funicular</w:t>
            </w:r>
          </w:p>
        </w:tc>
        <w:tc>
          <w:tcPr>
            <w:tcW w:w="3146" w:type="dxa"/>
            <w:gridSpan w:val="3"/>
            <w:vAlign w:val="center"/>
          </w:tcPr>
          <w:p w14:paraId="1FBD6F4F" w14:textId="77777777" w:rsidR="00095209" w:rsidRPr="007172B0" w:rsidRDefault="00095209" w:rsidP="00BD72D0">
            <w:pPr>
              <w:pStyle w:val="Default"/>
              <w:spacing w:before="100" w:after="100"/>
              <w:rPr>
                <w:rFonts w:ascii="Arial" w:hAnsi="Arial" w:cs="Arial"/>
              </w:rPr>
            </w:pPr>
            <w:r w:rsidRPr="007172B0">
              <w:rPr>
                <w:rFonts w:ascii="Arial" w:hAnsi="Arial" w:cs="Arial"/>
              </w:rPr>
              <w:t>Resolver sistemas de fuerzas dispersas.</w:t>
            </w:r>
          </w:p>
        </w:tc>
        <w:tc>
          <w:tcPr>
            <w:tcW w:w="3121" w:type="dxa"/>
            <w:vAlign w:val="center"/>
          </w:tcPr>
          <w:p w14:paraId="4163F7C6" w14:textId="77777777" w:rsidR="00095209" w:rsidRPr="007172B0" w:rsidRDefault="00095209" w:rsidP="00BD72D0">
            <w:pPr>
              <w:pStyle w:val="Default"/>
              <w:spacing w:before="100" w:after="100"/>
              <w:rPr>
                <w:rFonts w:ascii="Arial" w:hAnsi="Arial" w:cs="Arial"/>
              </w:rPr>
            </w:pPr>
            <w:r w:rsidRPr="007172B0">
              <w:rPr>
                <w:rFonts w:ascii="Arial" w:hAnsi="Arial" w:cs="Arial"/>
              </w:rPr>
              <w:t>Guía paso a paso, ejercicios en parejas.</w:t>
            </w:r>
          </w:p>
        </w:tc>
        <w:tc>
          <w:tcPr>
            <w:tcW w:w="1623" w:type="dxa"/>
            <w:vAlign w:val="center"/>
          </w:tcPr>
          <w:p w14:paraId="33254B1C" w14:textId="77777777" w:rsidR="00095209" w:rsidRPr="007172B0" w:rsidRDefault="00095209" w:rsidP="00BD72D0">
            <w:pPr>
              <w:pStyle w:val="Default"/>
              <w:spacing w:before="100" w:after="100"/>
              <w:rPr>
                <w:rFonts w:ascii="Arial" w:hAnsi="Arial" w:cs="Arial"/>
              </w:rPr>
            </w:pPr>
            <w:r w:rsidRPr="007172B0">
              <w:rPr>
                <w:rFonts w:ascii="Arial" w:hAnsi="Arial" w:cs="Arial"/>
              </w:rPr>
              <w:t>Calculadora.</w:t>
            </w:r>
          </w:p>
        </w:tc>
        <w:tc>
          <w:tcPr>
            <w:tcW w:w="2188" w:type="dxa"/>
            <w:vAlign w:val="center"/>
          </w:tcPr>
          <w:p w14:paraId="38BF4564"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Ejercicios entregados.</w:t>
            </w:r>
          </w:p>
        </w:tc>
        <w:tc>
          <w:tcPr>
            <w:tcW w:w="1158" w:type="dxa"/>
            <w:vAlign w:val="center"/>
          </w:tcPr>
          <w:p w14:paraId="1CD5ED77"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4</w:t>
            </w:r>
          </w:p>
        </w:tc>
      </w:tr>
      <w:tr w:rsidR="00095209" w:rsidRPr="007172B0" w14:paraId="1D0EB55C" w14:textId="77777777" w:rsidTr="00761665">
        <w:tc>
          <w:tcPr>
            <w:tcW w:w="2326" w:type="dxa"/>
            <w:vAlign w:val="center"/>
          </w:tcPr>
          <w:p w14:paraId="64A18B73" w14:textId="77777777" w:rsidR="00095209" w:rsidRPr="007172B0" w:rsidRDefault="00095209" w:rsidP="00BD72D0">
            <w:pPr>
              <w:pStyle w:val="Default"/>
              <w:spacing w:before="100" w:after="100"/>
              <w:rPr>
                <w:rFonts w:ascii="Arial" w:hAnsi="Arial" w:cs="Arial"/>
              </w:rPr>
            </w:pPr>
            <w:r w:rsidRPr="007172B0">
              <w:rPr>
                <w:rFonts w:ascii="Arial" w:hAnsi="Arial" w:cs="Arial"/>
              </w:rPr>
              <w:t>A4. Equilibrio de fuerzas en el plano</w:t>
            </w:r>
          </w:p>
        </w:tc>
        <w:tc>
          <w:tcPr>
            <w:tcW w:w="3146" w:type="dxa"/>
            <w:gridSpan w:val="3"/>
            <w:vAlign w:val="center"/>
          </w:tcPr>
          <w:p w14:paraId="246FA879" w14:textId="77777777" w:rsidR="00095209" w:rsidRPr="007172B0" w:rsidRDefault="00095209" w:rsidP="00BD72D0">
            <w:pPr>
              <w:pStyle w:val="Default"/>
              <w:spacing w:before="100" w:after="100"/>
              <w:rPr>
                <w:rFonts w:ascii="Arial" w:hAnsi="Arial" w:cs="Arial"/>
              </w:rPr>
            </w:pPr>
            <w:r w:rsidRPr="007172B0">
              <w:rPr>
                <w:rFonts w:ascii="Arial" w:hAnsi="Arial" w:cs="Arial"/>
              </w:rPr>
              <w:t>Determinar condiciones de equilibrio.</w:t>
            </w:r>
          </w:p>
        </w:tc>
        <w:tc>
          <w:tcPr>
            <w:tcW w:w="3121" w:type="dxa"/>
            <w:vAlign w:val="center"/>
          </w:tcPr>
          <w:p w14:paraId="6A9F00CC" w14:textId="77777777" w:rsidR="00095209" w:rsidRPr="007172B0" w:rsidRDefault="00095209" w:rsidP="00BD72D0">
            <w:pPr>
              <w:pStyle w:val="Default"/>
              <w:spacing w:before="100" w:after="100"/>
              <w:rPr>
                <w:rFonts w:ascii="Arial" w:hAnsi="Arial" w:cs="Arial"/>
              </w:rPr>
            </w:pPr>
            <w:r w:rsidRPr="007172B0">
              <w:rPr>
                <w:rFonts w:ascii="Arial" w:hAnsi="Arial" w:cs="Arial"/>
              </w:rPr>
              <w:t>Análisis de casos reales de estructuras.</w:t>
            </w:r>
          </w:p>
        </w:tc>
        <w:tc>
          <w:tcPr>
            <w:tcW w:w="1623" w:type="dxa"/>
            <w:vAlign w:val="center"/>
          </w:tcPr>
          <w:p w14:paraId="70EE7FF4" w14:textId="77777777" w:rsidR="00095209" w:rsidRPr="007172B0" w:rsidRDefault="00095209" w:rsidP="00BD72D0">
            <w:pPr>
              <w:pStyle w:val="Default"/>
              <w:spacing w:before="100" w:after="100"/>
              <w:rPr>
                <w:rFonts w:ascii="Arial" w:hAnsi="Arial" w:cs="Arial"/>
              </w:rPr>
            </w:pPr>
            <w:r w:rsidRPr="007172B0">
              <w:rPr>
                <w:rFonts w:ascii="Arial" w:hAnsi="Arial" w:cs="Arial"/>
              </w:rPr>
              <w:t>Fichas, pizarra digital.</w:t>
            </w:r>
          </w:p>
        </w:tc>
        <w:tc>
          <w:tcPr>
            <w:tcW w:w="2188" w:type="dxa"/>
            <w:vAlign w:val="center"/>
          </w:tcPr>
          <w:p w14:paraId="08AF986C" w14:textId="77777777" w:rsidR="00095209" w:rsidRPr="007172B0" w:rsidRDefault="00095209" w:rsidP="00BD72D0">
            <w:pPr>
              <w:pStyle w:val="Default"/>
              <w:spacing w:before="100" w:after="100"/>
              <w:rPr>
                <w:rFonts w:ascii="Arial" w:hAnsi="Arial" w:cs="Arial"/>
              </w:rPr>
            </w:pPr>
            <w:r w:rsidRPr="007172B0">
              <w:rPr>
                <w:rFonts w:ascii="Arial" w:hAnsi="Arial" w:cs="Arial"/>
              </w:rPr>
              <w:t>Rúbrica de presentación.</w:t>
            </w:r>
          </w:p>
        </w:tc>
        <w:tc>
          <w:tcPr>
            <w:tcW w:w="1158" w:type="dxa"/>
            <w:vAlign w:val="center"/>
          </w:tcPr>
          <w:p w14:paraId="5377268C"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3</w:t>
            </w:r>
          </w:p>
        </w:tc>
      </w:tr>
      <w:tr w:rsidR="00095209" w:rsidRPr="007172B0" w14:paraId="4717F518" w14:textId="77777777" w:rsidTr="00761665">
        <w:tc>
          <w:tcPr>
            <w:tcW w:w="2326" w:type="dxa"/>
            <w:vAlign w:val="center"/>
          </w:tcPr>
          <w:p w14:paraId="58503E7F" w14:textId="77777777" w:rsidR="00095209" w:rsidRPr="007172B0" w:rsidRDefault="00095209" w:rsidP="00BD72D0">
            <w:pPr>
              <w:pStyle w:val="Default"/>
              <w:spacing w:before="100" w:after="100"/>
              <w:rPr>
                <w:rFonts w:ascii="Arial" w:hAnsi="Arial" w:cs="Arial"/>
              </w:rPr>
            </w:pPr>
            <w:r w:rsidRPr="007172B0">
              <w:rPr>
                <w:rFonts w:ascii="Arial" w:hAnsi="Arial" w:cs="Arial"/>
              </w:rPr>
              <w:t>A5. Evaluación práctica</w:t>
            </w:r>
          </w:p>
        </w:tc>
        <w:tc>
          <w:tcPr>
            <w:tcW w:w="3146" w:type="dxa"/>
            <w:gridSpan w:val="3"/>
            <w:vAlign w:val="center"/>
          </w:tcPr>
          <w:p w14:paraId="197A7132" w14:textId="77777777" w:rsidR="00095209" w:rsidRPr="007172B0" w:rsidRDefault="00095209" w:rsidP="00BD72D0">
            <w:pPr>
              <w:pStyle w:val="Default"/>
              <w:spacing w:before="100" w:after="100"/>
              <w:rPr>
                <w:rFonts w:ascii="Arial" w:hAnsi="Arial" w:cs="Arial"/>
              </w:rPr>
            </w:pPr>
            <w:r w:rsidRPr="007172B0">
              <w:rPr>
                <w:rFonts w:ascii="Arial" w:hAnsi="Arial" w:cs="Arial"/>
              </w:rPr>
              <w:t>Comprobar adquisición de competencias.</w:t>
            </w:r>
          </w:p>
        </w:tc>
        <w:tc>
          <w:tcPr>
            <w:tcW w:w="3121" w:type="dxa"/>
            <w:vAlign w:val="center"/>
          </w:tcPr>
          <w:p w14:paraId="09554397" w14:textId="77777777" w:rsidR="00095209" w:rsidRPr="007172B0" w:rsidRDefault="00095209" w:rsidP="00BD72D0">
            <w:pPr>
              <w:pStyle w:val="Default"/>
              <w:spacing w:before="100" w:after="100"/>
              <w:rPr>
                <w:rFonts w:ascii="Arial" w:hAnsi="Arial" w:cs="Arial"/>
              </w:rPr>
            </w:pPr>
            <w:r w:rsidRPr="007172B0">
              <w:rPr>
                <w:rFonts w:ascii="Arial" w:hAnsi="Arial" w:cs="Arial"/>
              </w:rPr>
              <w:t>Resolución individual de ejercicio completo.</w:t>
            </w:r>
          </w:p>
        </w:tc>
        <w:tc>
          <w:tcPr>
            <w:tcW w:w="1623" w:type="dxa"/>
            <w:vAlign w:val="center"/>
          </w:tcPr>
          <w:p w14:paraId="270EA2B7" w14:textId="77777777" w:rsidR="00095209" w:rsidRPr="007172B0" w:rsidRDefault="00095209" w:rsidP="00BD72D0">
            <w:pPr>
              <w:pStyle w:val="Default"/>
              <w:spacing w:before="100" w:after="100"/>
              <w:rPr>
                <w:rFonts w:ascii="Arial" w:hAnsi="Arial" w:cs="Arial"/>
              </w:rPr>
            </w:pPr>
            <w:r w:rsidRPr="007172B0">
              <w:rPr>
                <w:rFonts w:ascii="Arial" w:hAnsi="Arial" w:cs="Arial"/>
              </w:rPr>
              <w:t xml:space="preserve">Papel </w:t>
            </w:r>
            <w:proofErr w:type="spellStart"/>
            <w:r w:rsidRPr="007172B0">
              <w:rPr>
                <w:rFonts w:ascii="Arial" w:hAnsi="Arial" w:cs="Arial"/>
              </w:rPr>
              <w:t>milimetrado</w:t>
            </w:r>
            <w:proofErr w:type="spellEnd"/>
            <w:r w:rsidRPr="007172B0">
              <w:rPr>
                <w:rFonts w:ascii="Arial" w:hAnsi="Arial" w:cs="Arial"/>
              </w:rPr>
              <w:t>.</w:t>
            </w:r>
          </w:p>
        </w:tc>
        <w:tc>
          <w:tcPr>
            <w:tcW w:w="2188" w:type="dxa"/>
            <w:vAlign w:val="center"/>
          </w:tcPr>
          <w:p w14:paraId="77851C6C" w14:textId="77777777" w:rsidR="00095209" w:rsidRPr="007172B0" w:rsidRDefault="00095209" w:rsidP="00BD72D0">
            <w:pPr>
              <w:pStyle w:val="Default"/>
              <w:spacing w:before="100" w:after="100"/>
              <w:rPr>
                <w:rFonts w:ascii="Arial" w:hAnsi="Arial" w:cs="Arial"/>
              </w:rPr>
            </w:pPr>
            <w:r w:rsidRPr="007172B0">
              <w:rPr>
                <w:rFonts w:ascii="Arial" w:hAnsi="Arial" w:cs="Arial"/>
              </w:rPr>
              <w:t>Prueba práctica.</w:t>
            </w:r>
          </w:p>
        </w:tc>
        <w:tc>
          <w:tcPr>
            <w:tcW w:w="1158" w:type="dxa"/>
            <w:vAlign w:val="center"/>
          </w:tcPr>
          <w:p w14:paraId="48A0423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w:t>
            </w:r>
          </w:p>
        </w:tc>
      </w:tr>
      <w:tr w:rsidR="00095209" w:rsidRPr="007172B0" w14:paraId="114D5CA8" w14:textId="77777777" w:rsidTr="00761665">
        <w:tc>
          <w:tcPr>
            <w:tcW w:w="2326" w:type="dxa"/>
            <w:vAlign w:val="center"/>
          </w:tcPr>
          <w:p w14:paraId="7D226265" w14:textId="77777777" w:rsidR="00095209" w:rsidRPr="007172B0" w:rsidRDefault="00095209" w:rsidP="00BD72D0">
            <w:pPr>
              <w:pStyle w:val="Default"/>
              <w:spacing w:before="100" w:after="100"/>
              <w:rPr>
                <w:rFonts w:ascii="Arial" w:hAnsi="Arial" w:cs="Arial"/>
              </w:rPr>
            </w:pPr>
            <w:r w:rsidRPr="007172B0">
              <w:rPr>
                <w:rFonts w:ascii="Arial" w:hAnsi="Arial" w:cs="Arial"/>
              </w:rPr>
              <w:t>A6. Cierre y autoevaluación</w:t>
            </w:r>
          </w:p>
        </w:tc>
        <w:tc>
          <w:tcPr>
            <w:tcW w:w="3146" w:type="dxa"/>
            <w:gridSpan w:val="3"/>
            <w:vAlign w:val="center"/>
          </w:tcPr>
          <w:p w14:paraId="2B25C43D" w14:textId="77777777" w:rsidR="00095209" w:rsidRPr="007172B0" w:rsidRDefault="00095209" w:rsidP="00BD72D0">
            <w:pPr>
              <w:pStyle w:val="Default"/>
              <w:spacing w:before="100" w:after="100"/>
              <w:rPr>
                <w:rFonts w:ascii="Arial" w:hAnsi="Arial" w:cs="Arial"/>
              </w:rPr>
            </w:pPr>
            <w:r w:rsidRPr="007172B0">
              <w:rPr>
                <w:rFonts w:ascii="Arial" w:hAnsi="Arial" w:cs="Arial"/>
              </w:rPr>
              <w:t>Reflexionar sobre el aprendizaje.</w:t>
            </w:r>
          </w:p>
        </w:tc>
        <w:tc>
          <w:tcPr>
            <w:tcW w:w="3121" w:type="dxa"/>
            <w:vAlign w:val="center"/>
          </w:tcPr>
          <w:p w14:paraId="62E62243" w14:textId="77777777" w:rsidR="00095209" w:rsidRPr="007172B0" w:rsidRDefault="00095209" w:rsidP="00BD72D0">
            <w:pPr>
              <w:pStyle w:val="Default"/>
              <w:spacing w:before="100" w:after="100"/>
              <w:rPr>
                <w:rFonts w:ascii="Arial" w:hAnsi="Arial" w:cs="Arial"/>
              </w:rPr>
            </w:pPr>
            <w:r w:rsidRPr="007172B0">
              <w:rPr>
                <w:rFonts w:ascii="Arial" w:hAnsi="Arial" w:cs="Arial"/>
              </w:rPr>
              <w:t>Debate grupal y cuestionario de autoevaluación.</w:t>
            </w:r>
          </w:p>
        </w:tc>
        <w:tc>
          <w:tcPr>
            <w:tcW w:w="1623" w:type="dxa"/>
            <w:vAlign w:val="center"/>
          </w:tcPr>
          <w:p w14:paraId="31BD56D5" w14:textId="77777777" w:rsidR="00095209" w:rsidRPr="007172B0" w:rsidRDefault="00095209" w:rsidP="00BD72D0">
            <w:pPr>
              <w:pStyle w:val="Default"/>
              <w:spacing w:before="100" w:after="100"/>
              <w:rPr>
                <w:rFonts w:ascii="Arial" w:hAnsi="Arial" w:cs="Arial"/>
              </w:rPr>
            </w:pPr>
            <w:r w:rsidRPr="007172B0">
              <w:rPr>
                <w:rFonts w:ascii="Arial" w:hAnsi="Arial" w:cs="Arial"/>
              </w:rPr>
              <w:t>Formulario.</w:t>
            </w:r>
          </w:p>
        </w:tc>
        <w:tc>
          <w:tcPr>
            <w:tcW w:w="2188" w:type="dxa"/>
            <w:vAlign w:val="center"/>
          </w:tcPr>
          <w:p w14:paraId="47B8F1D6" w14:textId="77777777" w:rsidR="00095209" w:rsidRPr="007172B0" w:rsidRDefault="00095209" w:rsidP="00BD72D0">
            <w:pPr>
              <w:pStyle w:val="Default"/>
              <w:spacing w:before="100" w:after="100"/>
              <w:rPr>
                <w:rFonts w:ascii="Arial" w:hAnsi="Arial" w:cs="Arial"/>
              </w:rPr>
            </w:pPr>
            <w:proofErr w:type="gramStart"/>
            <w:r w:rsidRPr="007172B0">
              <w:rPr>
                <w:rFonts w:ascii="Arial" w:hAnsi="Arial" w:cs="Arial"/>
              </w:rPr>
              <w:t>Portfolio</w:t>
            </w:r>
            <w:proofErr w:type="gramEnd"/>
            <w:r w:rsidRPr="007172B0">
              <w:rPr>
                <w:rFonts w:ascii="Arial" w:hAnsi="Arial" w:cs="Arial"/>
              </w:rPr>
              <w:t>,</w:t>
            </w:r>
          </w:p>
          <w:p w14:paraId="1D226B06" w14:textId="77777777" w:rsidR="00095209" w:rsidRPr="007172B0" w:rsidRDefault="00095209" w:rsidP="00BD72D0">
            <w:pPr>
              <w:pStyle w:val="Default"/>
              <w:spacing w:before="100" w:after="100"/>
              <w:rPr>
                <w:rFonts w:ascii="Arial" w:hAnsi="Arial" w:cs="Arial"/>
              </w:rPr>
            </w:pPr>
            <w:r w:rsidRPr="007172B0">
              <w:rPr>
                <w:rFonts w:ascii="Arial" w:hAnsi="Arial" w:cs="Arial"/>
              </w:rPr>
              <w:t>Autoevaluación.</w:t>
            </w:r>
          </w:p>
        </w:tc>
        <w:tc>
          <w:tcPr>
            <w:tcW w:w="1158" w:type="dxa"/>
            <w:vAlign w:val="center"/>
          </w:tcPr>
          <w:p w14:paraId="4C707535"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w:t>
            </w:r>
          </w:p>
        </w:tc>
      </w:tr>
      <w:bookmarkEnd w:id="23"/>
    </w:tbl>
    <w:p w14:paraId="5FE849CF" w14:textId="77777777" w:rsidR="00095209" w:rsidRPr="007172B0" w:rsidRDefault="00095209" w:rsidP="00095209">
      <w:pPr>
        <w:spacing w:before="100" w:after="100"/>
        <w:rPr>
          <w:rFonts w:ascii="Arial" w:hAnsi="Arial" w:cs="Arial"/>
        </w:rPr>
      </w:pPr>
      <w:r w:rsidRPr="007172B0">
        <w:rPr>
          <w:rFonts w:ascii="Arial" w:hAnsi="Arial" w:cs="Arial"/>
        </w:rPr>
        <w:br w:type="page"/>
      </w:r>
    </w:p>
    <w:p w14:paraId="6D646D8D" w14:textId="77777777" w:rsidR="00095209" w:rsidRPr="007172B0" w:rsidRDefault="00095209" w:rsidP="00095209">
      <w:pPr>
        <w:spacing w:before="100" w:after="100"/>
        <w:rPr>
          <w:rFonts w:ascii="Arial" w:hAnsi="Arial" w:cs="Arial"/>
        </w:rPr>
      </w:pPr>
    </w:p>
    <w:tbl>
      <w:tblPr>
        <w:tblStyle w:val="Tablaconcuadrcula"/>
        <w:tblW w:w="0" w:type="auto"/>
        <w:tblBorders>
          <w:top w:val="single" w:sz="4" w:space="0" w:color="77206D" w:themeColor="accent5" w:themeShade="BF"/>
          <w:left w:val="single" w:sz="4" w:space="0" w:color="77206D" w:themeColor="accent5" w:themeShade="BF"/>
          <w:bottom w:val="single" w:sz="4" w:space="0" w:color="77206D" w:themeColor="accent5" w:themeShade="BF"/>
          <w:right w:val="single" w:sz="4" w:space="0" w:color="77206D" w:themeColor="accent5" w:themeShade="BF"/>
          <w:insideH w:val="single" w:sz="4" w:space="0" w:color="77206D" w:themeColor="accent5" w:themeShade="BF"/>
          <w:insideV w:val="single" w:sz="4" w:space="0" w:color="77206D" w:themeColor="accent5" w:themeShade="BF"/>
        </w:tblBorders>
        <w:tblLook w:val="04A0" w:firstRow="1" w:lastRow="0" w:firstColumn="1" w:lastColumn="0" w:noHBand="0" w:noVBand="1"/>
      </w:tblPr>
      <w:tblGrid>
        <w:gridCol w:w="755"/>
        <w:gridCol w:w="1688"/>
        <w:gridCol w:w="1129"/>
        <w:gridCol w:w="2674"/>
        <w:gridCol w:w="3958"/>
        <w:gridCol w:w="772"/>
        <w:gridCol w:w="1428"/>
        <w:gridCol w:w="1158"/>
      </w:tblGrid>
      <w:tr w:rsidR="00095209" w:rsidRPr="007172B0" w14:paraId="7309F814" w14:textId="77777777" w:rsidTr="00761665">
        <w:trPr>
          <w:trHeight w:val="567"/>
        </w:trPr>
        <w:tc>
          <w:tcPr>
            <w:tcW w:w="2447" w:type="dxa"/>
            <w:gridSpan w:val="2"/>
            <w:vAlign w:val="center"/>
          </w:tcPr>
          <w:p w14:paraId="40CBB4E1" w14:textId="77777777" w:rsidR="00095209" w:rsidRPr="007172B0" w:rsidRDefault="00095209" w:rsidP="00BD72D0">
            <w:pPr>
              <w:pStyle w:val="Default"/>
              <w:spacing w:before="100" w:after="100"/>
              <w:rPr>
                <w:rFonts w:ascii="Arial" w:hAnsi="Arial" w:cs="Arial"/>
                <w:b/>
                <w:bCs/>
                <w:color w:val="C4AAD1"/>
              </w:rPr>
            </w:pPr>
            <w:bookmarkStart w:id="24" w:name="_Hlk211160395"/>
            <w:bookmarkStart w:id="25" w:name="_Hlk210587768"/>
            <w:r w:rsidRPr="007172B0">
              <w:rPr>
                <w:rFonts w:ascii="Arial" w:hAnsi="Arial" w:cs="Arial"/>
                <w:b/>
                <w:bCs/>
                <w:color w:val="C4AAD1"/>
              </w:rPr>
              <w:t>Unidad de trabajo</w:t>
            </w:r>
          </w:p>
        </w:tc>
        <w:tc>
          <w:tcPr>
            <w:tcW w:w="1130" w:type="dxa"/>
            <w:vAlign w:val="center"/>
          </w:tcPr>
          <w:p w14:paraId="61E702EA"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2</w:t>
            </w:r>
          </w:p>
        </w:tc>
        <w:tc>
          <w:tcPr>
            <w:tcW w:w="6639" w:type="dxa"/>
            <w:gridSpan w:val="2"/>
            <w:vAlign w:val="center"/>
          </w:tcPr>
          <w:p w14:paraId="7667A96A"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CENTROS DE GRAVEDAD Y MOMENTOS DE INERCIA</w:t>
            </w:r>
          </w:p>
        </w:tc>
        <w:tc>
          <w:tcPr>
            <w:tcW w:w="2188" w:type="dxa"/>
            <w:gridSpan w:val="2"/>
            <w:vAlign w:val="center"/>
          </w:tcPr>
          <w:p w14:paraId="01DB429E" w14:textId="77777777" w:rsidR="00095209" w:rsidRPr="007172B0" w:rsidRDefault="00095209" w:rsidP="00BD72D0">
            <w:pPr>
              <w:pStyle w:val="Default"/>
              <w:spacing w:before="100" w:after="100"/>
              <w:rPr>
                <w:rFonts w:ascii="Arial" w:hAnsi="Arial" w:cs="Arial"/>
                <w:b/>
                <w:bCs/>
                <w:color w:val="808080" w:themeColor="background1" w:themeShade="80"/>
              </w:rPr>
            </w:pPr>
            <w:proofErr w:type="spellStart"/>
            <w:r w:rsidRPr="007172B0">
              <w:rPr>
                <w:rFonts w:ascii="Arial" w:hAnsi="Arial" w:cs="Arial"/>
                <w:b/>
                <w:bCs/>
                <w:color w:val="808080" w:themeColor="background1" w:themeShade="80"/>
              </w:rPr>
              <w:t>Nº</w:t>
            </w:r>
            <w:proofErr w:type="spellEnd"/>
            <w:r w:rsidRPr="007172B0">
              <w:rPr>
                <w:rFonts w:ascii="Arial" w:hAnsi="Arial" w:cs="Arial"/>
                <w:b/>
                <w:bCs/>
                <w:color w:val="808080" w:themeColor="background1" w:themeShade="80"/>
              </w:rPr>
              <w:t xml:space="preserve"> Sesiones</w:t>
            </w:r>
          </w:p>
        </w:tc>
        <w:tc>
          <w:tcPr>
            <w:tcW w:w="1158" w:type="dxa"/>
            <w:vAlign w:val="center"/>
          </w:tcPr>
          <w:p w14:paraId="53976BA8" w14:textId="77777777" w:rsidR="00095209" w:rsidRPr="007172B0" w:rsidRDefault="00095209" w:rsidP="00BD72D0">
            <w:pPr>
              <w:pStyle w:val="Default"/>
              <w:spacing w:before="100" w:after="100"/>
              <w:rPr>
                <w:rFonts w:ascii="Arial" w:hAnsi="Arial" w:cs="Arial"/>
                <w:b/>
                <w:bCs/>
                <w:color w:val="808080" w:themeColor="background1" w:themeShade="80"/>
              </w:rPr>
            </w:pPr>
            <w:r w:rsidRPr="007172B0">
              <w:rPr>
                <w:rFonts w:ascii="Arial" w:hAnsi="Arial" w:cs="Arial"/>
                <w:b/>
                <w:bCs/>
                <w:color w:val="808080" w:themeColor="background1" w:themeShade="80"/>
              </w:rPr>
              <w:t>9</w:t>
            </w:r>
          </w:p>
        </w:tc>
      </w:tr>
      <w:bookmarkEnd w:id="24"/>
      <w:tr w:rsidR="00095209" w:rsidRPr="007172B0" w14:paraId="03F9A7B2" w14:textId="77777777" w:rsidTr="00761665">
        <w:tc>
          <w:tcPr>
            <w:tcW w:w="13562" w:type="dxa"/>
            <w:gridSpan w:val="8"/>
            <w:shd w:val="clear" w:color="auto" w:fill="C4AAD1"/>
            <w:vAlign w:val="center"/>
          </w:tcPr>
          <w:p w14:paraId="607F0542"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Resultados de aprendizaje del currículo</w:t>
            </w:r>
          </w:p>
        </w:tc>
      </w:tr>
      <w:tr w:rsidR="00095209" w:rsidRPr="007172B0" w14:paraId="59764FAC" w14:textId="77777777" w:rsidTr="00761665">
        <w:tc>
          <w:tcPr>
            <w:tcW w:w="13562" w:type="dxa"/>
            <w:gridSpan w:val="8"/>
            <w:vAlign w:val="center"/>
          </w:tcPr>
          <w:p w14:paraId="1BA30EAA" w14:textId="77777777" w:rsidR="00095209" w:rsidRPr="007172B0" w:rsidRDefault="00095209" w:rsidP="00BD72D0">
            <w:pPr>
              <w:spacing w:before="100" w:after="100"/>
              <w:rPr>
                <w:rFonts w:ascii="Arial" w:hAnsi="Arial" w:cs="Arial"/>
              </w:rPr>
            </w:pPr>
            <w:r w:rsidRPr="007172B0">
              <w:rPr>
                <w:rFonts w:ascii="Arial" w:hAnsi="Arial" w:cs="Arial"/>
              </w:rPr>
              <w:t xml:space="preserve">RA1. Realiza cálculos para el </w:t>
            </w:r>
            <w:proofErr w:type="spellStart"/>
            <w:r w:rsidRPr="007172B0">
              <w:rPr>
                <w:rFonts w:ascii="Arial" w:hAnsi="Arial" w:cs="Arial"/>
              </w:rPr>
              <w:t>predimensionado</w:t>
            </w:r>
            <w:proofErr w:type="spellEnd"/>
            <w:r w:rsidRPr="007172B0">
              <w:rPr>
                <w:rFonts w:ascii="Arial" w:hAnsi="Arial" w:cs="Arial"/>
              </w:rPr>
              <w:t xml:space="preserve"> de elementos de construcción resolviendo problemas de estática y aplicando la composición, descomposición y equilibrio de fuerzas y sus momentos.</w:t>
            </w:r>
          </w:p>
        </w:tc>
      </w:tr>
      <w:tr w:rsidR="00095209" w:rsidRPr="007172B0" w14:paraId="3ABF4CD5" w14:textId="77777777" w:rsidTr="00761665">
        <w:tc>
          <w:tcPr>
            <w:tcW w:w="13562" w:type="dxa"/>
            <w:gridSpan w:val="8"/>
            <w:shd w:val="clear" w:color="auto" w:fill="C4AAD1"/>
            <w:vAlign w:val="center"/>
          </w:tcPr>
          <w:p w14:paraId="2ADB5101" w14:textId="77777777" w:rsidR="00095209" w:rsidRPr="007172B0" w:rsidRDefault="00095209" w:rsidP="00BD72D0">
            <w:pPr>
              <w:pStyle w:val="Default"/>
              <w:spacing w:before="100" w:after="100"/>
              <w:rPr>
                <w:rFonts w:ascii="Arial" w:hAnsi="Arial" w:cs="Arial"/>
                <w:b/>
                <w:bCs/>
                <w:color w:val="FFFFFF" w:themeColor="background1"/>
              </w:rPr>
            </w:pPr>
            <w:r w:rsidRPr="007172B0">
              <w:rPr>
                <w:rFonts w:ascii="Arial" w:hAnsi="Arial" w:cs="Arial"/>
                <w:b/>
                <w:bCs/>
                <w:color w:val="FFFFFF" w:themeColor="background1"/>
              </w:rPr>
              <w:t xml:space="preserve">Criterios de evaluación, instrumentos y ponderación </w:t>
            </w:r>
          </w:p>
        </w:tc>
      </w:tr>
      <w:tr w:rsidR="00095209" w:rsidRPr="007172B0" w14:paraId="6A3EAF99" w14:textId="77777777" w:rsidTr="00761665">
        <w:tc>
          <w:tcPr>
            <w:tcW w:w="756" w:type="dxa"/>
            <w:vAlign w:val="center"/>
          </w:tcPr>
          <w:p w14:paraId="57F36D6E" w14:textId="77777777" w:rsidR="00095209" w:rsidRPr="007172B0" w:rsidRDefault="00095209" w:rsidP="00BD72D0">
            <w:pPr>
              <w:pStyle w:val="Default"/>
              <w:spacing w:before="100" w:after="100"/>
              <w:jc w:val="center"/>
              <w:rPr>
                <w:rFonts w:ascii="Arial" w:hAnsi="Arial" w:cs="Arial"/>
                <w:b/>
                <w:bCs/>
                <w:color w:val="C4AAD1"/>
              </w:rPr>
            </w:pPr>
            <w:r w:rsidRPr="007172B0">
              <w:rPr>
                <w:rFonts w:ascii="Arial" w:hAnsi="Arial" w:cs="Arial"/>
                <w:b/>
                <w:bCs/>
                <w:color w:val="C4AAD1"/>
              </w:rPr>
              <w:t>CE</w:t>
            </w:r>
          </w:p>
        </w:tc>
        <w:tc>
          <w:tcPr>
            <w:tcW w:w="5498" w:type="dxa"/>
            <w:gridSpan w:val="3"/>
            <w:vAlign w:val="center"/>
          </w:tcPr>
          <w:p w14:paraId="30B9FDF0"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Descripción</w:t>
            </w:r>
          </w:p>
        </w:tc>
        <w:tc>
          <w:tcPr>
            <w:tcW w:w="4735" w:type="dxa"/>
            <w:gridSpan w:val="2"/>
            <w:vAlign w:val="center"/>
          </w:tcPr>
          <w:p w14:paraId="6A4FA605"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Instrumento de evaluación</w:t>
            </w:r>
          </w:p>
        </w:tc>
        <w:tc>
          <w:tcPr>
            <w:tcW w:w="1415" w:type="dxa"/>
            <w:vAlign w:val="center"/>
          </w:tcPr>
          <w:p w14:paraId="0CA0F2C0" w14:textId="77777777" w:rsidR="00095209" w:rsidRPr="007172B0" w:rsidRDefault="00095209" w:rsidP="00BD72D0">
            <w:pPr>
              <w:pStyle w:val="Default"/>
              <w:spacing w:before="100" w:after="100"/>
              <w:jc w:val="center"/>
              <w:rPr>
                <w:rFonts w:ascii="Arial" w:hAnsi="Arial" w:cs="Arial"/>
                <w:b/>
                <w:bCs/>
                <w:color w:val="C4AAD1"/>
              </w:rPr>
            </w:pPr>
            <w:r w:rsidRPr="007172B0">
              <w:rPr>
                <w:rFonts w:ascii="Arial" w:hAnsi="Arial" w:cs="Arial"/>
                <w:b/>
                <w:bCs/>
                <w:color w:val="C4AAD1"/>
              </w:rPr>
              <w:t>Ponderación</w:t>
            </w:r>
          </w:p>
        </w:tc>
        <w:tc>
          <w:tcPr>
            <w:tcW w:w="1158" w:type="dxa"/>
            <w:vAlign w:val="center"/>
          </w:tcPr>
          <w:p w14:paraId="158D5691" w14:textId="77777777" w:rsidR="00095209" w:rsidRPr="007172B0" w:rsidRDefault="00095209" w:rsidP="00BD72D0">
            <w:pPr>
              <w:pStyle w:val="Default"/>
              <w:spacing w:before="100" w:after="100"/>
              <w:jc w:val="center"/>
              <w:rPr>
                <w:rFonts w:ascii="Arial" w:hAnsi="Arial" w:cs="Arial"/>
                <w:b/>
                <w:bCs/>
                <w:color w:val="C4AAD1"/>
              </w:rPr>
            </w:pPr>
            <w:r w:rsidRPr="007172B0">
              <w:rPr>
                <w:rFonts w:ascii="Arial" w:hAnsi="Arial" w:cs="Arial"/>
                <w:b/>
                <w:bCs/>
                <w:color w:val="C4AAD1"/>
              </w:rPr>
              <w:t>Mínimo exigible</w:t>
            </w:r>
          </w:p>
        </w:tc>
      </w:tr>
      <w:tr w:rsidR="00095209" w:rsidRPr="007172B0" w14:paraId="4A779A57" w14:textId="77777777" w:rsidTr="00761665">
        <w:tc>
          <w:tcPr>
            <w:tcW w:w="756" w:type="dxa"/>
            <w:vAlign w:val="center"/>
          </w:tcPr>
          <w:p w14:paraId="01E35FE5"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g)</w:t>
            </w:r>
          </w:p>
        </w:tc>
        <w:tc>
          <w:tcPr>
            <w:tcW w:w="5498" w:type="dxa"/>
            <w:gridSpan w:val="3"/>
            <w:vAlign w:val="center"/>
          </w:tcPr>
          <w:p w14:paraId="0AE28978" w14:textId="77777777" w:rsidR="00095209" w:rsidRPr="007172B0" w:rsidRDefault="00095209" w:rsidP="00BD72D0">
            <w:pPr>
              <w:pStyle w:val="Default"/>
              <w:spacing w:before="100" w:after="100"/>
              <w:rPr>
                <w:rFonts w:ascii="Arial" w:hAnsi="Arial" w:cs="Arial"/>
              </w:rPr>
            </w:pPr>
            <w:r w:rsidRPr="007172B0">
              <w:rPr>
                <w:rFonts w:ascii="Arial" w:hAnsi="Arial" w:cs="Arial"/>
              </w:rPr>
              <w:t>Identifica la posición del centro de gravedad de figuras simples.</w:t>
            </w:r>
          </w:p>
        </w:tc>
        <w:tc>
          <w:tcPr>
            <w:tcW w:w="4735" w:type="dxa"/>
            <w:gridSpan w:val="2"/>
            <w:vAlign w:val="center"/>
          </w:tcPr>
          <w:p w14:paraId="2FC079B1"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Ejercicios prácticos.</w:t>
            </w:r>
          </w:p>
        </w:tc>
        <w:tc>
          <w:tcPr>
            <w:tcW w:w="1415" w:type="dxa"/>
            <w:vAlign w:val="center"/>
          </w:tcPr>
          <w:p w14:paraId="06095582"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5%</w:t>
            </w:r>
          </w:p>
        </w:tc>
        <w:tc>
          <w:tcPr>
            <w:tcW w:w="1158" w:type="dxa"/>
            <w:vAlign w:val="center"/>
          </w:tcPr>
          <w:p w14:paraId="2F221B21"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4A636405" w14:textId="77777777" w:rsidTr="00761665">
        <w:tc>
          <w:tcPr>
            <w:tcW w:w="756" w:type="dxa"/>
            <w:vAlign w:val="center"/>
          </w:tcPr>
          <w:p w14:paraId="6968D987"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h)</w:t>
            </w:r>
          </w:p>
        </w:tc>
        <w:tc>
          <w:tcPr>
            <w:tcW w:w="5498" w:type="dxa"/>
            <w:gridSpan w:val="3"/>
            <w:vAlign w:val="center"/>
          </w:tcPr>
          <w:p w14:paraId="766DF0FF" w14:textId="77777777" w:rsidR="00095209" w:rsidRPr="007172B0" w:rsidRDefault="00095209" w:rsidP="00BD72D0">
            <w:pPr>
              <w:pStyle w:val="Default"/>
              <w:spacing w:before="100" w:after="100"/>
              <w:rPr>
                <w:rFonts w:ascii="Arial" w:hAnsi="Arial" w:cs="Arial"/>
              </w:rPr>
            </w:pPr>
            <w:r w:rsidRPr="007172B0">
              <w:rPr>
                <w:rFonts w:ascii="Arial" w:hAnsi="Arial" w:cs="Arial"/>
              </w:rPr>
              <w:t>Obtiene analítica y gráficamente la posición del centro de gravedad en figuras compuestas.</w:t>
            </w:r>
          </w:p>
        </w:tc>
        <w:tc>
          <w:tcPr>
            <w:tcW w:w="4735" w:type="dxa"/>
            <w:gridSpan w:val="2"/>
            <w:vAlign w:val="center"/>
          </w:tcPr>
          <w:p w14:paraId="72C3687C" w14:textId="77777777" w:rsidR="00095209" w:rsidRPr="007172B0" w:rsidRDefault="00095209" w:rsidP="00BD72D0">
            <w:pPr>
              <w:pStyle w:val="Default"/>
              <w:spacing w:before="100" w:after="100"/>
              <w:rPr>
                <w:rFonts w:ascii="Arial" w:hAnsi="Arial" w:cs="Arial"/>
              </w:rPr>
            </w:pPr>
            <w:r w:rsidRPr="007172B0">
              <w:rPr>
                <w:rFonts w:ascii="Arial" w:hAnsi="Arial" w:cs="Arial"/>
              </w:rPr>
              <w:t>Prueba práctica con fichas.</w:t>
            </w:r>
          </w:p>
        </w:tc>
        <w:tc>
          <w:tcPr>
            <w:tcW w:w="1415" w:type="dxa"/>
            <w:vAlign w:val="center"/>
          </w:tcPr>
          <w:p w14:paraId="4D8C5502"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25%</w:t>
            </w:r>
          </w:p>
        </w:tc>
        <w:tc>
          <w:tcPr>
            <w:tcW w:w="1158" w:type="dxa"/>
            <w:vAlign w:val="center"/>
          </w:tcPr>
          <w:p w14:paraId="1BA6003A"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206458D7" w14:textId="77777777" w:rsidTr="00761665">
        <w:tc>
          <w:tcPr>
            <w:tcW w:w="756" w:type="dxa"/>
            <w:vAlign w:val="center"/>
          </w:tcPr>
          <w:p w14:paraId="6201016F"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i)</w:t>
            </w:r>
          </w:p>
        </w:tc>
        <w:tc>
          <w:tcPr>
            <w:tcW w:w="5498" w:type="dxa"/>
            <w:gridSpan w:val="3"/>
            <w:vAlign w:val="center"/>
          </w:tcPr>
          <w:p w14:paraId="5BA0F58F" w14:textId="77777777" w:rsidR="00095209" w:rsidRPr="007172B0" w:rsidRDefault="00095209" w:rsidP="00BD72D0">
            <w:pPr>
              <w:pStyle w:val="Default"/>
              <w:spacing w:before="100" w:after="100"/>
              <w:rPr>
                <w:rFonts w:ascii="Arial" w:hAnsi="Arial" w:cs="Arial"/>
              </w:rPr>
            </w:pPr>
            <w:r w:rsidRPr="007172B0">
              <w:rPr>
                <w:rFonts w:ascii="Arial" w:hAnsi="Arial" w:cs="Arial"/>
              </w:rPr>
              <w:t>Identifica los momentos de inercia de figuras simples.</w:t>
            </w:r>
          </w:p>
        </w:tc>
        <w:tc>
          <w:tcPr>
            <w:tcW w:w="4735" w:type="dxa"/>
            <w:gridSpan w:val="2"/>
            <w:vAlign w:val="center"/>
          </w:tcPr>
          <w:p w14:paraId="48F960EA" w14:textId="77777777" w:rsidR="00095209" w:rsidRPr="007172B0" w:rsidRDefault="00095209" w:rsidP="00BD72D0">
            <w:pPr>
              <w:pStyle w:val="Default"/>
              <w:spacing w:before="100" w:after="100"/>
              <w:rPr>
                <w:rFonts w:ascii="Arial" w:hAnsi="Arial" w:cs="Arial"/>
              </w:rPr>
            </w:pPr>
            <w:r w:rsidRPr="007172B0">
              <w:rPr>
                <w:rFonts w:ascii="Arial" w:hAnsi="Arial" w:cs="Arial"/>
              </w:rPr>
              <w:t>Cuestionarios y actividades.</w:t>
            </w:r>
          </w:p>
        </w:tc>
        <w:tc>
          <w:tcPr>
            <w:tcW w:w="1415" w:type="dxa"/>
            <w:vAlign w:val="center"/>
          </w:tcPr>
          <w:p w14:paraId="2207D56A"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5%</w:t>
            </w:r>
          </w:p>
        </w:tc>
        <w:tc>
          <w:tcPr>
            <w:tcW w:w="1158" w:type="dxa"/>
            <w:vAlign w:val="center"/>
          </w:tcPr>
          <w:p w14:paraId="21930645"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1FB9C036" w14:textId="77777777" w:rsidTr="00761665">
        <w:tc>
          <w:tcPr>
            <w:tcW w:w="756" w:type="dxa"/>
            <w:vAlign w:val="center"/>
          </w:tcPr>
          <w:p w14:paraId="44B0E66E"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j)</w:t>
            </w:r>
          </w:p>
        </w:tc>
        <w:tc>
          <w:tcPr>
            <w:tcW w:w="5498" w:type="dxa"/>
            <w:gridSpan w:val="3"/>
            <w:vAlign w:val="center"/>
          </w:tcPr>
          <w:p w14:paraId="5184D7E3" w14:textId="77777777" w:rsidR="00095209" w:rsidRPr="007172B0" w:rsidRDefault="00095209" w:rsidP="00BD72D0">
            <w:pPr>
              <w:pStyle w:val="Default"/>
              <w:spacing w:before="100" w:after="100"/>
              <w:rPr>
                <w:rFonts w:ascii="Arial" w:hAnsi="Arial" w:cs="Arial"/>
              </w:rPr>
            </w:pPr>
            <w:r w:rsidRPr="007172B0">
              <w:rPr>
                <w:rFonts w:ascii="Arial" w:hAnsi="Arial" w:cs="Arial"/>
              </w:rPr>
              <w:t>Calcula los momentos de inercia de figuras compuestas.</w:t>
            </w:r>
          </w:p>
        </w:tc>
        <w:tc>
          <w:tcPr>
            <w:tcW w:w="4735" w:type="dxa"/>
            <w:gridSpan w:val="2"/>
            <w:vAlign w:val="center"/>
          </w:tcPr>
          <w:p w14:paraId="705AF5B4" w14:textId="77777777" w:rsidR="00095209" w:rsidRPr="007172B0" w:rsidRDefault="00095209" w:rsidP="00BD72D0">
            <w:pPr>
              <w:pStyle w:val="Default"/>
              <w:spacing w:before="100" w:after="100"/>
              <w:rPr>
                <w:rFonts w:ascii="Arial" w:hAnsi="Arial" w:cs="Arial"/>
              </w:rPr>
            </w:pPr>
            <w:r w:rsidRPr="007172B0">
              <w:rPr>
                <w:rFonts w:ascii="Arial" w:hAnsi="Arial" w:cs="Arial"/>
              </w:rPr>
              <w:t>Prueba individual y práctica.</w:t>
            </w:r>
          </w:p>
        </w:tc>
        <w:tc>
          <w:tcPr>
            <w:tcW w:w="1415" w:type="dxa"/>
            <w:vAlign w:val="center"/>
          </w:tcPr>
          <w:p w14:paraId="6C90FD37"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20%</w:t>
            </w:r>
          </w:p>
        </w:tc>
        <w:tc>
          <w:tcPr>
            <w:tcW w:w="1158" w:type="dxa"/>
            <w:vAlign w:val="center"/>
          </w:tcPr>
          <w:p w14:paraId="114F0684"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756822F1" w14:textId="77777777" w:rsidTr="00761665">
        <w:tc>
          <w:tcPr>
            <w:tcW w:w="756" w:type="dxa"/>
            <w:vAlign w:val="center"/>
          </w:tcPr>
          <w:p w14:paraId="340F8B52"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w:t>
            </w:r>
          </w:p>
        </w:tc>
        <w:tc>
          <w:tcPr>
            <w:tcW w:w="5498" w:type="dxa"/>
            <w:gridSpan w:val="3"/>
            <w:vAlign w:val="center"/>
          </w:tcPr>
          <w:p w14:paraId="53608900" w14:textId="77777777" w:rsidR="00095209" w:rsidRPr="007172B0" w:rsidRDefault="00095209" w:rsidP="00BD72D0">
            <w:pPr>
              <w:pStyle w:val="Default"/>
              <w:spacing w:before="100" w:after="100"/>
              <w:rPr>
                <w:rFonts w:ascii="Arial" w:hAnsi="Arial" w:cs="Arial"/>
              </w:rPr>
            </w:pPr>
            <w:r w:rsidRPr="007172B0">
              <w:rPr>
                <w:rFonts w:ascii="Arial" w:hAnsi="Arial" w:cs="Arial"/>
              </w:rPr>
              <w:t>Evaluación formativa (participación, trabajo en clase).</w:t>
            </w:r>
          </w:p>
        </w:tc>
        <w:tc>
          <w:tcPr>
            <w:tcW w:w="4735" w:type="dxa"/>
            <w:gridSpan w:val="2"/>
            <w:vAlign w:val="center"/>
          </w:tcPr>
          <w:p w14:paraId="3974B864" w14:textId="77777777" w:rsidR="00095209" w:rsidRPr="007172B0" w:rsidRDefault="00095209" w:rsidP="00BD72D0">
            <w:pPr>
              <w:pStyle w:val="Default"/>
              <w:spacing w:before="100" w:after="100"/>
              <w:rPr>
                <w:rFonts w:ascii="Arial" w:hAnsi="Arial" w:cs="Arial"/>
              </w:rPr>
            </w:pPr>
            <w:r w:rsidRPr="007172B0">
              <w:rPr>
                <w:rFonts w:ascii="Arial" w:hAnsi="Arial" w:cs="Arial"/>
              </w:rPr>
              <w:t>Rúbrica y observación.</w:t>
            </w:r>
          </w:p>
        </w:tc>
        <w:tc>
          <w:tcPr>
            <w:tcW w:w="1415" w:type="dxa"/>
            <w:vAlign w:val="center"/>
          </w:tcPr>
          <w:p w14:paraId="4DD2A3AD"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5%</w:t>
            </w:r>
          </w:p>
        </w:tc>
        <w:tc>
          <w:tcPr>
            <w:tcW w:w="1158" w:type="dxa"/>
            <w:vAlign w:val="center"/>
          </w:tcPr>
          <w:p w14:paraId="24DE0B67"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No</w:t>
            </w:r>
          </w:p>
        </w:tc>
      </w:tr>
      <w:tr w:rsidR="00095209" w:rsidRPr="007172B0" w14:paraId="11A3E9C6" w14:textId="77777777" w:rsidTr="00761665">
        <w:tc>
          <w:tcPr>
            <w:tcW w:w="756" w:type="dxa"/>
            <w:vAlign w:val="center"/>
          </w:tcPr>
          <w:p w14:paraId="37115E0E"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g)–j)</w:t>
            </w:r>
          </w:p>
        </w:tc>
        <w:tc>
          <w:tcPr>
            <w:tcW w:w="5498" w:type="dxa"/>
            <w:gridSpan w:val="3"/>
            <w:vAlign w:val="center"/>
          </w:tcPr>
          <w:p w14:paraId="30520525" w14:textId="77777777" w:rsidR="00095209" w:rsidRPr="007172B0" w:rsidRDefault="00095209" w:rsidP="00BD72D0">
            <w:pPr>
              <w:pStyle w:val="Default"/>
              <w:spacing w:before="100" w:after="100"/>
              <w:rPr>
                <w:rFonts w:ascii="Arial" w:hAnsi="Arial" w:cs="Arial"/>
              </w:rPr>
            </w:pPr>
            <w:r w:rsidRPr="007172B0">
              <w:rPr>
                <w:rFonts w:ascii="Arial" w:hAnsi="Arial" w:cs="Arial"/>
              </w:rPr>
              <w:t>Evaluación final de unidad.</w:t>
            </w:r>
          </w:p>
        </w:tc>
        <w:tc>
          <w:tcPr>
            <w:tcW w:w="4735" w:type="dxa"/>
            <w:gridSpan w:val="2"/>
            <w:vAlign w:val="center"/>
          </w:tcPr>
          <w:p w14:paraId="559C2FE9" w14:textId="77777777" w:rsidR="00095209" w:rsidRPr="007172B0" w:rsidRDefault="00095209" w:rsidP="00BD72D0">
            <w:pPr>
              <w:pStyle w:val="Default"/>
              <w:spacing w:before="100" w:after="100"/>
              <w:rPr>
                <w:rFonts w:ascii="Arial" w:hAnsi="Arial" w:cs="Arial"/>
              </w:rPr>
            </w:pPr>
            <w:r w:rsidRPr="007172B0">
              <w:rPr>
                <w:rFonts w:ascii="Arial" w:hAnsi="Arial" w:cs="Arial"/>
              </w:rPr>
              <w:t>Prueba escrita.</w:t>
            </w:r>
          </w:p>
        </w:tc>
        <w:tc>
          <w:tcPr>
            <w:tcW w:w="1415" w:type="dxa"/>
            <w:vAlign w:val="center"/>
          </w:tcPr>
          <w:p w14:paraId="63E6E4D2"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40%</w:t>
            </w:r>
          </w:p>
        </w:tc>
        <w:tc>
          <w:tcPr>
            <w:tcW w:w="1158" w:type="dxa"/>
            <w:vAlign w:val="center"/>
          </w:tcPr>
          <w:p w14:paraId="2BE52AB3"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bookmarkEnd w:id="25"/>
    </w:tbl>
    <w:p w14:paraId="584C151D" w14:textId="77777777" w:rsidR="00095209" w:rsidRPr="007172B0" w:rsidRDefault="00095209" w:rsidP="00095209">
      <w:pPr>
        <w:pStyle w:val="Default"/>
        <w:spacing w:before="100" w:after="100"/>
        <w:rPr>
          <w:rFonts w:ascii="Arial" w:hAnsi="Arial" w:cs="Arial"/>
          <w:sz w:val="22"/>
          <w:szCs w:val="22"/>
        </w:rPr>
      </w:pPr>
    </w:p>
    <w:p w14:paraId="79D2DE9C" w14:textId="77777777" w:rsidR="00095209" w:rsidRPr="007172B0" w:rsidRDefault="00095209" w:rsidP="00095209">
      <w:pPr>
        <w:spacing w:before="100" w:after="100"/>
        <w:rPr>
          <w:rFonts w:ascii="Arial" w:eastAsiaTheme="minorHAnsi" w:hAnsi="Arial" w:cs="Arial"/>
          <w:color w:val="000000"/>
          <w14:ligatures w14:val="standardContextual"/>
        </w:rPr>
      </w:pPr>
      <w:r w:rsidRPr="007172B0">
        <w:rPr>
          <w:rFonts w:ascii="Arial" w:hAnsi="Arial" w:cs="Arial"/>
        </w:rPr>
        <w:br w:type="page"/>
      </w:r>
    </w:p>
    <w:tbl>
      <w:tblPr>
        <w:tblStyle w:val="Tablaconcuadrcula"/>
        <w:tblW w:w="0" w:type="auto"/>
        <w:tblBorders>
          <w:top w:val="single" w:sz="4" w:space="0" w:color="77206D" w:themeColor="accent5" w:themeShade="BF"/>
          <w:left w:val="single" w:sz="4" w:space="0" w:color="77206D" w:themeColor="accent5" w:themeShade="BF"/>
          <w:bottom w:val="single" w:sz="4" w:space="0" w:color="77206D" w:themeColor="accent5" w:themeShade="BF"/>
          <w:right w:val="single" w:sz="4" w:space="0" w:color="77206D" w:themeColor="accent5" w:themeShade="BF"/>
          <w:insideH w:val="single" w:sz="4" w:space="0" w:color="77206D" w:themeColor="accent5" w:themeShade="BF"/>
          <w:insideV w:val="single" w:sz="4" w:space="0" w:color="77206D" w:themeColor="accent5" w:themeShade="BF"/>
        </w:tblBorders>
        <w:tblLook w:val="04A0" w:firstRow="1" w:lastRow="0" w:firstColumn="1" w:lastColumn="0" w:noHBand="0" w:noVBand="1"/>
      </w:tblPr>
      <w:tblGrid>
        <w:gridCol w:w="2326"/>
        <w:gridCol w:w="121"/>
        <w:gridCol w:w="1130"/>
        <w:gridCol w:w="1895"/>
        <w:gridCol w:w="3121"/>
        <w:gridCol w:w="1623"/>
        <w:gridCol w:w="2188"/>
        <w:gridCol w:w="1158"/>
      </w:tblGrid>
      <w:tr w:rsidR="00095209" w:rsidRPr="007172B0" w14:paraId="72A576D2" w14:textId="77777777" w:rsidTr="00761665">
        <w:trPr>
          <w:trHeight w:val="567"/>
        </w:trPr>
        <w:tc>
          <w:tcPr>
            <w:tcW w:w="2447" w:type="dxa"/>
            <w:gridSpan w:val="2"/>
            <w:vAlign w:val="center"/>
          </w:tcPr>
          <w:p w14:paraId="544C6ED9" w14:textId="77777777" w:rsidR="00095209" w:rsidRPr="007172B0" w:rsidRDefault="00095209" w:rsidP="00BD72D0">
            <w:pPr>
              <w:pStyle w:val="Default"/>
              <w:spacing w:before="100" w:after="100"/>
              <w:rPr>
                <w:rFonts w:ascii="Arial" w:hAnsi="Arial" w:cs="Arial"/>
                <w:b/>
                <w:bCs/>
                <w:color w:val="C4AAD1"/>
              </w:rPr>
            </w:pPr>
            <w:bookmarkStart w:id="26" w:name="_Hlk210587829"/>
            <w:r w:rsidRPr="007172B0">
              <w:rPr>
                <w:rFonts w:ascii="Arial" w:hAnsi="Arial" w:cs="Arial"/>
                <w:b/>
                <w:bCs/>
                <w:color w:val="C4AAD1"/>
              </w:rPr>
              <w:lastRenderedPageBreak/>
              <w:t>Unidad de trabajo</w:t>
            </w:r>
          </w:p>
        </w:tc>
        <w:tc>
          <w:tcPr>
            <w:tcW w:w="1130" w:type="dxa"/>
            <w:vAlign w:val="center"/>
          </w:tcPr>
          <w:p w14:paraId="13455AE5"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2</w:t>
            </w:r>
          </w:p>
        </w:tc>
        <w:tc>
          <w:tcPr>
            <w:tcW w:w="6639" w:type="dxa"/>
            <w:gridSpan w:val="3"/>
            <w:vAlign w:val="center"/>
          </w:tcPr>
          <w:p w14:paraId="66BCB16C"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CENTROS DE GRAVEDAD Y MOMENTOS DE INERCIA</w:t>
            </w:r>
          </w:p>
        </w:tc>
        <w:tc>
          <w:tcPr>
            <w:tcW w:w="2188" w:type="dxa"/>
            <w:vAlign w:val="center"/>
          </w:tcPr>
          <w:p w14:paraId="6FEF58D8" w14:textId="77777777" w:rsidR="00095209" w:rsidRPr="007172B0" w:rsidRDefault="00095209" w:rsidP="00BD72D0">
            <w:pPr>
              <w:pStyle w:val="Default"/>
              <w:spacing w:before="100" w:after="100"/>
              <w:rPr>
                <w:rFonts w:ascii="Arial" w:hAnsi="Arial" w:cs="Arial"/>
                <w:b/>
                <w:bCs/>
                <w:color w:val="808080" w:themeColor="background1" w:themeShade="80"/>
              </w:rPr>
            </w:pPr>
            <w:proofErr w:type="spellStart"/>
            <w:r w:rsidRPr="007172B0">
              <w:rPr>
                <w:rFonts w:ascii="Arial" w:hAnsi="Arial" w:cs="Arial"/>
                <w:b/>
                <w:bCs/>
                <w:color w:val="808080" w:themeColor="background1" w:themeShade="80"/>
              </w:rPr>
              <w:t>Nº</w:t>
            </w:r>
            <w:proofErr w:type="spellEnd"/>
            <w:r w:rsidRPr="007172B0">
              <w:rPr>
                <w:rFonts w:ascii="Arial" w:hAnsi="Arial" w:cs="Arial"/>
                <w:b/>
                <w:bCs/>
                <w:color w:val="808080" w:themeColor="background1" w:themeShade="80"/>
              </w:rPr>
              <w:t xml:space="preserve"> Sesiones</w:t>
            </w:r>
          </w:p>
        </w:tc>
        <w:tc>
          <w:tcPr>
            <w:tcW w:w="1158" w:type="dxa"/>
            <w:vAlign w:val="center"/>
          </w:tcPr>
          <w:p w14:paraId="4C3043CA" w14:textId="77777777" w:rsidR="00095209" w:rsidRPr="007172B0" w:rsidRDefault="00095209" w:rsidP="00BD72D0">
            <w:pPr>
              <w:pStyle w:val="Default"/>
              <w:spacing w:before="100" w:after="100"/>
              <w:rPr>
                <w:rFonts w:ascii="Arial" w:hAnsi="Arial" w:cs="Arial"/>
                <w:b/>
                <w:bCs/>
                <w:color w:val="808080" w:themeColor="background1" w:themeShade="80"/>
              </w:rPr>
            </w:pPr>
            <w:r w:rsidRPr="007172B0">
              <w:rPr>
                <w:rFonts w:ascii="Arial" w:hAnsi="Arial" w:cs="Arial"/>
                <w:b/>
                <w:bCs/>
                <w:color w:val="808080" w:themeColor="background1" w:themeShade="80"/>
              </w:rPr>
              <w:t>9</w:t>
            </w:r>
          </w:p>
        </w:tc>
      </w:tr>
      <w:tr w:rsidR="00095209" w:rsidRPr="007172B0" w14:paraId="45C0C3E7" w14:textId="77777777" w:rsidTr="00761665">
        <w:tc>
          <w:tcPr>
            <w:tcW w:w="13562" w:type="dxa"/>
            <w:gridSpan w:val="8"/>
            <w:shd w:val="clear" w:color="auto" w:fill="C4AAD1"/>
            <w:vAlign w:val="center"/>
          </w:tcPr>
          <w:p w14:paraId="50CC3958"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Contenidos</w:t>
            </w:r>
          </w:p>
        </w:tc>
      </w:tr>
      <w:tr w:rsidR="00095209" w:rsidRPr="007172B0" w14:paraId="77C86447" w14:textId="77777777" w:rsidTr="00761665">
        <w:tc>
          <w:tcPr>
            <w:tcW w:w="13562" w:type="dxa"/>
            <w:gridSpan w:val="8"/>
            <w:vAlign w:val="center"/>
          </w:tcPr>
          <w:p w14:paraId="0F285415" w14:textId="77777777" w:rsidR="00095209" w:rsidRPr="007172B0" w:rsidRDefault="00095209" w:rsidP="00BD72D0">
            <w:pPr>
              <w:pStyle w:val="Default"/>
              <w:spacing w:before="100" w:after="100"/>
              <w:rPr>
                <w:rFonts w:ascii="Arial" w:hAnsi="Arial" w:cs="Arial"/>
              </w:rPr>
            </w:pPr>
            <w:r w:rsidRPr="007172B0">
              <w:rPr>
                <w:rFonts w:ascii="Arial" w:hAnsi="Arial" w:cs="Arial"/>
              </w:rPr>
              <w:t>• Definición y propiedades del centro de gravedad.</w:t>
            </w:r>
          </w:p>
          <w:p w14:paraId="192E50F8" w14:textId="77777777" w:rsidR="00095209" w:rsidRPr="007172B0" w:rsidRDefault="00095209" w:rsidP="00BD72D0">
            <w:pPr>
              <w:pStyle w:val="Default"/>
              <w:spacing w:before="100" w:after="100"/>
              <w:rPr>
                <w:rFonts w:ascii="Arial" w:hAnsi="Arial" w:cs="Arial"/>
              </w:rPr>
            </w:pPr>
            <w:r w:rsidRPr="007172B0">
              <w:rPr>
                <w:rFonts w:ascii="Arial" w:hAnsi="Arial" w:cs="Arial"/>
              </w:rPr>
              <w:t>• Cálculo del centro de gravedad de figuras simples y compuestas.</w:t>
            </w:r>
          </w:p>
          <w:p w14:paraId="20E4FB6F" w14:textId="77777777" w:rsidR="00095209" w:rsidRPr="007172B0" w:rsidRDefault="00095209" w:rsidP="00BD72D0">
            <w:pPr>
              <w:pStyle w:val="Default"/>
              <w:spacing w:before="100" w:after="100"/>
              <w:rPr>
                <w:rFonts w:ascii="Arial" w:hAnsi="Arial" w:cs="Arial"/>
              </w:rPr>
            </w:pPr>
            <w:r w:rsidRPr="007172B0">
              <w:rPr>
                <w:rFonts w:ascii="Arial" w:hAnsi="Arial" w:cs="Arial"/>
              </w:rPr>
              <w:t>• Momento de inercia: concepto y aplicación estructural.</w:t>
            </w:r>
          </w:p>
          <w:p w14:paraId="0B8E93CA" w14:textId="77777777" w:rsidR="00095209" w:rsidRPr="007172B0" w:rsidRDefault="00095209" w:rsidP="00BD72D0">
            <w:pPr>
              <w:pStyle w:val="Default"/>
              <w:spacing w:before="100" w:after="100"/>
              <w:rPr>
                <w:rFonts w:ascii="Arial" w:hAnsi="Arial" w:cs="Arial"/>
              </w:rPr>
            </w:pPr>
            <w:r w:rsidRPr="007172B0">
              <w:rPr>
                <w:rFonts w:ascii="Arial" w:hAnsi="Arial" w:cs="Arial"/>
              </w:rPr>
              <w:t>• Momentos de inercia respecto a ejes principales.</w:t>
            </w:r>
          </w:p>
        </w:tc>
      </w:tr>
      <w:tr w:rsidR="00095209" w:rsidRPr="007172B0" w14:paraId="0C4BA43C" w14:textId="77777777" w:rsidTr="00761665">
        <w:tc>
          <w:tcPr>
            <w:tcW w:w="13562" w:type="dxa"/>
            <w:gridSpan w:val="8"/>
            <w:shd w:val="clear" w:color="auto" w:fill="C4AAD1"/>
            <w:vAlign w:val="center"/>
          </w:tcPr>
          <w:p w14:paraId="5DBBE4F6"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 xml:space="preserve">Actividades de enseñanza y aprendizaje, y de evaluación, materiales y recursos necesarios e los instrumentos de evaluación. </w:t>
            </w:r>
          </w:p>
        </w:tc>
      </w:tr>
      <w:tr w:rsidR="00095209" w:rsidRPr="007172B0" w14:paraId="320B9012" w14:textId="77777777" w:rsidTr="00761665">
        <w:tc>
          <w:tcPr>
            <w:tcW w:w="2326" w:type="dxa"/>
            <w:vAlign w:val="center"/>
          </w:tcPr>
          <w:p w14:paraId="4CE856BB"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Actividad</w:t>
            </w:r>
          </w:p>
        </w:tc>
        <w:tc>
          <w:tcPr>
            <w:tcW w:w="3146" w:type="dxa"/>
            <w:gridSpan w:val="3"/>
            <w:vAlign w:val="center"/>
          </w:tcPr>
          <w:p w14:paraId="085421F9"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Objetivo (para qué)</w:t>
            </w:r>
          </w:p>
        </w:tc>
        <w:tc>
          <w:tcPr>
            <w:tcW w:w="3121" w:type="dxa"/>
            <w:vAlign w:val="center"/>
          </w:tcPr>
          <w:p w14:paraId="1EA7FF5D"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Desarrollo (cómo)</w:t>
            </w:r>
          </w:p>
        </w:tc>
        <w:tc>
          <w:tcPr>
            <w:tcW w:w="1623" w:type="dxa"/>
            <w:vAlign w:val="center"/>
          </w:tcPr>
          <w:p w14:paraId="2DFC4537"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Recursos (con qué)</w:t>
            </w:r>
          </w:p>
        </w:tc>
        <w:tc>
          <w:tcPr>
            <w:tcW w:w="2188" w:type="dxa"/>
            <w:vAlign w:val="center"/>
          </w:tcPr>
          <w:p w14:paraId="41F80BD3"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Cómo se valora</w:t>
            </w:r>
          </w:p>
        </w:tc>
        <w:tc>
          <w:tcPr>
            <w:tcW w:w="1158" w:type="dxa"/>
            <w:vAlign w:val="center"/>
          </w:tcPr>
          <w:p w14:paraId="63EA6402" w14:textId="77777777" w:rsidR="00095209" w:rsidRPr="007172B0" w:rsidRDefault="00095209" w:rsidP="00BD72D0">
            <w:pPr>
              <w:pStyle w:val="Default"/>
              <w:spacing w:before="100" w:after="100"/>
              <w:jc w:val="center"/>
              <w:rPr>
                <w:rFonts w:ascii="Arial" w:hAnsi="Arial" w:cs="Arial"/>
                <w:b/>
                <w:bCs/>
                <w:color w:val="C4AAD1"/>
              </w:rPr>
            </w:pPr>
            <w:proofErr w:type="spellStart"/>
            <w:r w:rsidRPr="007172B0">
              <w:rPr>
                <w:rFonts w:ascii="Arial" w:hAnsi="Arial" w:cs="Arial"/>
                <w:b/>
                <w:bCs/>
                <w:color w:val="C4AAD1"/>
              </w:rPr>
              <w:t>Nº</w:t>
            </w:r>
            <w:proofErr w:type="spellEnd"/>
            <w:r w:rsidRPr="007172B0">
              <w:rPr>
                <w:rFonts w:ascii="Arial" w:hAnsi="Arial" w:cs="Arial"/>
                <w:b/>
                <w:bCs/>
                <w:color w:val="C4AAD1"/>
              </w:rPr>
              <w:t xml:space="preserve"> sesiones</w:t>
            </w:r>
          </w:p>
        </w:tc>
      </w:tr>
      <w:tr w:rsidR="00095209" w:rsidRPr="007172B0" w14:paraId="5ABB26F1" w14:textId="77777777" w:rsidTr="00761665">
        <w:tc>
          <w:tcPr>
            <w:tcW w:w="2326" w:type="dxa"/>
            <w:vAlign w:val="center"/>
          </w:tcPr>
          <w:p w14:paraId="00A2D93C" w14:textId="77777777" w:rsidR="00095209" w:rsidRPr="007172B0" w:rsidRDefault="00095209" w:rsidP="00BD72D0">
            <w:pPr>
              <w:pStyle w:val="Default"/>
              <w:spacing w:before="100" w:after="100"/>
              <w:rPr>
                <w:rFonts w:ascii="Arial" w:hAnsi="Arial" w:cs="Arial"/>
              </w:rPr>
            </w:pPr>
            <w:r w:rsidRPr="007172B0">
              <w:rPr>
                <w:rFonts w:ascii="Arial" w:hAnsi="Arial" w:cs="Arial"/>
              </w:rPr>
              <w:t>A1. Introducción al centro de gravedad</w:t>
            </w:r>
          </w:p>
        </w:tc>
        <w:tc>
          <w:tcPr>
            <w:tcW w:w="3146" w:type="dxa"/>
            <w:gridSpan w:val="3"/>
            <w:vAlign w:val="center"/>
          </w:tcPr>
          <w:p w14:paraId="02748C59" w14:textId="77777777" w:rsidR="00095209" w:rsidRPr="007172B0" w:rsidRDefault="00095209" w:rsidP="00BD72D0">
            <w:pPr>
              <w:pStyle w:val="Default"/>
              <w:spacing w:before="100" w:after="100"/>
              <w:rPr>
                <w:rFonts w:ascii="Arial" w:hAnsi="Arial" w:cs="Arial"/>
              </w:rPr>
            </w:pPr>
            <w:r w:rsidRPr="007172B0">
              <w:rPr>
                <w:rFonts w:ascii="Arial" w:hAnsi="Arial" w:cs="Arial"/>
              </w:rPr>
              <w:t>Comprender el concepto y su aplicación en estructuras.</w:t>
            </w:r>
          </w:p>
        </w:tc>
        <w:tc>
          <w:tcPr>
            <w:tcW w:w="3121" w:type="dxa"/>
            <w:vAlign w:val="center"/>
          </w:tcPr>
          <w:p w14:paraId="4C38D2A0" w14:textId="77777777" w:rsidR="00095209" w:rsidRPr="007172B0" w:rsidRDefault="00095209" w:rsidP="00BD72D0">
            <w:pPr>
              <w:pStyle w:val="Default"/>
              <w:spacing w:before="100" w:after="100"/>
              <w:rPr>
                <w:rFonts w:ascii="Arial" w:hAnsi="Arial" w:cs="Arial"/>
              </w:rPr>
            </w:pPr>
            <w:r w:rsidRPr="007172B0">
              <w:rPr>
                <w:rFonts w:ascii="Arial" w:hAnsi="Arial" w:cs="Arial"/>
              </w:rPr>
              <w:t>Explicación teórica y ejemplos con maquetas.</w:t>
            </w:r>
          </w:p>
        </w:tc>
        <w:tc>
          <w:tcPr>
            <w:tcW w:w="1623" w:type="dxa"/>
            <w:vAlign w:val="center"/>
          </w:tcPr>
          <w:p w14:paraId="3AF5347A" w14:textId="77777777" w:rsidR="00095209" w:rsidRPr="007172B0" w:rsidRDefault="00095209" w:rsidP="00BD72D0">
            <w:pPr>
              <w:pStyle w:val="Default"/>
              <w:spacing w:before="100" w:after="100"/>
              <w:rPr>
                <w:rFonts w:ascii="Arial" w:hAnsi="Arial" w:cs="Arial"/>
              </w:rPr>
            </w:pPr>
            <w:r w:rsidRPr="007172B0">
              <w:rPr>
                <w:rFonts w:ascii="Arial" w:hAnsi="Arial" w:cs="Arial"/>
              </w:rPr>
              <w:t>Pizarra, fichas, maquetas de cartón.</w:t>
            </w:r>
          </w:p>
        </w:tc>
        <w:tc>
          <w:tcPr>
            <w:tcW w:w="2188" w:type="dxa"/>
            <w:vAlign w:val="center"/>
          </w:tcPr>
          <w:p w14:paraId="6BEB1092" w14:textId="77777777" w:rsidR="00095209" w:rsidRPr="007172B0" w:rsidRDefault="00095209" w:rsidP="00BD72D0">
            <w:pPr>
              <w:pStyle w:val="Default"/>
              <w:spacing w:before="100" w:after="100"/>
              <w:rPr>
                <w:rFonts w:ascii="Arial" w:hAnsi="Arial" w:cs="Arial"/>
              </w:rPr>
            </w:pPr>
            <w:r w:rsidRPr="007172B0">
              <w:rPr>
                <w:rFonts w:ascii="Arial" w:hAnsi="Arial" w:cs="Arial"/>
              </w:rPr>
              <w:t>Observación y participación.</w:t>
            </w:r>
          </w:p>
        </w:tc>
        <w:tc>
          <w:tcPr>
            <w:tcW w:w="1158" w:type="dxa"/>
            <w:vAlign w:val="center"/>
          </w:tcPr>
          <w:p w14:paraId="33E7B297"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w:t>
            </w:r>
          </w:p>
        </w:tc>
      </w:tr>
      <w:tr w:rsidR="00095209" w:rsidRPr="007172B0" w14:paraId="327361B4" w14:textId="77777777" w:rsidTr="00761665">
        <w:tc>
          <w:tcPr>
            <w:tcW w:w="2326" w:type="dxa"/>
            <w:vAlign w:val="center"/>
          </w:tcPr>
          <w:p w14:paraId="58D1CE74" w14:textId="77777777" w:rsidR="00095209" w:rsidRPr="00095209" w:rsidRDefault="00095209" w:rsidP="00BD72D0">
            <w:pPr>
              <w:pStyle w:val="Default"/>
              <w:spacing w:before="100" w:after="100"/>
              <w:rPr>
                <w:rFonts w:ascii="Arial" w:hAnsi="Arial" w:cs="Arial"/>
                <w:lang w:val="pt-PT"/>
              </w:rPr>
            </w:pPr>
            <w:r w:rsidRPr="00095209">
              <w:rPr>
                <w:rFonts w:ascii="Arial" w:hAnsi="Arial" w:cs="Arial"/>
                <w:lang w:val="pt-PT"/>
              </w:rPr>
              <w:t>A2. Cálculo gráfico de centros de gravedad</w:t>
            </w:r>
          </w:p>
        </w:tc>
        <w:tc>
          <w:tcPr>
            <w:tcW w:w="3146" w:type="dxa"/>
            <w:gridSpan w:val="3"/>
            <w:vAlign w:val="center"/>
          </w:tcPr>
          <w:p w14:paraId="03EA2F5B" w14:textId="77777777" w:rsidR="00095209" w:rsidRPr="007172B0" w:rsidRDefault="00095209" w:rsidP="00BD72D0">
            <w:pPr>
              <w:pStyle w:val="Default"/>
              <w:spacing w:before="100" w:after="100"/>
              <w:rPr>
                <w:rFonts w:ascii="Arial" w:hAnsi="Arial" w:cs="Arial"/>
              </w:rPr>
            </w:pPr>
            <w:r w:rsidRPr="007172B0">
              <w:rPr>
                <w:rFonts w:ascii="Arial" w:hAnsi="Arial" w:cs="Arial"/>
              </w:rPr>
              <w:t>Aplicar métodos gráficos a figuras simples.</w:t>
            </w:r>
          </w:p>
        </w:tc>
        <w:tc>
          <w:tcPr>
            <w:tcW w:w="3121" w:type="dxa"/>
            <w:vAlign w:val="center"/>
          </w:tcPr>
          <w:p w14:paraId="4A276929" w14:textId="77777777" w:rsidR="00095209" w:rsidRPr="007172B0" w:rsidRDefault="00095209" w:rsidP="00BD72D0">
            <w:pPr>
              <w:pStyle w:val="Default"/>
              <w:spacing w:before="100" w:after="100"/>
              <w:rPr>
                <w:rFonts w:ascii="Arial" w:hAnsi="Arial" w:cs="Arial"/>
              </w:rPr>
            </w:pPr>
            <w:r w:rsidRPr="007172B0">
              <w:rPr>
                <w:rFonts w:ascii="Arial" w:hAnsi="Arial" w:cs="Arial"/>
              </w:rPr>
              <w:t xml:space="preserve">Resolución en papel </w:t>
            </w:r>
            <w:proofErr w:type="spellStart"/>
            <w:r w:rsidRPr="007172B0">
              <w:rPr>
                <w:rFonts w:ascii="Arial" w:hAnsi="Arial" w:cs="Arial"/>
              </w:rPr>
              <w:t>milimetrado</w:t>
            </w:r>
            <w:proofErr w:type="spellEnd"/>
            <w:r w:rsidRPr="007172B0">
              <w:rPr>
                <w:rFonts w:ascii="Arial" w:hAnsi="Arial" w:cs="Arial"/>
              </w:rPr>
              <w:t>.</w:t>
            </w:r>
          </w:p>
        </w:tc>
        <w:tc>
          <w:tcPr>
            <w:tcW w:w="1623" w:type="dxa"/>
            <w:vAlign w:val="center"/>
          </w:tcPr>
          <w:p w14:paraId="64FA1F16" w14:textId="77777777" w:rsidR="00095209" w:rsidRPr="007172B0" w:rsidRDefault="00095209" w:rsidP="00BD72D0">
            <w:pPr>
              <w:pStyle w:val="Default"/>
              <w:spacing w:before="100" w:after="100"/>
              <w:rPr>
                <w:rFonts w:ascii="Arial" w:hAnsi="Arial" w:cs="Arial"/>
              </w:rPr>
            </w:pPr>
            <w:r w:rsidRPr="007172B0">
              <w:rPr>
                <w:rFonts w:ascii="Arial" w:hAnsi="Arial" w:cs="Arial"/>
              </w:rPr>
              <w:t xml:space="preserve">Papel </w:t>
            </w:r>
            <w:proofErr w:type="spellStart"/>
            <w:r w:rsidRPr="007172B0">
              <w:rPr>
                <w:rFonts w:ascii="Arial" w:hAnsi="Arial" w:cs="Arial"/>
              </w:rPr>
              <w:t>milimetrado</w:t>
            </w:r>
            <w:proofErr w:type="spellEnd"/>
            <w:r w:rsidRPr="007172B0">
              <w:rPr>
                <w:rFonts w:ascii="Arial" w:hAnsi="Arial" w:cs="Arial"/>
              </w:rPr>
              <w:t>, calculadora.</w:t>
            </w:r>
          </w:p>
        </w:tc>
        <w:tc>
          <w:tcPr>
            <w:tcW w:w="2188" w:type="dxa"/>
            <w:vAlign w:val="center"/>
          </w:tcPr>
          <w:p w14:paraId="6A877CFC"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Ejercicios individuales.</w:t>
            </w:r>
          </w:p>
        </w:tc>
        <w:tc>
          <w:tcPr>
            <w:tcW w:w="1158" w:type="dxa"/>
            <w:vAlign w:val="center"/>
          </w:tcPr>
          <w:p w14:paraId="6AD2C243"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w:t>
            </w:r>
          </w:p>
        </w:tc>
      </w:tr>
      <w:tr w:rsidR="00095209" w:rsidRPr="007172B0" w14:paraId="4A8158E0" w14:textId="77777777" w:rsidTr="00761665">
        <w:tc>
          <w:tcPr>
            <w:tcW w:w="2326" w:type="dxa"/>
            <w:vAlign w:val="center"/>
          </w:tcPr>
          <w:p w14:paraId="0F77F675" w14:textId="77777777" w:rsidR="00095209" w:rsidRPr="007172B0" w:rsidRDefault="00095209" w:rsidP="00BD72D0">
            <w:pPr>
              <w:pStyle w:val="Default"/>
              <w:spacing w:before="100" w:after="100"/>
              <w:rPr>
                <w:rFonts w:ascii="Arial" w:hAnsi="Arial" w:cs="Arial"/>
              </w:rPr>
            </w:pPr>
            <w:r w:rsidRPr="007172B0">
              <w:rPr>
                <w:rFonts w:ascii="Arial" w:hAnsi="Arial" w:cs="Arial"/>
              </w:rPr>
              <w:t>A3. Figuras compuestas</w:t>
            </w:r>
          </w:p>
        </w:tc>
        <w:tc>
          <w:tcPr>
            <w:tcW w:w="3146" w:type="dxa"/>
            <w:gridSpan w:val="3"/>
            <w:vAlign w:val="center"/>
          </w:tcPr>
          <w:p w14:paraId="0836A599" w14:textId="77777777" w:rsidR="00095209" w:rsidRPr="007172B0" w:rsidRDefault="00095209" w:rsidP="00BD72D0">
            <w:pPr>
              <w:pStyle w:val="Default"/>
              <w:spacing w:before="100" w:after="100"/>
              <w:rPr>
                <w:rFonts w:ascii="Arial" w:hAnsi="Arial" w:cs="Arial"/>
              </w:rPr>
            </w:pPr>
            <w:r w:rsidRPr="007172B0">
              <w:rPr>
                <w:rFonts w:ascii="Arial" w:hAnsi="Arial" w:cs="Arial"/>
              </w:rPr>
              <w:t>Calcular centros de gravedad analíticamente.</w:t>
            </w:r>
          </w:p>
        </w:tc>
        <w:tc>
          <w:tcPr>
            <w:tcW w:w="3121" w:type="dxa"/>
            <w:vAlign w:val="center"/>
          </w:tcPr>
          <w:p w14:paraId="337B8FD0"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Ejercicios guiados + resolución autónoma.</w:t>
            </w:r>
          </w:p>
        </w:tc>
        <w:tc>
          <w:tcPr>
            <w:tcW w:w="1623" w:type="dxa"/>
            <w:vAlign w:val="center"/>
          </w:tcPr>
          <w:p w14:paraId="2648DF01" w14:textId="77777777" w:rsidR="00095209" w:rsidRPr="007172B0" w:rsidRDefault="00095209" w:rsidP="00BD72D0">
            <w:pPr>
              <w:pStyle w:val="Default"/>
              <w:spacing w:before="100" w:after="100"/>
              <w:rPr>
                <w:rFonts w:ascii="Arial" w:hAnsi="Arial" w:cs="Arial"/>
              </w:rPr>
            </w:pPr>
            <w:r w:rsidRPr="007172B0">
              <w:rPr>
                <w:rFonts w:ascii="Arial" w:hAnsi="Arial" w:cs="Arial"/>
              </w:rPr>
              <w:t>Tabla de áreas, calculadora.</w:t>
            </w:r>
          </w:p>
        </w:tc>
        <w:tc>
          <w:tcPr>
            <w:tcW w:w="2188" w:type="dxa"/>
            <w:vAlign w:val="center"/>
          </w:tcPr>
          <w:p w14:paraId="549FE4EE" w14:textId="77777777" w:rsidR="00095209" w:rsidRPr="007172B0" w:rsidRDefault="00095209" w:rsidP="00BD72D0">
            <w:pPr>
              <w:pStyle w:val="Default"/>
              <w:spacing w:before="100" w:after="100"/>
              <w:rPr>
                <w:rFonts w:ascii="Arial" w:hAnsi="Arial" w:cs="Arial"/>
              </w:rPr>
            </w:pPr>
            <w:r w:rsidRPr="007172B0">
              <w:rPr>
                <w:rFonts w:ascii="Arial" w:hAnsi="Arial" w:cs="Arial"/>
              </w:rPr>
              <w:t>Rúbrica de ejercicios.</w:t>
            </w:r>
          </w:p>
        </w:tc>
        <w:tc>
          <w:tcPr>
            <w:tcW w:w="1158" w:type="dxa"/>
            <w:vAlign w:val="center"/>
          </w:tcPr>
          <w:p w14:paraId="151E67D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w:t>
            </w:r>
          </w:p>
        </w:tc>
      </w:tr>
      <w:tr w:rsidR="00095209" w:rsidRPr="007172B0" w14:paraId="47F5116F" w14:textId="77777777" w:rsidTr="00761665">
        <w:tc>
          <w:tcPr>
            <w:tcW w:w="2326" w:type="dxa"/>
            <w:vAlign w:val="center"/>
          </w:tcPr>
          <w:p w14:paraId="5F3B59B2" w14:textId="77777777" w:rsidR="00095209" w:rsidRPr="007172B0" w:rsidRDefault="00095209" w:rsidP="00BD72D0">
            <w:pPr>
              <w:pStyle w:val="Default"/>
              <w:spacing w:before="100" w:after="100"/>
              <w:rPr>
                <w:rFonts w:ascii="Arial" w:hAnsi="Arial" w:cs="Arial"/>
              </w:rPr>
            </w:pPr>
            <w:r w:rsidRPr="007172B0">
              <w:rPr>
                <w:rFonts w:ascii="Arial" w:hAnsi="Arial" w:cs="Arial"/>
              </w:rPr>
              <w:t>A4. Momentos de inercia</w:t>
            </w:r>
          </w:p>
        </w:tc>
        <w:tc>
          <w:tcPr>
            <w:tcW w:w="3146" w:type="dxa"/>
            <w:gridSpan w:val="3"/>
            <w:vAlign w:val="center"/>
          </w:tcPr>
          <w:p w14:paraId="02ECF715" w14:textId="77777777" w:rsidR="00095209" w:rsidRPr="007172B0" w:rsidRDefault="00095209" w:rsidP="00BD72D0">
            <w:pPr>
              <w:pStyle w:val="Default"/>
              <w:spacing w:before="100" w:after="100"/>
              <w:rPr>
                <w:rFonts w:ascii="Arial" w:hAnsi="Arial" w:cs="Arial"/>
              </w:rPr>
            </w:pPr>
            <w:r w:rsidRPr="007172B0">
              <w:rPr>
                <w:rFonts w:ascii="Arial" w:hAnsi="Arial" w:cs="Arial"/>
              </w:rPr>
              <w:t>Analizar la inercia y su aplicación estructural.</w:t>
            </w:r>
          </w:p>
        </w:tc>
        <w:tc>
          <w:tcPr>
            <w:tcW w:w="3121" w:type="dxa"/>
            <w:vAlign w:val="center"/>
          </w:tcPr>
          <w:p w14:paraId="57CF85F1" w14:textId="77777777" w:rsidR="00095209" w:rsidRPr="007172B0" w:rsidRDefault="00095209" w:rsidP="00BD72D0">
            <w:pPr>
              <w:pStyle w:val="Default"/>
              <w:spacing w:before="100" w:after="100"/>
              <w:rPr>
                <w:rFonts w:ascii="Arial" w:hAnsi="Arial" w:cs="Arial"/>
              </w:rPr>
            </w:pPr>
            <w:r w:rsidRPr="007172B0">
              <w:rPr>
                <w:rFonts w:ascii="Arial" w:hAnsi="Arial" w:cs="Arial"/>
              </w:rPr>
              <w:t>Explicación + práctica de cálculo.</w:t>
            </w:r>
          </w:p>
        </w:tc>
        <w:tc>
          <w:tcPr>
            <w:tcW w:w="1623" w:type="dxa"/>
            <w:vAlign w:val="center"/>
          </w:tcPr>
          <w:p w14:paraId="4F5259ED" w14:textId="77777777" w:rsidR="00095209" w:rsidRPr="007172B0" w:rsidRDefault="00095209" w:rsidP="00BD72D0">
            <w:pPr>
              <w:pStyle w:val="Default"/>
              <w:spacing w:before="100" w:after="100"/>
              <w:rPr>
                <w:rFonts w:ascii="Arial" w:hAnsi="Arial" w:cs="Arial"/>
              </w:rPr>
            </w:pPr>
            <w:r w:rsidRPr="007172B0">
              <w:rPr>
                <w:rFonts w:ascii="Arial" w:hAnsi="Arial" w:cs="Arial"/>
              </w:rPr>
              <w:t>Guía de fórmulas, fichas.</w:t>
            </w:r>
          </w:p>
        </w:tc>
        <w:tc>
          <w:tcPr>
            <w:tcW w:w="2188" w:type="dxa"/>
            <w:vAlign w:val="center"/>
          </w:tcPr>
          <w:p w14:paraId="2550AEBE"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Ejercicios individuales.</w:t>
            </w:r>
          </w:p>
        </w:tc>
        <w:tc>
          <w:tcPr>
            <w:tcW w:w="1158" w:type="dxa"/>
            <w:vAlign w:val="center"/>
          </w:tcPr>
          <w:p w14:paraId="234C7A1B"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w:t>
            </w:r>
          </w:p>
        </w:tc>
      </w:tr>
      <w:tr w:rsidR="00095209" w:rsidRPr="007172B0" w14:paraId="539819A5" w14:textId="77777777" w:rsidTr="00761665">
        <w:tc>
          <w:tcPr>
            <w:tcW w:w="2326" w:type="dxa"/>
            <w:vAlign w:val="center"/>
          </w:tcPr>
          <w:p w14:paraId="1FAAAEEF" w14:textId="77777777" w:rsidR="00095209" w:rsidRPr="007172B0" w:rsidRDefault="00095209" w:rsidP="00BD72D0">
            <w:pPr>
              <w:pStyle w:val="Default"/>
              <w:spacing w:before="100" w:after="100"/>
              <w:rPr>
                <w:rFonts w:ascii="Arial" w:hAnsi="Arial" w:cs="Arial"/>
              </w:rPr>
            </w:pPr>
            <w:r w:rsidRPr="007172B0">
              <w:rPr>
                <w:rFonts w:ascii="Arial" w:hAnsi="Arial" w:cs="Arial"/>
              </w:rPr>
              <w:t>A5. Evaluación práctica final</w:t>
            </w:r>
          </w:p>
        </w:tc>
        <w:tc>
          <w:tcPr>
            <w:tcW w:w="3146" w:type="dxa"/>
            <w:gridSpan w:val="3"/>
            <w:vAlign w:val="center"/>
          </w:tcPr>
          <w:p w14:paraId="7205D7F8" w14:textId="77777777" w:rsidR="00095209" w:rsidRPr="007172B0" w:rsidRDefault="00095209" w:rsidP="00BD72D0">
            <w:pPr>
              <w:pStyle w:val="Default"/>
              <w:spacing w:before="100" w:after="100"/>
              <w:rPr>
                <w:rFonts w:ascii="Arial" w:hAnsi="Arial" w:cs="Arial"/>
              </w:rPr>
            </w:pPr>
            <w:r w:rsidRPr="007172B0">
              <w:rPr>
                <w:rFonts w:ascii="Arial" w:hAnsi="Arial" w:cs="Arial"/>
              </w:rPr>
              <w:t>Integrar todo lo aprendido.</w:t>
            </w:r>
          </w:p>
        </w:tc>
        <w:tc>
          <w:tcPr>
            <w:tcW w:w="3121" w:type="dxa"/>
            <w:vAlign w:val="center"/>
          </w:tcPr>
          <w:p w14:paraId="653B3A6E" w14:textId="77777777" w:rsidR="00095209" w:rsidRPr="007172B0" w:rsidRDefault="00095209" w:rsidP="00BD72D0">
            <w:pPr>
              <w:pStyle w:val="Default"/>
              <w:spacing w:before="100" w:after="100"/>
              <w:rPr>
                <w:rFonts w:ascii="Arial" w:hAnsi="Arial" w:cs="Arial"/>
              </w:rPr>
            </w:pPr>
            <w:r w:rsidRPr="007172B0">
              <w:rPr>
                <w:rFonts w:ascii="Arial" w:hAnsi="Arial" w:cs="Arial"/>
              </w:rPr>
              <w:t>Prueba de cálculo completa.</w:t>
            </w:r>
          </w:p>
        </w:tc>
        <w:tc>
          <w:tcPr>
            <w:tcW w:w="1623" w:type="dxa"/>
            <w:vAlign w:val="center"/>
          </w:tcPr>
          <w:p w14:paraId="2C3D792F" w14:textId="77777777" w:rsidR="00095209" w:rsidRPr="007172B0" w:rsidRDefault="00095209" w:rsidP="00BD72D0">
            <w:pPr>
              <w:pStyle w:val="Default"/>
              <w:spacing w:before="100" w:after="100"/>
              <w:rPr>
                <w:rFonts w:ascii="Arial" w:hAnsi="Arial" w:cs="Arial"/>
              </w:rPr>
            </w:pPr>
            <w:r w:rsidRPr="007172B0">
              <w:rPr>
                <w:rFonts w:ascii="Arial" w:hAnsi="Arial" w:cs="Arial"/>
              </w:rPr>
              <w:t>Calculadora.</w:t>
            </w:r>
          </w:p>
        </w:tc>
        <w:tc>
          <w:tcPr>
            <w:tcW w:w="2188" w:type="dxa"/>
            <w:vAlign w:val="center"/>
          </w:tcPr>
          <w:p w14:paraId="4D5ED724" w14:textId="77777777" w:rsidR="00095209" w:rsidRPr="007172B0" w:rsidRDefault="00095209" w:rsidP="00BD72D0">
            <w:pPr>
              <w:pStyle w:val="Default"/>
              <w:spacing w:before="100" w:after="100"/>
              <w:rPr>
                <w:rFonts w:ascii="Arial" w:hAnsi="Arial" w:cs="Arial"/>
              </w:rPr>
            </w:pPr>
            <w:r w:rsidRPr="007172B0">
              <w:rPr>
                <w:rFonts w:ascii="Arial" w:hAnsi="Arial" w:cs="Arial"/>
              </w:rPr>
              <w:t>Examen práctico.</w:t>
            </w:r>
          </w:p>
        </w:tc>
        <w:tc>
          <w:tcPr>
            <w:tcW w:w="1158" w:type="dxa"/>
            <w:vAlign w:val="center"/>
          </w:tcPr>
          <w:p w14:paraId="4A705C77"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w:t>
            </w:r>
          </w:p>
        </w:tc>
      </w:tr>
      <w:bookmarkEnd w:id="26"/>
    </w:tbl>
    <w:p w14:paraId="0D1CB5AC" w14:textId="77777777" w:rsidR="00095209" w:rsidRPr="007172B0" w:rsidRDefault="00095209" w:rsidP="00095209">
      <w:pPr>
        <w:spacing w:before="100" w:after="100"/>
        <w:rPr>
          <w:rFonts w:ascii="Arial" w:eastAsiaTheme="minorHAnsi" w:hAnsi="Arial" w:cs="Arial"/>
          <w:color w:val="000000"/>
          <w14:ligatures w14:val="standardContextual"/>
        </w:rPr>
      </w:pPr>
      <w:r w:rsidRPr="007172B0">
        <w:rPr>
          <w:rFonts w:ascii="Arial" w:hAnsi="Arial" w:cs="Arial"/>
        </w:rPr>
        <w:br w:type="page"/>
      </w:r>
    </w:p>
    <w:p w14:paraId="21723C16" w14:textId="77777777" w:rsidR="00095209" w:rsidRPr="007172B0" w:rsidRDefault="00095209" w:rsidP="00095209">
      <w:pPr>
        <w:pStyle w:val="Default"/>
        <w:spacing w:before="100" w:after="100"/>
        <w:rPr>
          <w:rFonts w:ascii="Arial" w:hAnsi="Arial" w:cs="Arial"/>
          <w:sz w:val="22"/>
          <w:szCs w:val="22"/>
        </w:rPr>
      </w:pPr>
    </w:p>
    <w:tbl>
      <w:tblPr>
        <w:tblStyle w:val="Tablaconcuadrcula"/>
        <w:tblW w:w="0" w:type="auto"/>
        <w:tblBorders>
          <w:top w:val="single" w:sz="4" w:space="0" w:color="77206D" w:themeColor="accent5" w:themeShade="BF"/>
          <w:left w:val="single" w:sz="4" w:space="0" w:color="77206D" w:themeColor="accent5" w:themeShade="BF"/>
          <w:bottom w:val="single" w:sz="4" w:space="0" w:color="77206D" w:themeColor="accent5" w:themeShade="BF"/>
          <w:right w:val="single" w:sz="4" w:space="0" w:color="77206D" w:themeColor="accent5" w:themeShade="BF"/>
          <w:insideH w:val="single" w:sz="4" w:space="0" w:color="77206D" w:themeColor="accent5" w:themeShade="BF"/>
          <w:insideV w:val="single" w:sz="4" w:space="0" w:color="77206D" w:themeColor="accent5" w:themeShade="BF"/>
        </w:tblBorders>
        <w:tblLook w:val="04A0" w:firstRow="1" w:lastRow="0" w:firstColumn="1" w:lastColumn="0" w:noHBand="0" w:noVBand="1"/>
      </w:tblPr>
      <w:tblGrid>
        <w:gridCol w:w="755"/>
        <w:gridCol w:w="1688"/>
        <w:gridCol w:w="1129"/>
        <w:gridCol w:w="2674"/>
        <w:gridCol w:w="3958"/>
        <w:gridCol w:w="772"/>
        <w:gridCol w:w="1428"/>
        <w:gridCol w:w="1158"/>
      </w:tblGrid>
      <w:tr w:rsidR="00095209" w:rsidRPr="007172B0" w14:paraId="1FE7EC97" w14:textId="77777777" w:rsidTr="00761665">
        <w:trPr>
          <w:trHeight w:val="567"/>
        </w:trPr>
        <w:tc>
          <w:tcPr>
            <w:tcW w:w="2447" w:type="dxa"/>
            <w:gridSpan w:val="2"/>
            <w:vAlign w:val="center"/>
          </w:tcPr>
          <w:p w14:paraId="3677DF1A" w14:textId="77777777" w:rsidR="00095209" w:rsidRPr="007172B0" w:rsidRDefault="00095209" w:rsidP="00BD72D0">
            <w:pPr>
              <w:pStyle w:val="Default"/>
              <w:spacing w:before="100" w:after="100"/>
              <w:rPr>
                <w:rFonts w:ascii="Arial" w:hAnsi="Arial" w:cs="Arial"/>
                <w:b/>
                <w:bCs/>
                <w:color w:val="C4AAD1"/>
              </w:rPr>
            </w:pPr>
            <w:bookmarkStart w:id="27" w:name="_Hlk211160452"/>
            <w:bookmarkStart w:id="28" w:name="_Hlk211162750"/>
            <w:r w:rsidRPr="007172B0">
              <w:rPr>
                <w:rFonts w:ascii="Arial" w:hAnsi="Arial" w:cs="Arial"/>
                <w:b/>
                <w:bCs/>
                <w:color w:val="C4AAD1"/>
              </w:rPr>
              <w:t>Unidad de trabajo</w:t>
            </w:r>
          </w:p>
        </w:tc>
        <w:tc>
          <w:tcPr>
            <w:tcW w:w="1130" w:type="dxa"/>
            <w:vAlign w:val="center"/>
          </w:tcPr>
          <w:p w14:paraId="2FB6AA62"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3</w:t>
            </w:r>
          </w:p>
        </w:tc>
        <w:tc>
          <w:tcPr>
            <w:tcW w:w="6639" w:type="dxa"/>
            <w:gridSpan w:val="2"/>
            <w:vAlign w:val="center"/>
          </w:tcPr>
          <w:p w14:paraId="0DB34573"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RESISTENCIA DE MATERIALES</w:t>
            </w:r>
          </w:p>
        </w:tc>
        <w:tc>
          <w:tcPr>
            <w:tcW w:w="2188" w:type="dxa"/>
            <w:gridSpan w:val="2"/>
            <w:vAlign w:val="center"/>
          </w:tcPr>
          <w:p w14:paraId="317C0A12" w14:textId="77777777" w:rsidR="00095209" w:rsidRPr="007172B0" w:rsidRDefault="00095209" w:rsidP="00BD72D0">
            <w:pPr>
              <w:pStyle w:val="Default"/>
              <w:spacing w:before="100" w:after="100"/>
              <w:rPr>
                <w:rFonts w:ascii="Arial" w:hAnsi="Arial" w:cs="Arial"/>
                <w:b/>
                <w:bCs/>
                <w:color w:val="808080" w:themeColor="background1" w:themeShade="80"/>
              </w:rPr>
            </w:pPr>
            <w:proofErr w:type="spellStart"/>
            <w:r w:rsidRPr="007172B0">
              <w:rPr>
                <w:rFonts w:ascii="Arial" w:hAnsi="Arial" w:cs="Arial"/>
                <w:b/>
                <w:bCs/>
                <w:color w:val="808080" w:themeColor="background1" w:themeShade="80"/>
              </w:rPr>
              <w:t>Nº</w:t>
            </w:r>
            <w:proofErr w:type="spellEnd"/>
            <w:r w:rsidRPr="007172B0">
              <w:rPr>
                <w:rFonts w:ascii="Arial" w:hAnsi="Arial" w:cs="Arial"/>
                <w:b/>
                <w:bCs/>
                <w:color w:val="808080" w:themeColor="background1" w:themeShade="80"/>
              </w:rPr>
              <w:t xml:space="preserve"> Sesiones</w:t>
            </w:r>
          </w:p>
        </w:tc>
        <w:tc>
          <w:tcPr>
            <w:tcW w:w="1158" w:type="dxa"/>
            <w:vAlign w:val="center"/>
          </w:tcPr>
          <w:p w14:paraId="7E9B1E57" w14:textId="77777777" w:rsidR="00095209" w:rsidRPr="007172B0" w:rsidRDefault="00095209" w:rsidP="00BD72D0">
            <w:pPr>
              <w:pStyle w:val="Default"/>
              <w:spacing w:before="100" w:after="100"/>
              <w:rPr>
                <w:rFonts w:ascii="Arial" w:hAnsi="Arial" w:cs="Arial"/>
                <w:b/>
                <w:bCs/>
                <w:color w:val="808080" w:themeColor="background1" w:themeShade="80"/>
              </w:rPr>
            </w:pPr>
            <w:r w:rsidRPr="007172B0">
              <w:rPr>
                <w:rFonts w:ascii="Arial" w:hAnsi="Arial" w:cs="Arial"/>
                <w:b/>
                <w:bCs/>
                <w:color w:val="808080" w:themeColor="background1" w:themeShade="80"/>
              </w:rPr>
              <w:t>7</w:t>
            </w:r>
          </w:p>
        </w:tc>
      </w:tr>
      <w:bookmarkEnd w:id="27"/>
      <w:tr w:rsidR="00095209" w:rsidRPr="007172B0" w14:paraId="0F98E01B" w14:textId="77777777" w:rsidTr="00761665">
        <w:tc>
          <w:tcPr>
            <w:tcW w:w="13562" w:type="dxa"/>
            <w:gridSpan w:val="8"/>
            <w:shd w:val="clear" w:color="auto" w:fill="C4AAD1"/>
            <w:vAlign w:val="center"/>
          </w:tcPr>
          <w:p w14:paraId="1F6C0F6F"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Resultados de aprendizaje del currículo</w:t>
            </w:r>
          </w:p>
        </w:tc>
      </w:tr>
      <w:tr w:rsidR="00095209" w:rsidRPr="007172B0" w14:paraId="2A8732D4" w14:textId="77777777" w:rsidTr="00761665">
        <w:tc>
          <w:tcPr>
            <w:tcW w:w="13562" w:type="dxa"/>
            <w:gridSpan w:val="8"/>
            <w:vAlign w:val="center"/>
          </w:tcPr>
          <w:p w14:paraId="76DA29EC" w14:textId="77777777" w:rsidR="00095209" w:rsidRPr="007172B0" w:rsidRDefault="00095209" w:rsidP="00BD72D0">
            <w:pPr>
              <w:spacing w:before="100" w:after="100"/>
              <w:rPr>
                <w:rFonts w:ascii="Arial" w:hAnsi="Arial" w:cs="Arial"/>
              </w:rPr>
            </w:pPr>
            <w:r w:rsidRPr="007172B0">
              <w:rPr>
                <w:rFonts w:ascii="Arial" w:hAnsi="Arial" w:cs="Arial"/>
              </w:rPr>
              <w:t>RA2. Elabora diagramas de esfuerzos internos, analizando elementos estructurales de construcción y determinando los efectos producidos por la acción de las cargas.</w:t>
            </w:r>
          </w:p>
        </w:tc>
      </w:tr>
      <w:tr w:rsidR="00095209" w:rsidRPr="007172B0" w14:paraId="1A605CD2" w14:textId="77777777" w:rsidTr="00761665">
        <w:tc>
          <w:tcPr>
            <w:tcW w:w="13562" w:type="dxa"/>
            <w:gridSpan w:val="8"/>
            <w:shd w:val="clear" w:color="auto" w:fill="C4AAD1"/>
            <w:vAlign w:val="center"/>
          </w:tcPr>
          <w:p w14:paraId="1FB5BEAB" w14:textId="77777777" w:rsidR="00095209" w:rsidRPr="007172B0" w:rsidRDefault="00095209" w:rsidP="00BD72D0">
            <w:pPr>
              <w:pStyle w:val="Default"/>
              <w:spacing w:before="100" w:after="100"/>
              <w:rPr>
                <w:rFonts w:ascii="Arial" w:hAnsi="Arial" w:cs="Arial"/>
                <w:b/>
                <w:bCs/>
                <w:color w:val="FFFFFF" w:themeColor="background1"/>
              </w:rPr>
            </w:pPr>
            <w:r w:rsidRPr="007172B0">
              <w:rPr>
                <w:rFonts w:ascii="Arial" w:hAnsi="Arial" w:cs="Arial"/>
                <w:b/>
                <w:bCs/>
                <w:color w:val="FFFFFF" w:themeColor="background1"/>
              </w:rPr>
              <w:t xml:space="preserve">Criterios de evaluación, instrumentos y ponderación </w:t>
            </w:r>
          </w:p>
        </w:tc>
      </w:tr>
      <w:tr w:rsidR="00095209" w:rsidRPr="007172B0" w14:paraId="2D015ED5" w14:textId="77777777" w:rsidTr="00761665">
        <w:tc>
          <w:tcPr>
            <w:tcW w:w="756" w:type="dxa"/>
            <w:vAlign w:val="center"/>
          </w:tcPr>
          <w:p w14:paraId="7DD5AEB0" w14:textId="77777777" w:rsidR="00095209" w:rsidRPr="007172B0" w:rsidRDefault="00095209" w:rsidP="00BD72D0">
            <w:pPr>
              <w:pStyle w:val="Default"/>
              <w:spacing w:before="100" w:after="100"/>
              <w:jc w:val="center"/>
              <w:rPr>
                <w:rFonts w:ascii="Arial" w:hAnsi="Arial" w:cs="Arial"/>
                <w:b/>
                <w:bCs/>
                <w:color w:val="C4AAD1"/>
              </w:rPr>
            </w:pPr>
            <w:r w:rsidRPr="007172B0">
              <w:rPr>
                <w:rFonts w:ascii="Arial" w:hAnsi="Arial" w:cs="Arial"/>
                <w:b/>
                <w:bCs/>
                <w:color w:val="C4AAD1"/>
              </w:rPr>
              <w:t>CE</w:t>
            </w:r>
          </w:p>
        </w:tc>
        <w:tc>
          <w:tcPr>
            <w:tcW w:w="5498" w:type="dxa"/>
            <w:gridSpan w:val="3"/>
            <w:vAlign w:val="center"/>
          </w:tcPr>
          <w:p w14:paraId="099BA44E"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Descripción</w:t>
            </w:r>
          </w:p>
        </w:tc>
        <w:tc>
          <w:tcPr>
            <w:tcW w:w="4735" w:type="dxa"/>
            <w:gridSpan w:val="2"/>
            <w:vAlign w:val="center"/>
          </w:tcPr>
          <w:p w14:paraId="32FAFC4F"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Instrumento de evaluación</w:t>
            </w:r>
          </w:p>
        </w:tc>
        <w:tc>
          <w:tcPr>
            <w:tcW w:w="1415" w:type="dxa"/>
            <w:vAlign w:val="center"/>
          </w:tcPr>
          <w:p w14:paraId="61AE3079" w14:textId="77777777" w:rsidR="00095209" w:rsidRPr="007172B0" w:rsidRDefault="00095209" w:rsidP="00BD72D0">
            <w:pPr>
              <w:pStyle w:val="Default"/>
              <w:spacing w:before="100" w:after="100"/>
              <w:jc w:val="center"/>
              <w:rPr>
                <w:rFonts w:ascii="Arial" w:hAnsi="Arial" w:cs="Arial"/>
                <w:b/>
                <w:bCs/>
                <w:color w:val="C4AAD1"/>
              </w:rPr>
            </w:pPr>
            <w:r>
              <w:rPr>
                <w:rFonts w:ascii="Arial" w:hAnsi="Arial" w:cs="Arial"/>
                <w:b/>
                <w:bCs/>
                <w:color w:val="C4AAD1"/>
              </w:rPr>
              <w:t>Ponderación</w:t>
            </w:r>
          </w:p>
        </w:tc>
        <w:tc>
          <w:tcPr>
            <w:tcW w:w="1158" w:type="dxa"/>
            <w:vAlign w:val="center"/>
          </w:tcPr>
          <w:p w14:paraId="728680A0" w14:textId="77777777" w:rsidR="00095209" w:rsidRPr="007172B0" w:rsidRDefault="00095209" w:rsidP="00BD72D0">
            <w:pPr>
              <w:pStyle w:val="Default"/>
              <w:spacing w:before="100" w:after="100"/>
              <w:jc w:val="center"/>
              <w:rPr>
                <w:rFonts w:ascii="Arial" w:hAnsi="Arial" w:cs="Arial"/>
                <w:b/>
                <w:bCs/>
                <w:color w:val="C4AAD1"/>
              </w:rPr>
            </w:pPr>
            <w:r>
              <w:rPr>
                <w:rFonts w:ascii="Arial" w:hAnsi="Arial" w:cs="Arial"/>
                <w:b/>
                <w:bCs/>
                <w:color w:val="C4AAD1"/>
              </w:rPr>
              <w:t>M</w:t>
            </w:r>
            <w:r w:rsidRPr="007172B0">
              <w:rPr>
                <w:rFonts w:ascii="Arial" w:hAnsi="Arial" w:cs="Arial"/>
                <w:b/>
                <w:bCs/>
                <w:color w:val="C4AAD1"/>
              </w:rPr>
              <w:t>ínimo exigible</w:t>
            </w:r>
          </w:p>
        </w:tc>
      </w:tr>
      <w:tr w:rsidR="00095209" w:rsidRPr="007172B0" w14:paraId="4F40C1C3" w14:textId="77777777" w:rsidTr="00761665">
        <w:tc>
          <w:tcPr>
            <w:tcW w:w="756" w:type="dxa"/>
          </w:tcPr>
          <w:p w14:paraId="289FC9A7"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b)</w:t>
            </w:r>
          </w:p>
        </w:tc>
        <w:tc>
          <w:tcPr>
            <w:tcW w:w="5498" w:type="dxa"/>
            <w:gridSpan w:val="3"/>
          </w:tcPr>
          <w:p w14:paraId="1507CEF5" w14:textId="77777777" w:rsidR="00095209" w:rsidRPr="007172B0" w:rsidRDefault="00095209" w:rsidP="00BD72D0">
            <w:pPr>
              <w:pStyle w:val="Default"/>
              <w:spacing w:before="100" w:after="100"/>
              <w:rPr>
                <w:rFonts w:ascii="Arial" w:hAnsi="Arial" w:cs="Arial"/>
              </w:rPr>
            </w:pPr>
            <w:r w:rsidRPr="007172B0">
              <w:rPr>
                <w:rFonts w:ascii="Arial" w:hAnsi="Arial" w:cs="Arial"/>
              </w:rPr>
              <w:t>Dibuja un esquema del recorrido de cargas de una estructura elemental.</w:t>
            </w:r>
          </w:p>
        </w:tc>
        <w:tc>
          <w:tcPr>
            <w:tcW w:w="4735" w:type="dxa"/>
            <w:gridSpan w:val="2"/>
          </w:tcPr>
          <w:p w14:paraId="679B44D3"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Ejercicios prácticos y cuestionarios.</w:t>
            </w:r>
          </w:p>
        </w:tc>
        <w:tc>
          <w:tcPr>
            <w:tcW w:w="1415" w:type="dxa"/>
          </w:tcPr>
          <w:p w14:paraId="4AAC38DB"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25%</w:t>
            </w:r>
          </w:p>
        </w:tc>
        <w:tc>
          <w:tcPr>
            <w:tcW w:w="1158" w:type="dxa"/>
          </w:tcPr>
          <w:p w14:paraId="4C0DFA1B"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55FC28BE" w14:textId="77777777" w:rsidTr="00761665">
        <w:tc>
          <w:tcPr>
            <w:tcW w:w="756" w:type="dxa"/>
          </w:tcPr>
          <w:p w14:paraId="02563B86"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c)</w:t>
            </w:r>
          </w:p>
        </w:tc>
        <w:tc>
          <w:tcPr>
            <w:tcW w:w="5498" w:type="dxa"/>
            <w:gridSpan w:val="3"/>
          </w:tcPr>
          <w:p w14:paraId="41362373" w14:textId="77777777" w:rsidR="00095209" w:rsidRPr="007172B0" w:rsidRDefault="00095209" w:rsidP="00BD72D0">
            <w:pPr>
              <w:pStyle w:val="Default"/>
              <w:spacing w:before="100" w:after="100"/>
              <w:rPr>
                <w:rFonts w:ascii="Arial" w:hAnsi="Arial" w:cs="Arial"/>
              </w:rPr>
            </w:pPr>
            <w:r w:rsidRPr="007172B0">
              <w:rPr>
                <w:rFonts w:ascii="Arial" w:hAnsi="Arial" w:cs="Arial"/>
              </w:rPr>
              <w:t>Define los diferentes tipos de apoyos y uniones.</w:t>
            </w:r>
          </w:p>
        </w:tc>
        <w:tc>
          <w:tcPr>
            <w:tcW w:w="4735" w:type="dxa"/>
            <w:gridSpan w:val="2"/>
          </w:tcPr>
          <w:p w14:paraId="54FACD38" w14:textId="77777777" w:rsidR="00095209" w:rsidRPr="007172B0" w:rsidRDefault="00095209" w:rsidP="00BD72D0">
            <w:pPr>
              <w:pStyle w:val="Default"/>
              <w:spacing w:before="100" w:after="100"/>
              <w:rPr>
                <w:rFonts w:ascii="Arial" w:hAnsi="Arial" w:cs="Arial"/>
              </w:rPr>
            </w:pPr>
            <w:r w:rsidRPr="007172B0">
              <w:rPr>
                <w:rFonts w:ascii="Arial" w:hAnsi="Arial" w:cs="Arial"/>
              </w:rPr>
              <w:t>Práctica de identificación y clasificación.</w:t>
            </w:r>
          </w:p>
        </w:tc>
        <w:tc>
          <w:tcPr>
            <w:tcW w:w="1415" w:type="dxa"/>
          </w:tcPr>
          <w:p w14:paraId="349FB10A"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25%</w:t>
            </w:r>
          </w:p>
        </w:tc>
        <w:tc>
          <w:tcPr>
            <w:tcW w:w="1158" w:type="dxa"/>
          </w:tcPr>
          <w:p w14:paraId="6D57A259"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24084878" w14:textId="77777777" w:rsidTr="00761665">
        <w:tc>
          <w:tcPr>
            <w:tcW w:w="756" w:type="dxa"/>
          </w:tcPr>
          <w:p w14:paraId="45B3D6F7"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w:t>
            </w:r>
          </w:p>
        </w:tc>
        <w:tc>
          <w:tcPr>
            <w:tcW w:w="5498" w:type="dxa"/>
            <w:gridSpan w:val="3"/>
          </w:tcPr>
          <w:p w14:paraId="1F4AA8AF" w14:textId="77777777" w:rsidR="00095209" w:rsidRPr="007172B0" w:rsidRDefault="00095209" w:rsidP="00BD72D0">
            <w:pPr>
              <w:pStyle w:val="Default"/>
              <w:spacing w:before="100" w:after="100"/>
              <w:rPr>
                <w:rFonts w:ascii="Arial" w:hAnsi="Arial" w:cs="Arial"/>
              </w:rPr>
            </w:pPr>
            <w:r w:rsidRPr="007172B0">
              <w:rPr>
                <w:rFonts w:ascii="Arial" w:hAnsi="Arial" w:cs="Arial"/>
              </w:rPr>
              <w:t>Participación y actitud técnica.</w:t>
            </w:r>
          </w:p>
        </w:tc>
        <w:tc>
          <w:tcPr>
            <w:tcW w:w="4735" w:type="dxa"/>
            <w:gridSpan w:val="2"/>
          </w:tcPr>
          <w:p w14:paraId="0E360B15" w14:textId="77777777" w:rsidR="00095209" w:rsidRPr="007172B0" w:rsidRDefault="00095209" w:rsidP="00BD72D0">
            <w:pPr>
              <w:pStyle w:val="Default"/>
              <w:spacing w:before="100" w:after="100"/>
              <w:rPr>
                <w:rFonts w:ascii="Arial" w:hAnsi="Arial" w:cs="Arial"/>
              </w:rPr>
            </w:pPr>
            <w:r w:rsidRPr="007172B0">
              <w:rPr>
                <w:rFonts w:ascii="Arial" w:hAnsi="Arial" w:cs="Arial"/>
              </w:rPr>
              <w:t>Rúbrica de observación.</w:t>
            </w:r>
          </w:p>
        </w:tc>
        <w:tc>
          <w:tcPr>
            <w:tcW w:w="1415" w:type="dxa"/>
          </w:tcPr>
          <w:p w14:paraId="4A53DF5F"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10%</w:t>
            </w:r>
          </w:p>
        </w:tc>
        <w:tc>
          <w:tcPr>
            <w:tcW w:w="1158" w:type="dxa"/>
          </w:tcPr>
          <w:p w14:paraId="0EAD28F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No</w:t>
            </w:r>
          </w:p>
        </w:tc>
      </w:tr>
      <w:tr w:rsidR="00095209" w:rsidRPr="007172B0" w14:paraId="0CB8479D" w14:textId="77777777" w:rsidTr="00761665">
        <w:tc>
          <w:tcPr>
            <w:tcW w:w="756" w:type="dxa"/>
          </w:tcPr>
          <w:p w14:paraId="6CD0EFCB"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w:t>
            </w:r>
          </w:p>
        </w:tc>
        <w:tc>
          <w:tcPr>
            <w:tcW w:w="5498" w:type="dxa"/>
            <w:gridSpan w:val="3"/>
          </w:tcPr>
          <w:p w14:paraId="268C3489" w14:textId="77777777" w:rsidR="00095209" w:rsidRPr="007172B0" w:rsidRDefault="00095209" w:rsidP="00BD72D0">
            <w:pPr>
              <w:pStyle w:val="Default"/>
              <w:spacing w:before="100" w:after="100"/>
              <w:rPr>
                <w:rFonts w:ascii="Arial" w:hAnsi="Arial" w:cs="Arial"/>
              </w:rPr>
            </w:pPr>
            <w:r w:rsidRPr="007172B0">
              <w:rPr>
                <w:rFonts w:ascii="Arial" w:hAnsi="Arial" w:cs="Arial"/>
              </w:rPr>
              <w:t>Prueba escrita.</w:t>
            </w:r>
          </w:p>
        </w:tc>
        <w:tc>
          <w:tcPr>
            <w:tcW w:w="4735" w:type="dxa"/>
            <w:gridSpan w:val="2"/>
          </w:tcPr>
          <w:p w14:paraId="6BC833EC" w14:textId="77777777" w:rsidR="00095209" w:rsidRPr="007172B0" w:rsidRDefault="00095209" w:rsidP="00BD72D0">
            <w:pPr>
              <w:pStyle w:val="Default"/>
              <w:spacing w:before="100" w:after="100"/>
              <w:rPr>
                <w:rFonts w:ascii="Arial" w:hAnsi="Arial" w:cs="Arial"/>
              </w:rPr>
            </w:pPr>
            <w:r w:rsidRPr="007172B0">
              <w:rPr>
                <w:rFonts w:ascii="Arial" w:hAnsi="Arial" w:cs="Arial"/>
              </w:rPr>
              <w:t>Examen individual.</w:t>
            </w:r>
          </w:p>
        </w:tc>
        <w:tc>
          <w:tcPr>
            <w:tcW w:w="1415" w:type="dxa"/>
          </w:tcPr>
          <w:p w14:paraId="7A7CE1DD"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40%</w:t>
            </w:r>
          </w:p>
        </w:tc>
        <w:tc>
          <w:tcPr>
            <w:tcW w:w="1158" w:type="dxa"/>
          </w:tcPr>
          <w:p w14:paraId="23F1C25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bookmarkEnd w:id="28"/>
    </w:tbl>
    <w:p w14:paraId="14A00FA1" w14:textId="77777777" w:rsidR="00095209" w:rsidRPr="007172B0" w:rsidRDefault="00095209" w:rsidP="00095209">
      <w:pPr>
        <w:spacing w:before="100" w:after="100"/>
        <w:rPr>
          <w:rFonts w:ascii="Arial" w:eastAsiaTheme="minorHAnsi" w:hAnsi="Arial" w:cs="Arial"/>
          <w:color w:val="000000"/>
          <w14:ligatures w14:val="standardContextual"/>
        </w:rPr>
      </w:pPr>
      <w:r w:rsidRPr="007172B0">
        <w:rPr>
          <w:rFonts w:ascii="Arial" w:hAnsi="Arial" w:cs="Arial"/>
        </w:rPr>
        <w:br w:type="page"/>
      </w:r>
    </w:p>
    <w:p w14:paraId="5B8452CD" w14:textId="77777777" w:rsidR="00095209" w:rsidRPr="007172B0" w:rsidRDefault="00095209" w:rsidP="00095209">
      <w:pPr>
        <w:pStyle w:val="Default"/>
        <w:spacing w:before="100" w:after="100"/>
        <w:rPr>
          <w:rFonts w:ascii="Arial" w:hAnsi="Arial" w:cs="Arial"/>
          <w:sz w:val="22"/>
          <w:szCs w:val="22"/>
        </w:rPr>
      </w:pPr>
    </w:p>
    <w:tbl>
      <w:tblPr>
        <w:tblStyle w:val="Tablaconcuadrcula"/>
        <w:tblW w:w="0" w:type="auto"/>
        <w:tblBorders>
          <w:top w:val="single" w:sz="4" w:space="0" w:color="77206D" w:themeColor="accent5" w:themeShade="BF"/>
          <w:left w:val="single" w:sz="4" w:space="0" w:color="77206D" w:themeColor="accent5" w:themeShade="BF"/>
          <w:bottom w:val="single" w:sz="4" w:space="0" w:color="77206D" w:themeColor="accent5" w:themeShade="BF"/>
          <w:right w:val="single" w:sz="4" w:space="0" w:color="77206D" w:themeColor="accent5" w:themeShade="BF"/>
          <w:insideH w:val="single" w:sz="4" w:space="0" w:color="77206D" w:themeColor="accent5" w:themeShade="BF"/>
          <w:insideV w:val="single" w:sz="4" w:space="0" w:color="77206D" w:themeColor="accent5" w:themeShade="BF"/>
        </w:tblBorders>
        <w:tblLook w:val="04A0" w:firstRow="1" w:lastRow="0" w:firstColumn="1" w:lastColumn="0" w:noHBand="0" w:noVBand="1"/>
      </w:tblPr>
      <w:tblGrid>
        <w:gridCol w:w="2326"/>
        <w:gridCol w:w="121"/>
        <w:gridCol w:w="1130"/>
        <w:gridCol w:w="1895"/>
        <w:gridCol w:w="1044"/>
        <w:gridCol w:w="2077"/>
        <w:gridCol w:w="1623"/>
        <w:gridCol w:w="2188"/>
        <w:gridCol w:w="1158"/>
      </w:tblGrid>
      <w:tr w:rsidR="00095209" w:rsidRPr="007172B0" w14:paraId="41D48EF9" w14:textId="77777777" w:rsidTr="00761665">
        <w:trPr>
          <w:trHeight w:val="567"/>
        </w:trPr>
        <w:tc>
          <w:tcPr>
            <w:tcW w:w="2447" w:type="dxa"/>
            <w:gridSpan w:val="2"/>
            <w:vAlign w:val="center"/>
          </w:tcPr>
          <w:p w14:paraId="7E696EF7" w14:textId="77777777" w:rsidR="00095209" w:rsidRPr="007172B0" w:rsidRDefault="00095209" w:rsidP="00BD72D0">
            <w:pPr>
              <w:pStyle w:val="Default"/>
              <w:spacing w:before="100" w:after="100"/>
              <w:rPr>
                <w:rFonts w:ascii="Arial" w:hAnsi="Arial" w:cs="Arial"/>
                <w:b/>
                <w:bCs/>
                <w:color w:val="C4AAD1"/>
              </w:rPr>
            </w:pPr>
            <w:bookmarkStart w:id="29" w:name="_Hlk211163113"/>
            <w:r w:rsidRPr="007172B0">
              <w:rPr>
                <w:rFonts w:ascii="Arial" w:hAnsi="Arial" w:cs="Arial"/>
                <w:b/>
                <w:bCs/>
                <w:color w:val="C4AAD1"/>
              </w:rPr>
              <w:t>Unidad de trabajo</w:t>
            </w:r>
          </w:p>
        </w:tc>
        <w:tc>
          <w:tcPr>
            <w:tcW w:w="1130" w:type="dxa"/>
            <w:vAlign w:val="center"/>
          </w:tcPr>
          <w:p w14:paraId="2DD2FA89"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3</w:t>
            </w:r>
          </w:p>
        </w:tc>
        <w:tc>
          <w:tcPr>
            <w:tcW w:w="6639" w:type="dxa"/>
            <w:gridSpan w:val="4"/>
            <w:vAlign w:val="center"/>
          </w:tcPr>
          <w:p w14:paraId="11E2168A"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RESISTENCIA DE MATERIALES</w:t>
            </w:r>
          </w:p>
        </w:tc>
        <w:tc>
          <w:tcPr>
            <w:tcW w:w="2188" w:type="dxa"/>
            <w:vAlign w:val="center"/>
          </w:tcPr>
          <w:p w14:paraId="29876B86" w14:textId="77777777" w:rsidR="00095209" w:rsidRPr="007172B0" w:rsidRDefault="00095209" w:rsidP="00BD72D0">
            <w:pPr>
              <w:pStyle w:val="Default"/>
              <w:spacing w:before="100" w:after="100"/>
              <w:rPr>
                <w:rFonts w:ascii="Arial" w:hAnsi="Arial" w:cs="Arial"/>
                <w:b/>
                <w:bCs/>
                <w:color w:val="808080" w:themeColor="background1" w:themeShade="80"/>
              </w:rPr>
            </w:pPr>
            <w:proofErr w:type="spellStart"/>
            <w:r w:rsidRPr="007172B0">
              <w:rPr>
                <w:rFonts w:ascii="Arial" w:hAnsi="Arial" w:cs="Arial"/>
                <w:b/>
                <w:bCs/>
                <w:color w:val="808080" w:themeColor="background1" w:themeShade="80"/>
              </w:rPr>
              <w:t>Nº</w:t>
            </w:r>
            <w:proofErr w:type="spellEnd"/>
            <w:r w:rsidRPr="007172B0">
              <w:rPr>
                <w:rFonts w:ascii="Arial" w:hAnsi="Arial" w:cs="Arial"/>
                <w:b/>
                <w:bCs/>
                <w:color w:val="808080" w:themeColor="background1" w:themeShade="80"/>
              </w:rPr>
              <w:t xml:space="preserve"> Sesiones</w:t>
            </w:r>
          </w:p>
        </w:tc>
        <w:tc>
          <w:tcPr>
            <w:tcW w:w="1158" w:type="dxa"/>
            <w:vAlign w:val="center"/>
          </w:tcPr>
          <w:p w14:paraId="4B34C0C8" w14:textId="77777777" w:rsidR="00095209" w:rsidRPr="007172B0" w:rsidRDefault="00095209" w:rsidP="00BD72D0">
            <w:pPr>
              <w:pStyle w:val="Default"/>
              <w:spacing w:before="100" w:after="100"/>
              <w:rPr>
                <w:rFonts w:ascii="Arial" w:hAnsi="Arial" w:cs="Arial"/>
                <w:b/>
                <w:bCs/>
                <w:color w:val="808080" w:themeColor="background1" w:themeShade="80"/>
              </w:rPr>
            </w:pPr>
            <w:r w:rsidRPr="007172B0">
              <w:rPr>
                <w:rFonts w:ascii="Arial" w:hAnsi="Arial" w:cs="Arial"/>
                <w:b/>
                <w:bCs/>
                <w:color w:val="808080" w:themeColor="background1" w:themeShade="80"/>
              </w:rPr>
              <w:t>7</w:t>
            </w:r>
          </w:p>
        </w:tc>
      </w:tr>
      <w:tr w:rsidR="00095209" w:rsidRPr="007172B0" w14:paraId="7EB6E4B9" w14:textId="77777777" w:rsidTr="00761665">
        <w:tc>
          <w:tcPr>
            <w:tcW w:w="13562" w:type="dxa"/>
            <w:gridSpan w:val="9"/>
            <w:shd w:val="clear" w:color="auto" w:fill="C4AAD1"/>
            <w:vAlign w:val="center"/>
          </w:tcPr>
          <w:p w14:paraId="127DC9E4"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Contenidos</w:t>
            </w:r>
          </w:p>
        </w:tc>
      </w:tr>
      <w:tr w:rsidR="00095209" w:rsidRPr="007172B0" w14:paraId="228410E3" w14:textId="77777777" w:rsidTr="00761665">
        <w:tc>
          <w:tcPr>
            <w:tcW w:w="6516" w:type="dxa"/>
            <w:gridSpan w:val="5"/>
            <w:vAlign w:val="center"/>
          </w:tcPr>
          <w:p w14:paraId="4971968D" w14:textId="77777777" w:rsidR="00095209" w:rsidRPr="007172B0" w:rsidRDefault="00095209" w:rsidP="00BD72D0">
            <w:pPr>
              <w:pStyle w:val="Default"/>
              <w:spacing w:before="100" w:after="100"/>
              <w:rPr>
                <w:rFonts w:ascii="Arial" w:hAnsi="Arial" w:cs="Arial"/>
              </w:rPr>
            </w:pPr>
            <w:r w:rsidRPr="007172B0">
              <w:rPr>
                <w:rFonts w:ascii="Arial" w:hAnsi="Arial" w:cs="Arial"/>
              </w:rPr>
              <w:t>• Concepto de carga, tipos y efectos sobre las estructuras.</w:t>
            </w:r>
          </w:p>
          <w:p w14:paraId="25A9771E" w14:textId="77777777" w:rsidR="00095209" w:rsidRPr="007172B0" w:rsidRDefault="00095209" w:rsidP="00BD72D0">
            <w:pPr>
              <w:pStyle w:val="Default"/>
              <w:spacing w:before="100" w:after="100"/>
              <w:rPr>
                <w:rFonts w:ascii="Arial" w:hAnsi="Arial" w:cs="Arial"/>
              </w:rPr>
            </w:pPr>
            <w:r w:rsidRPr="007172B0">
              <w:rPr>
                <w:rFonts w:ascii="Arial" w:hAnsi="Arial" w:cs="Arial"/>
              </w:rPr>
              <w:t>• Recorrido y transferencia de cargas.</w:t>
            </w:r>
          </w:p>
          <w:p w14:paraId="714B6FD8" w14:textId="77777777" w:rsidR="00095209" w:rsidRPr="007172B0" w:rsidRDefault="00095209" w:rsidP="00BD72D0">
            <w:pPr>
              <w:pStyle w:val="Default"/>
              <w:spacing w:before="100" w:after="100"/>
              <w:rPr>
                <w:rFonts w:ascii="Arial" w:hAnsi="Arial" w:cs="Arial"/>
              </w:rPr>
            </w:pPr>
            <w:r w:rsidRPr="007172B0">
              <w:rPr>
                <w:rFonts w:ascii="Arial" w:hAnsi="Arial" w:cs="Arial"/>
              </w:rPr>
              <w:t>• Tipos de apoyos y uniones estructurales.</w:t>
            </w:r>
          </w:p>
          <w:p w14:paraId="760EA947" w14:textId="77777777" w:rsidR="00095209" w:rsidRPr="007172B0" w:rsidRDefault="00095209" w:rsidP="00BD72D0">
            <w:pPr>
              <w:pStyle w:val="Default"/>
              <w:spacing w:before="100" w:after="100"/>
              <w:rPr>
                <w:rFonts w:ascii="Arial" w:hAnsi="Arial" w:cs="Arial"/>
              </w:rPr>
            </w:pPr>
            <w:r w:rsidRPr="007172B0">
              <w:rPr>
                <w:rFonts w:ascii="Arial" w:hAnsi="Arial" w:cs="Arial"/>
              </w:rPr>
              <w:t>• Comportamiento de materiales frente a cargas.</w:t>
            </w:r>
          </w:p>
        </w:tc>
        <w:tc>
          <w:tcPr>
            <w:tcW w:w="7046" w:type="dxa"/>
            <w:gridSpan w:val="4"/>
            <w:vAlign w:val="center"/>
          </w:tcPr>
          <w:p w14:paraId="2B80F3B8" w14:textId="77777777" w:rsidR="00095209" w:rsidRPr="007172B0" w:rsidRDefault="00095209" w:rsidP="00095209">
            <w:pPr>
              <w:pStyle w:val="Default"/>
              <w:numPr>
                <w:ilvl w:val="0"/>
                <w:numId w:val="31"/>
              </w:numPr>
              <w:tabs>
                <w:tab w:val="clear" w:pos="720"/>
                <w:tab w:val="num" w:pos="198"/>
              </w:tabs>
              <w:spacing w:before="100" w:after="100"/>
              <w:ind w:left="199" w:hanging="142"/>
              <w:rPr>
                <w:rFonts w:ascii="Arial" w:hAnsi="Arial" w:cs="Arial"/>
              </w:rPr>
            </w:pPr>
            <w:r w:rsidRPr="007172B0">
              <w:rPr>
                <w:rFonts w:ascii="Arial" w:hAnsi="Arial" w:cs="Arial"/>
              </w:rPr>
              <w:t>Identificación de apoyos y uniones en esquemas estructurales.</w:t>
            </w:r>
          </w:p>
          <w:p w14:paraId="0D12951E" w14:textId="77777777" w:rsidR="00095209" w:rsidRPr="007172B0" w:rsidRDefault="00095209" w:rsidP="00095209">
            <w:pPr>
              <w:pStyle w:val="Default"/>
              <w:numPr>
                <w:ilvl w:val="0"/>
                <w:numId w:val="31"/>
              </w:numPr>
              <w:tabs>
                <w:tab w:val="clear" w:pos="720"/>
                <w:tab w:val="num" w:pos="198"/>
              </w:tabs>
              <w:spacing w:before="100" w:after="100"/>
              <w:ind w:left="199" w:hanging="142"/>
              <w:rPr>
                <w:rFonts w:ascii="Arial" w:hAnsi="Arial" w:cs="Arial"/>
              </w:rPr>
            </w:pPr>
            <w:r w:rsidRPr="007172B0">
              <w:rPr>
                <w:rFonts w:ascii="Arial" w:hAnsi="Arial" w:cs="Arial"/>
              </w:rPr>
              <w:t>Representación del recorrido de cargas en estructuras simples.</w:t>
            </w:r>
          </w:p>
          <w:p w14:paraId="1CEF4703" w14:textId="77777777" w:rsidR="00095209" w:rsidRPr="007172B0" w:rsidRDefault="00095209" w:rsidP="00095209">
            <w:pPr>
              <w:pStyle w:val="Default"/>
              <w:numPr>
                <w:ilvl w:val="0"/>
                <w:numId w:val="31"/>
              </w:numPr>
              <w:tabs>
                <w:tab w:val="clear" w:pos="720"/>
                <w:tab w:val="num" w:pos="198"/>
              </w:tabs>
              <w:spacing w:before="100" w:after="100"/>
              <w:ind w:left="199" w:hanging="142"/>
              <w:rPr>
                <w:rFonts w:ascii="Arial" w:hAnsi="Arial" w:cs="Arial"/>
              </w:rPr>
            </w:pPr>
            <w:r w:rsidRPr="007172B0">
              <w:rPr>
                <w:rFonts w:ascii="Arial" w:hAnsi="Arial" w:cs="Arial"/>
              </w:rPr>
              <w:t>Aplicación de conceptos de resistencia en casos reales.</w:t>
            </w:r>
          </w:p>
        </w:tc>
      </w:tr>
      <w:tr w:rsidR="00095209" w:rsidRPr="007172B0" w14:paraId="77ED2B04" w14:textId="77777777" w:rsidTr="00761665">
        <w:tc>
          <w:tcPr>
            <w:tcW w:w="13562" w:type="dxa"/>
            <w:gridSpan w:val="9"/>
            <w:shd w:val="clear" w:color="auto" w:fill="C4AAD1"/>
            <w:vAlign w:val="center"/>
          </w:tcPr>
          <w:p w14:paraId="3F88A34A"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 xml:space="preserve">Actividades de enseñanza y aprendizaje, y de evaluación, materiales y recursos necesarios e los instrumentos de evaluación. </w:t>
            </w:r>
          </w:p>
        </w:tc>
      </w:tr>
      <w:tr w:rsidR="00095209" w:rsidRPr="007172B0" w14:paraId="42EB2EE7" w14:textId="77777777" w:rsidTr="00761665">
        <w:tc>
          <w:tcPr>
            <w:tcW w:w="2326" w:type="dxa"/>
            <w:vAlign w:val="center"/>
          </w:tcPr>
          <w:p w14:paraId="60983030"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Actividad</w:t>
            </w:r>
          </w:p>
        </w:tc>
        <w:tc>
          <w:tcPr>
            <w:tcW w:w="3146" w:type="dxa"/>
            <w:gridSpan w:val="3"/>
            <w:vAlign w:val="center"/>
          </w:tcPr>
          <w:p w14:paraId="497D8577"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Objetivo (para qué)</w:t>
            </w:r>
          </w:p>
        </w:tc>
        <w:tc>
          <w:tcPr>
            <w:tcW w:w="3121" w:type="dxa"/>
            <w:gridSpan w:val="2"/>
            <w:vAlign w:val="center"/>
          </w:tcPr>
          <w:p w14:paraId="6F7612E0"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Desarrollo (cómo)</w:t>
            </w:r>
          </w:p>
        </w:tc>
        <w:tc>
          <w:tcPr>
            <w:tcW w:w="1623" w:type="dxa"/>
            <w:vAlign w:val="center"/>
          </w:tcPr>
          <w:p w14:paraId="1FBF03C1"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Recursos (con qué)</w:t>
            </w:r>
          </w:p>
        </w:tc>
        <w:tc>
          <w:tcPr>
            <w:tcW w:w="2188" w:type="dxa"/>
            <w:vAlign w:val="center"/>
          </w:tcPr>
          <w:p w14:paraId="7DFFB7A2"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Cómo se valora</w:t>
            </w:r>
          </w:p>
        </w:tc>
        <w:tc>
          <w:tcPr>
            <w:tcW w:w="1158" w:type="dxa"/>
            <w:vAlign w:val="center"/>
          </w:tcPr>
          <w:p w14:paraId="5634CEB7" w14:textId="77777777" w:rsidR="00095209" w:rsidRPr="007172B0" w:rsidRDefault="00095209" w:rsidP="00BD72D0">
            <w:pPr>
              <w:pStyle w:val="Default"/>
              <w:spacing w:before="100" w:after="100"/>
              <w:jc w:val="center"/>
              <w:rPr>
                <w:rFonts w:ascii="Arial" w:hAnsi="Arial" w:cs="Arial"/>
                <w:b/>
                <w:bCs/>
                <w:color w:val="C4AAD1"/>
              </w:rPr>
            </w:pPr>
            <w:proofErr w:type="spellStart"/>
            <w:r w:rsidRPr="007172B0">
              <w:rPr>
                <w:rFonts w:ascii="Arial" w:hAnsi="Arial" w:cs="Arial"/>
                <w:b/>
                <w:bCs/>
                <w:color w:val="C4AAD1"/>
              </w:rPr>
              <w:t>Nº</w:t>
            </w:r>
            <w:proofErr w:type="spellEnd"/>
            <w:r w:rsidRPr="007172B0">
              <w:rPr>
                <w:rFonts w:ascii="Arial" w:hAnsi="Arial" w:cs="Arial"/>
                <w:b/>
                <w:bCs/>
                <w:color w:val="C4AAD1"/>
              </w:rPr>
              <w:t xml:space="preserve"> sesiones</w:t>
            </w:r>
          </w:p>
        </w:tc>
      </w:tr>
      <w:tr w:rsidR="00095209" w:rsidRPr="007172B0" w14:paraId="6726530F" w14:textId="77777777" w:rsidTr="00761665">
        <w:tc>
          <w:tcPr>
            <w:tcW w:w="2326" w:type="dxa"/>
          </w:tcPr>
          <w:p w14:paraId="53732763" w14:textId="77777777" w:rsidR="00095209" w:rsidRPr="007172B0" w:rsidRDefault="00095209" w:rsidP="00BD72D0">
            <w:pPr>
              <w:pStyle w:val="Default"/>
              <w:spacing w:before="100" w:after="100"/>
              <w:rPr>
                <w:rFonts w:ascii="Arial" w:hAnsi="Arial" w:cs="Arial"/>
              </w:rPr>
            </w:pPr>
            <w:r w:rsidRPr="007172B0">
              <w:rPr>
                <w:rFonts w:ascii="Arial" w:hAnsi="Arial" w:cs="Arial"/>
              </w:rPr>
              <w:t>A1. Introducción a la resistencia de materiales</w:t>
            </w:r>
          </w:p>
        </w:tc>
        <w:tc>
          <w:tcPr>
            <w:tcW w:w="3146" w:type="dxa"/>
            <w:gridSpan w:val="3"/>
          </w:tcPr>
          <w:p w14:paraId="03BAE825" w14:textId="77777777" w:rsidR="00095209" w:rsidRPr="007172B0" w:rsidRDefault="00095209" w:rsidP="00BD72D0">
            <w:pPr>
              <w:pStyle w:val="Default"/>
              <w:spacing w:before="100" w:after="100"/>
              <w:rPr>
                <w:rFonts w:ascii="Arial" w:hAnsi="Arial" w:cs="Arial"/>
              </w:rPr>
            </w:pPr>
            <w:r w:rsidRPr="007172B0">
              <w:rPr>
                <w:rFonts w:ascii="Arial" w:hAnsi="Arial" w:cs="Arial"/>
              </w:rPr>
              <w:t>Comprender la función estructural de los materiales.</w:t>
            </w:r>
          </w:p>
        </w:tc>
        <w:tc>
          <w:tcPr>
            <w:tcW w:w="3121" w:type="dxa"/>
            <w:gridSpan w:val="2"/>
          </w:tcPr>
          <w:p w14:paraId="34688B7D" w14:textId="77777777" w:rsidR="00095209" w:rsidRPr="007172B0" w:rsidRDefault="00095209" w:rsidP="00BD72D0">
            <w:pPr>
              <w:pStyle w:val="Default"/>
              <w:spacing w:before="100" w:after="100"/>
              <w:rPr>
                <w:rFonts w:ascii="Arial" w:hAnsi="Arial" w:cs="Arial"/>
              </w:rPr>
            </w:pPr>
            <w:r w:rsidRPr="007172B0">
              <w:rPr>
                <w:rFonts w:ascii="Arial" w:hAnsi="Arial" w:cs="Arial"/>
              </w:rPr>
              <w:t>Exposición teórica y ejemplos prácticos con vídeos.</w:t>
            </w:r>
          </w:p>
        </w:tc>
        <w:tc>
          <w:tcPr>
            <w:tcW w:w="1623" w:type="dxa"/>
          </w:tcPr>
          <w:p w14:paraId="29BC0F28" w14:textId="77777777" w:rsidR="00095209" w:rsidRPr="007172B0" w:rsidRDefault="00095209" w:rsidP="00BD72D0">
            <w:pPr>
              <w:pStyle w:val="Default"/>
              <w:spacing w:before="100" w:after="100"/>
              <w:rPr>
                <w:rFonts w:ascii="Arial" w:hAnsi="Arial" w:cs="Arial"/>
              </w:rPr>
            </w:pPr>
            <w:r w:rsidRPr="007172B0">
              <w:rPr>
                <w:rFonts w:ascii="Arial" w:hAnsi="Arial" w:cs="Arial"/>
              </w:rPr>
              <w:t>Presentación, pizarra, proyector.</w:t>
            </w:r>
          </w:p>
        </w:tc>
        <w:tc>
          <w:tcPr>
            <w:tcW w:w="2188" w:type="dxa"/>
            <w:vAlign w:val="center"/>
          </w:tcPr>
          <w:p w14:paraId="2E9E35B8" w14:textId="77777777" w:rsidR="00095209" w:rsidRPr="007172B0" w:rsidRDefault="00095209" w:rsidP="00BD72D0">
            <w:pPr>
              <w:pStyle w:val="Default"/>
              <w:spacing w:before="100" w:after="100"/>
              <w:rPr>
                <w:rFonts w:ascii="Arial" w:hAnsi="Arial" w:cs="Arial"/>
              </w:rPr>
            </w:pPr>
            <w:r w:rsidRPr="007172B0">
              <w:rPr>
                <w:rFonts w:ascii="Arial" w:hAnsi="Arial" w:cs="Arial"/>
              </w:rPr>
              <w:t>Cuestionario inicial.</w:t>
            </w:r>
          </w:p>
        </w:tc>
        <w:tc>
          <w:tcPr>
            <w:tcW w:w="1158" w:type="dxa"/>
            <w:vAlign w:val="center"/>
          </w:tcPr>
          <w:p w14:paraId="067F929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w:t>
            </w:r>
          </w:p>
        </w:tc>
      </w:tr>
      <w:tr w:rsidR="00095209" w:rsidRPr="007172B0" w14:paraId="5E5CB4AB" w14:textId="77777777" w:rsidTr="00761665">
        <w:tc>
          <w:tcPr>
            <w:tcW w:w="2326" w:type="dxa"/>
          </w:tcPr>
          <w:p w14:paraId="444D61DB" w14:textId="77777777" w:rsidR="00095209" w:rsidRPr="007172B0" w:rsidRDefault="00095209" w:rsidP="00BD72D0">
            <w:pPr>
              <w:pStyle w:val="Default"/>
              <w:spacing w:before="100" w:after="100"/>
              <w:rPr>
                <w:rFonts w:ascii="Arial" w:hAnsi="Arial" w:cs="Arial"/>
              </w:rPr>
            </w:pPr>
            <w:r w:rsidRPr="007172B0">
              <w:rPr>
                <w:rFonts w:ascii="Arial" w:hAnsi="Arial" w:cs="Arial"/>
              </w:rPr>
              <w:t>A2. Tipos de apoyos y uniones</w:t>
            </w:r>
          </w:p>
        </w:tc>
        <w:tc>
          <w:tcPr>
            <w:tcW w:w="3146" w:type="dxa"/>
            <w:gridSpan w:val="3"/>
          </w:tcPr>
          <w:p w14:paraId="67AFEE9D" w14:textId="77777777" w:rsidR="00095209" w:rsidRPr="007172B0" w:rsidRDefault="00095209" w:rsidP="00BD72D0">
            <w:pPr>
              <w:pStyle w:val="Default"/>
              <w:spacing w:before="100" w:after="100"/>
              <w:rPr>
                <w:rFonts w:ascii="Arial" w:hAnsi="Arial" w:cs="Arial"/>
              </w:rPr>
            </w:pPr>
            <w:r w:rsidRPr="007172B0">
              <w:rPr>
                <w:rFonts w:ascii="Arial" w:hAnsi="Arial" w:cs="Arial"/>
              </w:rPr>
              <w:t>Identificar y clasificar apoyos y uniones estructurales.</w:t>
            </w:r>
          </w:p>
        </w:tc>
        <w:tc>
          <w:tcPr>
            <w:tcW w:w="3121" w:type="dxa"/>
            <w:gridSpan w:val="2"/>
          </w:tcPr>
          <w:p w14:paraId="6361F7FE" w14:textId="77777777" w:rsidR="00095209" w:rsidRPr="007172B0" w:rsidRDefault="00095209" w:rsidP="00BD72D0">
            <w:pPr>
              <w:pStyle w:val="Default"/>
              <w:spacing w:before="100" w:after="100"/>
              <w:rPr>
                <w:rFonts w:ascii="Arial" w:hAnsi="Arial" w:cs="Arial"/>
              </w:rPr>
            </w:pPr>
            <w:r w:rsidRPr="007172B0">
              <w:rPr>
                <w:rFonts w:ascii="Arial" w:hAnsi="Arial" w:cs="Arial"/>
              </w:rPr>
              <w:t>Análisis de planos y fotos reales, trabajo en grupo.</w:t>
            </w:r>
          </w:p>
        </w:tc>
        <w:tc>
          <w:tcPr>
            <w:tcW w:w="1623" w:type="dxa"/>
          </w:tcPr>
          <w:p w14:paraId="4073A7E3" w14:textId="77777777" w:rsidR="00095209" w:rsidRPr="007172B0" w:rsidRDefault="00095209" w:rsidP="00BD72D0">
            <w:pPr>
              <w:pStyle w:val="Default"/>
              <w:spacing w:before="100" w:after="100"/>
              <w:rPr>
                <w:rFonts w:ascii="Arial" w:hAnsi="Arial" w:cs="Arial"/>
              </w:rPr>
            </w:pPr>
            <w:r w:rsidRPr="007172B0">
              <w:rPr>
                <w:rFonts w:ascii="Arial" w:hAnsi="Arial" w:cs="Arial"/>
              </w:rPr>
              <w:t>Planos, AutoCAD, fichas.</w:t>
            </w:r>
          </w:p>
        </w:tc>
        <w:tc>
          <w:tcPr>
            <w:tcW w:w="2188" w:type="dxa"/>
            <w:vAlign w:val="center"/>
          </w:tcPr>
          <w:p w14:paraId="2FFC766C" w14:textId="77777777" w:rsidR="00095209" w:rsidRPr="007172B0" w:rsidRDefault="00095209" w:rsidP="00BD72D0">
            <w:pPr>
              <w:pStyle w:val="Default"/>
              <w:spacing w:before="100" w:after="100"/>
              <w:rPr>
                <w:rFonts w:ascii="Arial" w:hAnsi="Arial" w:cs="Arial"/>
              </w:rPr>
            </w:pPr>
            <w:r w:rsidRPr="007172B0">
              <w:rPr>
                <w:rFonts w:ascii="Arial" w:hAnsi="Arial" w:cs="Arial"/>
              </w:rPr>
              <w:t>Rúbrica de clasificación.</w:t>
            </w:r>
          </w:p>
        </w:tc>
        <w:tc>
          <w:tcPr>
            <w:tcW w:w="1158" w:type="dxa"/>
            <w:vAlign w:val="center"/>
          </w:tcPr>
          <w:p w14:paraId="0357E79A"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w:t>
            </w:r>
          </w:p>
        </w:tc>
      </w:tr>
      <w:tr w:rsidR="00095209" w:rsidRPr="007172B0" w14:paraId="3EE1648B" w14:textId="77777777" w:rsidTr="00761665">
        <w:tc>
          <w:tcPr>
            <w:tcW w:w="2326" w:type="dxa"/>
          </w:tcPr>
          <w:p w14:paraId="258BE707" w14:textId="77777777" w:rsidR="00095209" w:rsidRPr="007172B0" w:rsidRDefault="00095209" w:rsidP="00BD72D0">
            <w:pPr>
              <w:pStyle w:val="Default"/>
              <w:spacing w:before="100" w:after="100"/>
              <w:rPr>
                <w:rFonts w:ascii="Arial" w:hAnsi="Arial" w:cs="Arial"/>
              </w:rPr>
            </w:pPr>
            <w:r w:rsidRPr="007172B0">
              <w:rPr>
                <w:rFonts w:ascii="Arial" w:hAnsi="Arial" w:cs="Arial"/>
              </w:rPr>
              <w:t>A3. Recorrido de cargas</w:t>
            </w:r>
          </w:p>
        </w:tc>
        <w:tc>
          <w:tcPr>
            <w:tcW w:w="3146" w:type="dxa"/>
            <w:gridSpan w:val="3"/>
          </w:tcPr>
          <w:p w14:paraId="032AC865" w14:textId="77777777" w:rsidR="00095209" w:rsidRPr="007172B0" w:rsidRDefault="00095209" w:rsidP="00BD72D0">
            <w:pPr>
              <w:pStyle w:val="Default"/>
              <w:spacing w:before="100" w:after="100"/>
              <w:rPr>
                <w:rFonts w:ascii="Arial" w:hAnsi="Arial" w:cs="Arial"/>
              </w:rPr>
            </w:pPr>
            <w:r w:rsidRPr="007172B0">
              <w:rPr>
                <w:rFonts w:ascii="Arial" w:hAnsi="Arial" w:cs="Arial"/>
              </w:rPr>
              <w:t>Representar gráficamente el flujo de cargas.</w:t>
            </w:r>
          </w:p>
        </w:tc>
        <w:tc>
          <w:tcPr>
            <w:tcW w:w="3121" w:type="dxa"/>
            <w:gridSpan w:val="2"/>
          </w:tcPr>
          <w:p w14:paraId="1B567DCC"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Ejercicios individuales guiados.</w:t>
            </w:r>
          </w:p>
        </w:tc>
        <w:tc>
          <w:tcPr>
            <w:tcW w:w="1623" w:type="dxa"/>
          </w:tcPr>
          <w:p w14:paraId="6024A9F1" w14:textId="77777777" w:rsidR="00095209" w:rsidRPr="007172B0" w:rsidRDefault="00095209" w:rsidP="00BD72D0">
            <w:pPr>
              <w:pStyle w:val="Default"/>
              <w:spacing w:before="100" w:after="100"/>
              <w:rPr>
                <w:rFonts w:ascii="Arial" w:hAnsi="Arial" w:cs="Arial"/>
              </w:rPr>
            </w:pPr>
            <w:r w:rsidRPr="007172B0">
              <w:rPr>
                <w:rFonts w:ascii="Arial" w:hAnsi="Arial" w:cs="Arial"/>
              </w:rPr>
              <w:t xml:space="preserve">Papel </w:t>
            </w:r>
            <w:proofErr w:type="spellStart"/>
            <w:r w:rsidRPr="007172B0">
              <w:rPr>
                <w:rFonts w:ascii="Arial" w:hAnsi="Arial" w:cs="Arial"/>
              </w:rPr>
              <w:t>milimetrado</w:t>
            </w:r>
            <w:proofErr w:type="spellEnd"/>
            <w:r w:rsidRPr="007172B0">
              <w:rPr>
                <w:rFonts w:ascii="Arial" w:hAnsi="Arial" w:cs="Arial"/>
              </w:rPr>
              <w:t>, AutoCAD.</w:t>
            </w:r>
          </w:p>
        </w:tc>
        <w:tc>
          <w:tcPr>
            <w:tcW w:w="2188" w:type="dxa"/>
            <w:vAlign w:val="center"/>
          </w:tcPr>
          <w:p w14:paraId="7998612F"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Ejercicios corregidos.</w:t>
            </w:r>
          </w:p>
        </w:tc>
        <w:tc>
          <w:tcPr>
            <w:tcW w:w="1158" w:type="dxa"/>
            <w:vAlign w:val="center"/>
          </w:tcPr>
          <w:p w14:paraId="65D531B9"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3</w:t>
            </w:r>
          </w:p>
        </w:tc>
      </w:tr>
      <w:tr w:rsidR="00095209" w:rsidRPr="007172B0" w14:paraId="18BD49C7" w14:textId="77777777" w:rsidTr="00761665">
        <w:tc>
          <w:tcPr>
            <w:tcW w:w="2326" w:type="dxa"/>
          </w:tcPr>
          <w:p w14:paraId="67DAF645" w14:textId="77777777" w:rsidR="00095209" w:rsidRPr="007172B0" w:rsidRDefault="00095209" w:rsidP="00BD72D0">
            <w:pPr>
              <w:pStyle w:val="Default"/>
              <w:spacing w:before="100" w:after="100"/>
              <w:rPr>
                <w:rFonts w:ascii="Arial" w:hAnsi="Arial" w:cs="Arial"/>
              </w:rPr>
            </w:pPr>
            <w:r w:rsidRPr="007172B0">
              <w:rPr>
                <w:rFonts w:ascii="Arial" w:hAnsi="Arial" w:cs="Arial"/>
              </w:rPr>
              <w:t>A4. Evaluación práctica y reflexión</w:t>
            </w:r>
          </w:p>
        </w:tc>
        <w:tc>
          <w:tcPr>
            <w:tcW w:w="3146" w:type="dxa"/>
            <w:gridSpan w:val="3"/>
          </w:tcPr>
          <w:p w14:paraId="5626A3BC" w14:textId="77777777" w:rsidR="00095209" w:rsidRPr="007172B0" w:rsidRDefault="00095209" w:rsidP="00BD72D0">
            <w:pPr>
              <w:pStyle w:val="Default"/>
              <w:spacing w:before="100" w:after="100"/>
              <w:rPr>
                <w:rFonts w:ascii="Arial" w:hAnsi="Arial" w:cs="Arial"/>
              </w:rPr>
            </w:pPr>
            <w:r w:rsidRPr="007172B0">
              <w:rPr>
                <w:rFonts w:ascii="Arial" w:hAnsi="Arial" w:cs="Arial"/>
              </w:rPr>
              <w:t>Comprobar aprendizaje y consolidar.</w:t>
            </w:r>
          </w:p>
        </w:tc>
        <w:tc>
          <w:tcPr>
            <w:tcW w:w="3121" w:type="dxa"/>
            <w:gridSpan w:val="2"/>
          </w:tcPr>
          <w:p w14:paraId="23644801" w14:textId="77777777" w:rsidR="00095209" w:rsidRPr="007172B0" w:rsidRDefault="00095209" w:rsidP="00BD72D0">
            <w:pPr>
              <w:pStyle w:val="Default"/>
              <w:spacing w:before="100" w:after="100"/>
              <w:rPr>
                <w:rFonts w:ascii="Arial" w:hAnsi="Arial" w:cs="Arial"/>
              </w:rPr>
            </w:pPr>
            <w:r w:rsidRPr="007172B0">
              <w:rPr>
                <w:rFonts w:ascii="Arial" w:hAnsi="Arial" w:cs="Arial"/>
              </w:rPr>
              <w:t>Prueba individual de aplicación.</w:t>
            </w:r>
          </w:p>
        </w:tc>
        <w:tc>
          <w:tcPr>
            <w:tcW w:w="1623" w:type="dxa"/>
          </w:tcPr>
          <w:p w14:paraId="592B06A2" w14:textId="77777777" w:rsidR="00095209" w:rsidRPr="007172B0" w:rsidRDefault="00095209" w:rsidP="00BD72D0">
            <w:pPr>
              <w:pStyle w:val="Default"/>
              <w:spacing w:before="100" w:after="100"/>
              <w:rPr>
                <w:rFonts w:ascii="Arial" w:hAnsi="Arial" w:cs="Arial"/>
              </w:rPr>
            </w:pPr>
            <w:r w:rsidRPr="007172B0">
              <w:rPr>
                <w:rFonts w:ascii="Arial" w:hAnsi="Arial" w:cs="Arial"/>
              </w:rPr>
              <w:t>Calculadora, fichas.</w:t>
            </w:r>
          </w:p>
        </w:tc>
        <w:tc>
          <w:tcPr>
            <w:tcW w:w="2188" w:type="dxa"/>
            <w:vAlign w:val="center"/>
          </w:tcPr>
          <w:p w14:paraId="62AA5E80" w14:textId="77777777" w:rsidR="00095209" w:rsidRPr="007172B0" w:rsidRDefault="00095209" w:rsidP="00BD72D0">
            <w:pPr>
              <w:pStyle w:val="Default"/>
              <w:spacing w:before="100" w:after="100"/>
              <w:rPr>
                <w:rFonts w:ascii="Arial" w:hAnsi="Arial" w:cs="Arial"/>
              </w:rPr>
            </w:pPr>
            <w:r w:rsidRPr="007172B0">
              <w:rPr>
                <w:rFonts w:ascii="Arial" w:hAnsi="Arial" w:cs="Arial"/>
              </w:rPr>
              <w:t>Examen práctico.</w:t>
            </w:r>
          </w:p>
        </w:tc>
        <w:tc>
          <w:tcPr>
            <w:tcW w:w="1158" w:type="dxa"/>
            <w:vAlign w:val="center"/>
          </w:tcPr>
          <w:p w14:paraId="3CF832AF"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w:t>
            </w:r>
          </w:p>
        </w:tc>
      </w:tr>
      <w:bookmarkEnd w:id="29"/>
    </w:tbl>
    <w:p w14:paraId="30C427D8" w14:textId="77777777" w:rsidR="00095209" w:rsidRPr="007172B0" w:rsidRDefault="00095209" w:rsidP="00095209">
      <w:pPr>
        <w:pStyle w:val="Default"/>
        <w:spacing w:before="100" w:after="100"/>
        <w:rPr>
          <w:rFonts w:ascii="Arial" w:hAnsi="Arial" w:cs="Arial"/>
          <w:sz w:val="22"/>
          <w:szCs w:val="22"/>
        </w:rPr>
      </w:pPr>
    </w:p>
    <w:p w14:paraId="7039470F" w14:textId="77777777" w:rsidR="00095209" w:rsidRPr="007172B0" w:rsidRDefault="00095209" w:rsidP="00095209">
      <w:pPr>
        <w:spacing w:before="100" w:after="100"/>
        <w:rPr>
          <w:rFonts w:ascii="Arial" w:eastAsiaTheme="minorHAnsi" w:hAnsi="Arial" w:cs="Arial"/>
          <w:color w:val="000000"/>
          <w14:ligatures w14:val="standardContextual"/>
        </w:rPr>
      </w:pPr>
      <w:r w:rsidRPr="007172B0">
        <w:rPr>
          <w:rFonts w:ascii="Arial" w:hAnsi="Arial" w:cs="Arial"/>
        </w:rPr>
        <w:br w:type="page"/>
      </w:r>
    </w:p>
    <w:tbl>
      <w:tblPr>
        <w:tblStyle w:val="Tablaconcuadrcula"/>
        <w:tblW w:w="0" w:type="auto"/>
        <w:tblBorders>
          <w:top w:val="single" w:sz="4" w:space="0" w:color="77206D" w:themeColor="accent5" w:themeShade="BF"/>
          <w:left w:val="single" w:sz="4" w:space="0" w:color="77206D" w:themeColor="accent5" w:themeShade="BF"/>
          <w:bottom w:val="single" w:sz="4" w:space="0" w:color="77206D" w:themeColor="accent5" w:themeShade="BF"/>
          <w:right w:val="single" w:sz="4" w:space="0" w:color="77206D" w:themeColor="accent5" w:themeShade="BF"/>
          <w:insideH w:val="single" w:sz="4" w:space="0" w:color="77206D" w:themeColor="accent5" w:themeShade="BF"/>
          <w:insideV w:val="single" w:sz="4" w:space="0" w:color="77206D" w:themeColor="accent5" w:themeShade="BF"/>
        </w:tblBorders>
        <w:tblLook w:val="04A0" w:firstRow="1" w:lastRow="0" w:firstColumn="1" w:lastColumn="0" w:noHBand="0" w:noVBand="1"/>
      </w:tblPr>
      <w:tblGrid>
        <w:gridCol w:w="755"/>
        <w:gridCol w:w="1571"/>
        <w:gridCol w:w="117"/>
        <w:gridCol w:w="1129"/>
        <w:gridCol w:w="1900"/>
        <w:gridCol w:w="774"/>
        <w:gridCol w:w="1404"/>
        <w:gridCol w:w="943"/>
        <w:gridCol w:w="1611"/>
        <w:gridCol w:w="12"/>
        <w:gridCol w:w="760"/>
        <w:gridCol w:w="1428"/>
        <w:gridCol w:w="1158"/>
      </w:tblGrid>
      <w:tr w:rsidR="00095209" w:rsidRPr="007172B0" w14:paraId="51210E86" w14:textId="77777777" w:rsidTr="00761665">
        <w:trPr>
          <w:trHeight w:val="567"/>
        </w:trPr>
        <w:tc>
          <w:tcPr>
            <w:tcW w:w="2443" w:type="dxa"/>
            <w:gridSpan w:val="3"/>
            <w:vAlign w:val="center"/>
          </w:tcPr>
          <w:p w14:paraId="0E73E833" w14:textId="77777777" w:rsidR="00095209" w:rsidRPr="007172B0" w:rsidRDefault="00095209" w:rsidP="00BD72D0">
            <w:pPr>
              <w:pStyle w:val="Default"/>
              <w:spacing w:before="100" w:after="100"/>
              <w:rPr>
                <w:rFonts w:ascii="Arial" w:hAnsi="Arial" w:cs="Arial"/>
                <w:b/>
                <w:bCs/>
                <w:color w:val="C4AAD1"/>
              </w:rPr>
            </w:pPr>
            <w:bookmarkStart w:id="30" w:name="_Hlk211163732"/>
            <w:r w:rsidRPr="007172B0">
              <w:rPr>
                <w:rFonts w:ascii="Arial" w:hAnsi="Arial" w:cs="Arial"/>
                <w:b/>
                <w:bCs/>
                <w:color w:val="C4AAD1"/>
              </w:rPr>
              <w:lastRenderedPageBreak/>
              <w:t>Unidad de trabajo</w:t>
            </w:r>
          </w:p>
        </w:tc>
        <w:tc>
          <w:tcPr>
            <w:tcW w:w="1129" w:type="dxa"/>
            <w:vAlign w:val="center"/>
          </w:tcPr>
          <w:p w14:paraId="0F9FA793"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4</w:t>
            </w:r>
          </w:p>
        </w:tc>
        <w:tc>
          <w:tcPr>
            <w:tcW w:w="6632" w:type="dxa"/>
            <w:gridSpan w:val="5"/>
            <w:vAlign w:val="center"/>
          </w:tcPr>
          <w:p w14:paraId="7AEC6AF8"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ESFUERZOS EN LAS VIGAS</w:t>
            </w:r>
          </w:p>
        </w:tc>
        <w:tc>
          <w:tcPr>
            <w:tcW w:w="2200" w:type="dxa"/>
            <w:gridSpan w:val="3"/>
            <w:vAlign w:val="center"/>
          </w:tcPr>
          <w:p w14:paraId="5AD0B19D" w14:textId="77777777" w:rsidR="00095209" w:rsidRPr="007172B0" w:rsidRDefault="00095209" w:rsidP="00BD72D0">
            <w:pPr>
              <w:pStyle w:val="Default"/>
              <w:spacing w:before="100" w:after="100"/>
              <w:rPr>
                <w:rFonts w:ascii="Arial" w:hAnsi="Arial" w:cs="Arial"/>
                <w:b/>
                <w:bCs/>
                <w:color w:val="808080" w:themeColor="background1" w:themeShade="80"/>
              </w:rPr>
            </w:pPr>
            <w:proofErr w:type="spellStart"/>
            <w:r w:rsidRPr="007172B0">
              <w:rPr>
                <w:rFonts w:ascii="Arial" w:hAnsi="Arial" w:cs="Arial"/>
                <w:b/>
                <w:bCs/>
                <w:color w:val="808080" w:themeColor="background1" w:themeShade="80"/>
              </w:rPr>
              <w:t>Nº</w:t>
            </w:r>
            <w:proofErr w:type="spellEnd"/>
            <w:r w:rsidRPr="007172B0">
              <w:rPr>
                <w:rFonts w:ascii="Arial" w:hAnsi="Arial" w:cs="Arial"/>
                <w:b/>
                <w:bCs/>
                <w:color w:val="808080" w:themeColor="background1" w:themeShade="80"/>
              </w:rPr>
              <w:t xml:space="preserve"> Sesiones</w:t>
            </w:r>
          </w:p>
        </w:tc>
        <w:tc>
          <w:tcPr>
            <w:tcW w:w="1158" w:type="dxa"/>
            <w:vAlign w:val="center"/>
          </w:tcPr>
          <w:p w14:paraId="133AC841" w14:textId="77777777" w:rsidR="00095209" w:rsidRPr="007172B0" w:rsidRDefault="00095209" w:rsidP="00BD72D0">
            <w:pPr>
              <w:pStyle w:val="Default"/>
              <w:spacing w:before="100" w:after="100"/>
              <w:rPr>
                <w:rFonts w:ascii="Arial" w:hAnsi="Arial" w:cs="Arial"/>
                <w:b/>
                <w:bCs/>
                <w:color w:val="808080" w:themeColor="background1" w:themeShade="80"/>
              </w:rPr>
            </w:pPr>
            <w:r w:rsidRPr="007172B0">
              <w:rPr>
                <w:rFonts w:ascii="Arial" w:hAnsi="Arial" w:cs="Arial"/>
                <w:b/>
                <w:bCs/>
                <w:color w:val="808080" w:themeColor="background1" w:themeShade="80"/>
              </w:rPr>
              <w:t>12</w:t>
            </w:r>
          </w:p>
        </w:tc>
      </w:tr>
      <w:tr w:rsidR="00095209" w:rsidRPr="007172B0" w14:paraId="66B7E859" w14:textId="77777777" w:rsidTr="00761665">
        <w:tc>
          <w:tcPr>
            <w:tcW w:w="13562" w:type="dxa"/>
            <w:gridSpan w:val="13"/>
            <w:shd w:val="clear" w:color="auto" w:fill="C4AAD1"/>
            <w:vAlign w:val="center"/>
          </w:tcPr>
          <w:p w14:paraId="7C370B42"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Resultados de aprendizaje del currículo</w:t>
            </w:r>
          </w:p>
        </w:tc>
      </w:tr>
      <w:tr w:rsidR="00095209" w:rsidRPr="007172B0" w14:paraId="5D3B6C72" w14:textId="77777777" w:rsidTr="00761665">
        <w:tc>
          <w:tcPr>
            <w:tcW w:w="13562" w:type="dxa"/>
            <w:gridSpan w:val="13"/>
            <w:vAlign w:val="center"/>
          </w:tcPr>
          <w:p w14:paraId="38598476" w14:textId="77777777" w:rsidR="00095209" w:rsidRPr="007172B0" w:rsidRDefault="00095209" w:rsidP="00BD72D0">
            <w:pPr>
              <w:spacing w:before="100" w:after="100"/>
              <w:rPr>
                <w:rFonts w:ascii="Arial" w:hAnsi="Arial" w:cs="Arial"/>
              </w:rPr>
            </w:pPr>
            <w:r w:rsidRPr="007172B0">
              <w:rPr>
                <w:rFonts w:ascii="Arial" w:hAnsi="Arial" w:cs="Arial"/>
              </w:rPr>
              <w:t>RA2. Elabora diagramas de esfuerzos internos, analizando elementos estructurales de construcción y determinando los efectos producidos por la acción de las cargas.</w:t>
            </w:r>
          </w:p>
        </w:tc>
      </w:tr>
      <w:tr w:rsidR="00095209" w:rsidRPr="007172B0" w14:paraId="0EF655B7" w14:textId="77777777" w:rsidTr="00761665">
        <w:tc>
          <w:tcPr>
            <w:tcW w:w="13562" w:type="dxa"/>
            <w:gridSpan w:val="13"/>
            <w:shd w:val="clear" w:color="auto" w:fill="C4AAD1"/>
            <w:vAlign w:val="center"/>
          </w:tcPr>
          <w:p w14:paraId="4BBC397D" w14:textId="77777777" w:rsidR="00095209" w:rsidRPr="007172B0" w:rsidRDefault="00095209" w:rsidP="00BD72D0">
            <w:pPr>
              <w:pStyle w:val="Default"/>
              <w:spacing w:before="100" w:after="100"/>
              <w:rPr>
                <w:rFonts w:ascii="Arial" w:hAnsi="Arial" w:cs="Arial"/>
                <w:b/>
                <w:bCs/>
                <w:color w:val="FFFFFF" w:themeColor="background1"/>
              </w:rPr>
            </w:pPr>
            <w:r w:rsidRPr="007172B0">
              <w:rPr>
                <w:rFonts w:ascii="Arial" w:hAnsi="Arial" w:cs="Arial"/>
                <w:b/>
                <w:bCs/>
                <w:color w:val="FFFFFF" w:themeColor="background1"/>
              </w:rPr>
              <w:t xml:space="preserve">Criterios de evaluación, instrumentos y ponderación </w:t>
            </w:r>
          </w:p>
        </w:tc>
      </w:tr>
      <w:tr w:rsidR="00095209" w:rsidRPr="007172B0" w14:paraId="4F218A04" w14:textId="77777777" w:rsidTr="00761665">
        <w:tc>
          <w:tcPr>
            <w:tcW w:w="755" w:type="dxa"/>
            <w:vAlign w:val="center"/>
          </w:tcPr>
          <w:p w14:paraId="1B431723" w14:textId="77777777" w:rsidR="00095209" w:rsidRPr="007172B0" w:rsidRDefault="00095209" w:rsidP="00BD72D0">
            <w:pPr>
              <w:pStyle w:val="Default"/>
              <w:spacing w:before="100" w:after="100"/>
              <w:jc w:val="center"/>
              <w:rPr>
                <w:rFonts w:ascii="Arial" w:hAnsi="Arial" w:cs="Arial"/>
                <w:b/>
                <w:bCs/>
                <w:color w:val="C4AAD1"/>
              </w:rPr>
            </w:pPr>
            <w:r w:rsidRPr="007172B0">
              <w:rPr>
                <w:rFonts w:ascii="Arial" w:hAnsi="Arial" w:cs="Arial"/>
                <w:b/>
                <w:bCs/>
                <w:color w:val="C4AAD1"/>
              </w:rPr>
              <w:t>CE</w:t>
            </w:r>
          </w:p>
        </w:tc>
        <w:tc>
          <w:tcPr>
            <w:tcW w:w="5491" w:type="dxa"/>
            <w:gridSpan w:val="5"/>
            <w:vAlign w:val="center"/>
          </w:tcPr>
          <w:p w14:paraId="77DB6264"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Descripción</w:t>
            </w:r>
          </w:p>
        </w:tc>
        <w:tc>
          <w:tcPr>
            <w:tcW w:w="4730" w:type="dxa"/>
            <w:gridSpan w:val="5"/>
            <w:vAlign w:val="center"/>
          </w:tcPr>
          <w:p w14:paraId="365A9DE0"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Instrumento de evaluación</w:t>
            </w:r>
          </w:p>
        </w:tc>
        <w:tc>
          <w:tcPr>
            <w:tcW w:w="1428" w:type="dxa"/>
            <w:vAlign w:val="center"/>
          </w:tcPr>
          <w:p w14:paraId="4D67647B" w14:textId="77777777" w:rsidR="00095209" w:rsidRPr="007172B0" w:rsidRDefault="00095209" w:rsidP="00BD72D0">
            <w:pPr>
              <w:pStyle w:val="Default"/>
              <w:spacing w:before="100" w:after="100"/>
              <w:jc w:val="center"/>
              <w:rPr>
                <w:rFonts w:ascii="Arial" w:hAnsi="Arial" w:cs="Arial"/>
                <w:b/>
                <w:bCs/>
                <w:color w:val="C4AAD1"/>
              </w:rPr>
            </w:pPr>
            <w:r>
              <w:rPr>
                <w:rFonts w:ascii="Arial" w:hAnsi="Arial" w:cs="Arial"/>
                <w:b/>
                <w:bCs/>
                <w:color w:val="C4AAD1"/>
              </w:rPr>
              <w:t>Ponderación</w:t>
            </w:r>
          </w:p>
        </w:tc>
        <w:tc>
          <w:tcPr>
            <w:tcW w:w="1158" w:type="dxa"/>
            <w:vAlign w:val="center"/>
          </w:tcPr>
          <w:p w14:paraId="12868ED0" w14:textId="77777777" w:rsidR="00095209" w:rsidRPr="007172B0" w:rsidRDefault="00095209" w:rsidP="00BD72D0">
            <w:pPr>
              <w:pStyle w:val="Default"/>
              <w:spacing w:before="100" w:after="100"/>
              <w:jc w:val="center"/>
              <w:rPr>
                <w:rFonts w:ascii="Arial" w:hAnsi="Arial" w:cs="Arial"/>
                <w:b/>
                <w:bCs/>
                <w:color w:val="C4AAD1"/>
              </w:rPr>
            </w:pPr>
            <w:r>
              <w:rPr>
                <w:rFonts w:ascii="Arial" w:hAnsi="Arial" w:cs="Arial"/>
                <w:b/>
                <w:bCs/>
                <w:color w:val="C4AAD1"/>
              </w:rPr>
              <w:t>Mínimo</w:t>
            </w:r>
            <w:r w:rsidRPr="007172B0">
              <w:rPr>
                <w:rFonts w:ascii="Arial" w:hAnsi="Arial" w:cs="Arial"/>
                <w:b/>
                <w:bCs/>
                <w:color w:val="C4AAD1"/>
              </w:rPr>
              <w:t xml:space="preserve"> exigible</w:t>
            </w:r>
          </w:p>
        </w:tc>
      </w:tr>
      <w:tr w:rsidR="00095209" w:rsidRPr="007172B0" w14:paraId="7A13C178" w14:textId="77777777" w:rsidTr="00761665">
        <w:tc>
          <w:tcPr>
            <w:tcW w:w="755" w:type="dxa"/>
          </w:tcPr>
          <w:p w14:paraId="54B8AE18"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f)</w:t>
            </w:r>
          </w:p>
        </w:tc>
        <w:tc>
          <w:tcPr>
            <w:tcW w:w="5491" w:type="dxa"/>
            <w:gridSpan w:val="5"/>
          </w:tcPr>
          <w:p w14:paraId="4BFBA51C" w14:textId="77777777" w:rsidR="00095209" w:rsidRPr="007172B0" w:rsidRDefault="00095209" w:rsidP="00BD72D0">
            <w:pPr>
              <w:pStyle w:val="Default"/>
              <w:spacing w:before="100" w:after="100"/>
              <w:rPr>
                <w:rFonts w:ascii="Arial" w:hAnsi="Arial" w:cs="Arial"/>
              </w:rPr>
            </w:pPr>
            <w:r w:rsidRPr="007172B0">
              <w:rPr>
                <w:rFonts w:ascii="Arial" w:hAnsi="Arial" w:cs="Arial"/>
              </w:rPr>
              <w:t>Identifica los distintos tipos de cargas y apoyos en vigas.</w:t>
            </w:r>
          </w:p>
        </w:tc>
        <w:tc>
          <w:tcPr>
            <w:tcW w:w="4730" w:type="dxa"/>
            <w:gridSpan w:val="5"/>
          </w:tcPr>
          <w:p w14:paraId="0FFA0D93"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Ejercicios prácticos y cuestionarios.</w:t>
            </w:r>
          </w:p>
        </w:tc>
        <w:tc>
          <w:tcPr>
            <w:tcW w:w="1428" w:type="dxa"/>
          </w:tcPr>
          <w:p w14:paraId="06E7712F"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25%</w:t>
            </w:r>
          </w:p>
        </w:tc>
        <w:tc>
          <w:tcPr>
            <w:tcW w:w="1158" w:type="dxa"/>
          </w:tcPr>
          <w:p w14:paraId="77EDD51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7990467B" w14:textId="77777777" w:rsidTr="00761665">
        <w:tc>
          <w:tcPr>
            <w:tcW w:w="755" w:type="dxa"/>
          </w:tcPr>
          <w:p w14:paraId="62F1FFC5"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g)</w:t>
            </w:r>
          </w:p>
        </w:tc>
        <w:tc>
          <w:tcPr>
            <w:tcW w:w="5491" w:type="dxa"/>
            <w:gridSpan w:val="5"/>
          </w:tcPr>
          <w:p w14:paraId="78EE070C" w14:textId="77777777" w:rsidR="00095209" w:rsidRPr="007172B0" w:rsidRDefault="00095209" w:rsidP="00BD72D0">
            <w:pPr>
              <w:pStyle w:val="Default"/>
              <w:spacing w:before="100" w:after="100"/>
              <w:rPr>
                <w:rFonts w:ascii="Arial" w:hAnsi="Arial" w:cs="Arial"/>
              </w:rPr>
            </w:pPr>
            <w:r w:rsidRPr="007172B0">
              <w:rPr>
                <w:rFonts w:ascii="Arial" w:hAnsi="Arial" w:cs="Arial"/>
              </w:rPr>
              <w:t>Obtiene el valor del esfuerzo cortante y momento flector de una viga simplemente apoyada.</w:t>
            </w:r>
          </w:p>
        </w:tc>
        <w:tc>
          <w:tcPr>
            <w:tcW w:w="4730" w:type="dxa"/>
            <w:gridSpan w:val="5"/>
          </w:tcPr>
          <w:p w14:paraId="5E91596F" w14:textId="77777777" w:rsidR="00095209" w:rsidRPr="007172B0" w:rsidRDefault="00095209" w:rsidP="00BD72D0">
            <w:pPr>
              <w:pStyle w:val="Default"/>
              <w:spacing w:before="100" w:after="100"/>
              <w:rPr>
                <w:rFonts w:ascii="Arial" w:hAnsi="Arial" w:cs="Arial"/>
              </w:rPr>
            </w:pPr>
            <w:r w:rsidRPr="007172B0">
              <w:rPr>
                <w:rFonts w:ascii="Arial" w:hAnsi="Arial" w:cs="Arial"/>
              </w:rPr>
              <w:t>Práctica de cálculo y representación gráfica.</w:t>
            </w:r>
          </w:p>
        </w:tc>
        <w:tc>
          <w:tcPr>
            <w:tcW w:w="1428" w:type="dxa"/>
          </w:tcPr>
          <w:p w14:paraId="0920DDC1"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30%</w:t>
            </w:r>
          </w:p>
        </w:tc>
        <w:tc>
          <w:tcPr>
            <w:tcW w:w="1158" w:type="dxa"/>
          </w:tcPr>
          <w:p w14:paraId="4CE7F434"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26BA8DE0" w14:textId="77777777" w:rsidTr="00761665">
        <w:tc>
          <w:tcPr>
            <w:tcW w:w="755" w:type="dxa"/>
          </w:tcPr>
          <w:p w14:paraId="2EECC37D"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w:t>
            </w:r>
          </w:p>
        </w:tc>
        <w:tc>
          <w:tcPr>
            <w:tcW w:w="5491" w:type="dxa"/>
            <w:gridSpan w:val="5"/>
          </w:tcPr>
          <w:p w14:paraId="4C144DFA" w14:textId="77777777" w:rsidR="00095209" w:rsidRPr="007172B0" w:rsidRDefault="00095209" w:rsidP="00BD72D0">
            <w:pPr>
              <w:pStyle w:val="Default"/>
              <w:spacing w:before="100" w:after="100"/>
              <w:rPr>
                <w:rFonts w:ascii="Arial" w:hAnsi="Arial" w:cs="Arial"/>
              </w:rPr>
            </w:pPr>
            <w:r w:rsidRPr="007172B0">
              <w:rPr>
                <w:rFonts w:ascii="Arial" w:hAnsi="Arial" w:cs="Arial"/>
              </w:rPr>
              <w:t>Participación y actitud técnica.</w:t>
            </w:r>
          </w:p>
        </w:tc>
        <w:tc>
          <w:tcPr>
            <w:tcW w:w="4730" w:type="dxa"/>
            <w:gridSpan w:val="5"/>
          </w:tcPr>
          <w:p w14:paraId="4200592B" w14:textId="77777777" w:rsidR="00095209" w:rsidRPr="007172B0" w:rsidRDefault="00095209" w:rsidP="00BD72D0">
            <w:pPr>
              <w:pStyle w:val="Default"/>
              <w:spacing w:before="100" w:after="100"/>
              <w:rPr>
                <w:rFonts w:ascii="Arial" w:hAnsi="Arial" w:cs="Arial"/>
              </w:rPr>
            </w:pPr>
            <w:r w:rsidRPr="007172B0">
              <w:rPr>
                <w:rFonts w:ascii="Arial" w:hAnsi="Arial" w:cs="Arial"/>
              </w:rPr>
              <w:t>Rúbrica de observación.</w:t>
            </w:r>
          </w:p>
        </w:tc>
        <w:tc>
          <w:tcPr>
            <w:tcW w:w="1428" w:type="dxa"/>
          </w:tcPr>
          <w:p w14:paraId="2269AF4C"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5%</w:t>
            </w:r>
          </w:p>
        </w:tc>
        <w:tc>
          <w:tcPr>
            <w:tcW w:w="1158" w:type="dxa"/>
          </w:tcPr>
          <w:p w14:paraId="4B76C6EF"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No</w:t>
            </w:r>
          </w:p>
        </w:tc>
      </w:tr>
      <w:tr w:rsidR="00095209" w:rsidRPr="007172B0" w14:paraId="1CBBFAC2" w14:textId="77777777" w:rsidTr="00761665">
        <w:tc>
          <w:tcPr>
            <w:tcW w:w="755" w:type="dxa"/>
          </w:tcPr>
          <w:p w14:paraId="5DE1960D"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w:t>
            </w:r>
          </w:p>
        </w:tc>
        <w:tc>
          <w:tcPr>
            <w:tcW w:w="5491" w:type="dxa"/>
            <w:gridSpan w:val="5"/>
          </w:tcPr>
          <w:p w14:paraId="32465C19" w14:textId="77777777" w:rsidR="00095209" w:rsidRPr="007172B0" w:rsidRDefault="00095209" w:rsidP="00BD72D0">
            <w:pPr>
              <w:pStyle w:val="Default"/>
              <w:spacing w:before="100" w:after="100"/>
              <w:rPr>
                <w:rFonts w:ascii="Arial" w:hAnsi="Arial" w:cs="Arial"/>
              </w:rPr>
            </w:pPr>
            <w:r w:rsidRPr="007172B0">
              <w:rPr>
                <w:rFonts w:ascii="Arial" w:hAnsi="Arial" w:cs="Arial"/>
              </w:rPr>
              <w:t>Prueba escrita.</w:t>
            </w:r>
          </w:p>
        </w:tc>
        <w:tc>
          <w:tcPr>
            <w:tcW w:w="4730" w:type="dxa"/>
            <w:gridSpan w:val="5"/>
          </w:tcPr>
          <w:p w14:paraId="5047E9B9" w14:textId="77777777" w:rsidR="00095209" w:rsidRPr="007172B0" w:rsidRDefault="00095209" w:rsidP="00BD72D0">
            <w:pPr>
              <w:pStyle w:val="Default"/>
              <w:spacing w:before="100" w:after="100"/>
              <w:rPr>
                <w:rFonts w:ascii="Arial" w:hAnsi="Arial" w:cs="Arial"/>
              </w:rPr>
            </w:pPr>
            <w:r w:rsidRPr="007172B0">
              <w:rPr>
                <w:rFonts w:ascii="Arial" w:hAnsi="Arial" w:cs="Arial"/>
              </w:rPr>
              <w:t>Examen individual.</w:t>
            </w:r>
          </w:p>
        </w:tc>
        <w:tc>
          <w:tcPr>
            <w:tcW w:w="1428" w:type="dxa"/>
          </w:tcPr>
          <w:p w14:paraId="71DE3259"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40%</w:t>
            </w:r>
          </w:p>
        </w:tc>
        <w:tc>
          <w:tcPr>
            <w:tcW w:w="1158" w:type="dxa"/>
          </w:tcPr>
          <w:p w14:paraId="743E7FDB"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19440A85" w14:textId="77777777" w:rsidTr="00761665">
        <w:tc>
          <w:tcPr>
            <w:tcW w:w="13562" w:type="dxa"/>
            <w:gridSpan w:val="13"/>
            <w:shd w:val="clear" w:color="auto" w:fill="C4AAD1"/>
            <w:vAlign w:val="center"/>
          </w:tcPr>
          <w:p w14:paraId="41DEBEA1" w14:textId="77777777" w:rsidR="00095209" w:rsidRPr="007172B0" w:rsidRDefault="00095209" w:rsidP="00BD72D0">
            <w:pPr>
              <w:pStyle w:val="Default"/>
              <w:spacing w:before="100" w:after="100"/>
              <w:rPr>
                <w:rFonts w:ascii="Arial" w:hAnsi="Arial" w:cs="Arial"/>
                <w:b/>
                <w:bCs/>
              </w:rPr>
            </w:pPr>
            <w:bookmarkStart w:id="31" w:name="_Hlk211164100"/>
            <w:bookmarkEnd w:id="30"/>
            <w:r w:rsidRPr="007172B0">
              <w:rPr>
                <w:rFonts w:ascii="Arial" w:hAnsi="Arial" w:cs="Arial"/>
                <w:b/>
                <w:bCs/>
                <w:color w:val="FFFFFF" w:themeColor="background1"/>
              </w:rPr>
              <w:t>Contenidos</w:t>
            </w:r>
          </w:p>
        </w:tc>
      </w:tr>
      <w:tr w:rsidR="00095209" w:rsidRPr="007172B0" w14:paraId="67E4FE58" w14:textId="77777777" w:rsidTr="00761665">
        <w:tc>
          <w:tcPr>
            <w:tcW w:w="7650" w:type="dxa"/>
            <w:gridSpan w:val="7"/>
            <w:vAlign w:val="center"/>
          </w:tcPr>
          <w:p w14:paraId="62545699" w14:textId="77777777" w:rsidR="00095209" w:rsidRPr="007172B0" w:rsidRDefault="00095209" w:rsidP="00095209">
            <w:pPr>
              <w:pStyle w:val="Default"/>
              <w:numPr>
                <w:ilvl w:val="0"/>
                <w:numId w:val="32"/>
              </w:numPr>
              <w:tabs>
                <w:tab w:val="clear" w:pos="720"/>
                <w:tab w:val="num" w:pos="316"/>
              </w:tabs>
              <w:spacing w:before="100" w:after="100"/>
              <w:ind w:left="316" w:hanging="142"/>
              <w:rPr>
                <w:rFonts w:ascii="Arial" w:hAnsi="Arial" w:cs="Arial"/>
              </w:rPr>
            </w:pPr>
            <w:r w:rsidRPr="007172B0">
              <w:rPr>
                <w:rFonts w:ascii="Arial" w:hAnsi="Arial" w:cs="Arial"/>
              </w:rPr>
              <w:t>Tipos de cargas (puntuales, distribuidas, combinadas).</w:t>
            </w:r>
          </w:p>
          <w:p w14:paraId="588B13F5" w14:textId="77777777" w:rsidR="00095209" w:rsidRPr="007172B0" w:rsidRDefault="00095209" w:rsidP="00095209">
            <w:pPr>
              <w:pStyle w:val="Default"/>
              <w:numPr>
                <w:ilvl w:val="0"/>
                <w:numId w:val="32"/>
              </w:numPr>
              <w:tabs>
                <w:tab w:val="clear" w:pos="720"/>
                <w:tab w:val="num" w:pos="316"/>
              </w:tabs>
              <w:spacing w:before="100" w:after="100"/>
              <w:ind w:left="316" w:hanging="142"/>
              <w:rPr>
                <w:rFonts w:ascii="Arial" w:hAnsi="Arial" w:cs="Arial"/>
              </w:rPr>
            </w:pPr>
            <w:r w:rsidRPr="007172B0">
              <w:rPr>
                <w:rFonts w:ascii="Arial" w:hAnsi="Arial" w:cs="Arial"/>
              </w:rPr>
              <w:t>Vigas isostáticas y reacciones de apoyo.</w:t>
            </w:r>
          </w:p>
          <w:p w14:paraId="6A8978D1" w14:textId="77777777" w:rsidR="00095209" w:rsidRPr="007172B0" w:rsidRDefault="00095209" w:rsidP="00095209">
            <w:pPr>
              <w:pStyle w:val="Default"/>
              <w:numPr>
                <w:ilvl w:val="0"/>
                <w:numId w:val="32"/>
              </w:numPr>
              <w:tabs>
                <w:tab w:val="clear" w:pos="720"/>
                <w:tab w:val="num" w:pos="316"/>
              </w:tabs>
              <w:spacing w:before="100" w:after="100"/>
              <w:ind w:left="318" w:hanging="142"/>
              <w:rPr>
                <w:rFonts w:ascii="Arial" w:hAnsi="Arial" w:cs="Arial"/>
              </w:rPr>
            </w:pPr>
            <w:r w:rsidRPr="007172B0">
              <w:rPr>
                <w:rFonts w:ascii="Arial" w:hAnsi="Arial" w:cs="Arial"/>
              </w:rPr>
              <w:t>Esfuerzo cortante y momento flector: definición, signo y representación.</w:t>
            </w:r>
          </w:p>
          <w:p w14:paraId="36ECC976" w14:textId="77777777" w:rsidR="00095209" w:rsidRPr="007172B0" w:rsidRDefault="00095209" w:rsidP="00095209">
            <w:pPr>
              <w:pStyle w:val="Default"/>
              <w:numPr>
                <w:ilvl w:val="0"/>
                <w:numId w:val="32"/>
              </w:numPr>
              <w:tabs>
                <w:tab w:val="clear" w:pos="720"/>
                <w:tab w:val="num" w:pos="316"/>
              </w:tabs>
              <w:spacing w:before="100" w:after="100"/>
              <w:ind w:left="316" w:hanging="142"/>
              <w:rPr>
                <w:rFonts w:ascii="Arial" w:hAnsi="Arial" w:cs="Arial"/>
              </w:rPr>
            </w:pPr>
            <w:r w:rsidRPr="007172B0">
              <w:rPr>
                <w:rFonts w:ascii="Arial" w:hAnsi="Arial" w:cs="Arial"/>
              </w:rPr>
              <w:t>Diagramas de cortantes y flectores.</w:t>
            </w:r>
          </w:p>
        </w:tc>
        <w:tc>
          <w:tcPr>
            <w:tcW w:w="5912" w:type="dxa"/>
            <w:gridSpan w:val="6"/>
            <w:vAlign w:val="center"/>
          </w:tcPr>
          <w:p w14:paraId="34F97E0C" w14:textId="77777777" w:rsidR="00095209" w:rsidRPr="007172B0" w:rsidRDefault="00095209" w:rsidP="00095209">
            <w:pPr>
              <w:pStyle w:val="Default"/>
              <w:numPr>
                <w:ilvl w:val="0"/>
                <w:numId w:val="32"/>
              </w:numPr>
              <w:tabs>
                <w:tab w:val="clear" w:pos="720"/>
                <w:tab w:val="num" w:pos="316"/>
              </w:tabs>
              <w:spacing w:before="100" w:after="100"/>
              <w:ind w:left="316" w:hanging="142"/>
              <w:rPr>
                <w:rFonts w:ascii="Arial" w:hAnsi="Arial" w:cs="Arial"/>
              </w:rPr>
            </w:pPr>
            <w:r w:rsidRPr="007172B0">
              <w:rPr>
                <w:rFonts w:ascii="Arial" w:hAnsi="Arial" w:cs="Arial"/>
              </w:rPr>
              <w:t>Cálculo de reacciones en vigas simples.</w:t>
            </w:r>
          </w:p>
          <w:p w14:paraId="62656574" w14:textId="77777777" w:rsidR="00095209" w:rsidRPr="007172B0" w:rsidRDefault="00095209" w:rsidP="00095209">
            <w:pPr>
              <w:pStyle w:val="Default"/>
              <w:numPr>
                <w:ilvl w:val="0"/>
                <w:numId w:val="32"/>
              </w:numPr>
              <w:tabs>
                <w:tab w:val="clear" w:pos="720"/>
                <w:tab w:val="num" w:pos="316"/>
              </w:tabs>
              <w:spacing w:before="100" w:after="100"/>
              <w:ind w:left="316" w:hanging="142"/>
              <w:rPr>
                <w:rFonts w:ascii="Arial" w:hAnsi="Arial" w:cs="Arial"/>
              </w:rPr>
            </w:pPr>
            <w:r w:rsidRPr="007172B0">
              <w:rPr>
                <w:rFonts w:ascii="Arial" w:hAnsi="Arial" w:cs="Arial"/>
              </w:rPr>
              <w:t>Elaboración de diagramas de esfuerzos.</w:t>
            </w:r>
          </w:p>
          <w:p w14:paraId="66F1FDD6" w14:textId="77777777" w:rsidR="00095209" w:rsidRPr="007172B0" w:rsidRDefault="00095209" w:rsidP="00095209">
            <w:pPr>
              <w:pStyle w:val="Default"/>
              <w:numPr>
                <w:ilvl w:val="0"/>
                <w:numId w:val="32"/>
              </w:numPr>
              <w:tabs>
                <w:tab w:val="clear" w:pos="720"/>
                <w:tab w:val="num" w:pos="316"/>
              </w:tabs>
              <w:spacing w:before="100" w:after="100"/>
              <w:ind w:left="316" w:hanging="142"/>
              <w:rPr>
                <w:rFonts w:ascii="Arial" w:hAnsi="Arial" w:cs="Arial"/>
              </w:rPr>
            </w:pPr>
            <w:r w:rsidRPr="007172B0">
              <w:rPr>
                <w:rFonts w:ascii="Arial" w:hAnsi="Arial" w:cs="Arial"/>
              </w:rPr>
              <w:t>Interpretación gráfica de resultados.</w:t>
            </w:r>
          </w:p>
          <w:p w14:paraId="6CA3EDC1" w14:textId="77777777" w:rsidR="00095209" w:rsidRPr="007172B0" w:rsidRDefault="00095209" w:rsidP="00095209">
            <w:pPr>
              <w:pStyle w:val="Default"/>
              <w:numPr>
                <w:ilvl w:val="0"/>
                <w:numId w:val="32"/>
              </w:numPr>
              <w:tabs>
                <w:tab w:val="clear" w:pos="720"/>
                <w:tab w:val="num" w:pos="316"/>
              </w:tabs>
              <w:spacing w:before="100" w:after="100"/>
              <w:ind w:left="316" w:hanging="142"/>
              <w:rPr>
                <w:rFonts w:ascii="Arial" w:hAnsi="Arial" w:cs="Arial"/>
              </w:rPr>
            </w:pPr>
            <w:r w:rsidRPr="007172B0">
              <w:rPr>
                <w:rFonts w:ascii="Arial" w:hAnsi="Arial" w:cs="Arial"/>
              </w:rPr>
              <w:t>Trazado de diagramas.</w:t>
            </w:r>
          </w:p>
        </w:tc>
      </w:tr>
      <w:tr w:rsidR="00095209" w:rsidRPr="007172B0" w14:paraId="7A72CE61" w14:textId="77777777" w:rsidTr="00761665">
        <w:tc>
          <w:tcPr>
            <w:tcW w:w="13562" w:type="dxa"/>
            <w:gridSpan w:val="13"/>
            <w:shd w:val="clear" w:color="auto" w:fill="C4AAD1"/>
            <w:vAlign w:val="center"/>
          </w:tcPr>
          <w:p w14:paraId="56FE7246"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 xml:space="preserve">Actividades de enseñanza y aprendizaje, y de evaluación, materiales y recursos necesarios e los instrumentos de evaluación. </w:t>
            </w:r>
          </w:p>
        </w:tc>
      </w:tr>
      <w:tr w:rsidR="00095209" w:rsidRPr="007172B0" w14:paraId="16A18B42" w14:textId="77777777" w:rsidTr="00761665">
        <w:tc>
          <w:tcPr>
            <w:tcW w:w="2326" w:type="dxa"/>
            <w:gridSpan w:val="2"/>
            <w:vAlign w:val="center"/>
          </w:tcPr>
          <w:p w14:paraId="21644F1C"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Actividad</w:t>
            </w:r>
          </w:p>
        </w:tc>
        <w:tc>
          <w:tcPr>
            <w:tcW w:w="3146" w:type="dxa"/>
            <w:gridSpan w:val="3"/>
            <w:vAlign w:val="center"/>
          </w:tcPr>
          <w:p w14:paraId="203B9FFE"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Objetivo (para qué)</w:t>
            </w:r>
          </w:p>
        </w:tc>
        <w:tc>
          <w:tcPr>
            <w:tcW w:w="3121" w:type="dxa"/>
            <w:gridSpan w:val="3"/>
            <w:vAlign w:val="center"/>
          </w:tcPr>
          <w:p w14:paraId="2A759D4E"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Desarrollo (cómo)</w:t>
            </w:r>
          </w:p>
        </w:tc>
        <w:tc>
          <w:tcPr>
            <w:tcW w:w="1623" w:type="dxa"/>
            <w:gridSpan w:val="2"/>
            <w:vAlign w:val="center"/>
          </w:tcPr>
          <w:p w14:paraId="7D207E7E"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Recursos (con qué)</w:t>
            </w:r>
          </w:p>
        </w:tc>
        <w:tc>
          <w:tcPr>
            <w:tcW w:w="2188" w:type="dxa"/>
            <w:gridSpan w:val="2"/>
            <w:vAlign w:val="center"/>
          </w:tcPr>
          <w:p w14:paraId="62A19AB6"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Cómo se valora</w:t>
            </w:r>
          </w:p>
        </w:tc>
        <w:tc>
          <w:tcPr>
            <w:tcW w:w="1158" w:type="dxa"/>
            <w:vAlign w:val="center"/>
          </w:tcPr>
          <w:p w14:paraId="6CB92A88" w14:textId="77777777" w:rsidR="00095209" w:rsidRPr="007172B0" w:rsidRDefault="00095209" w:rsidP="00BD72D0">
            <w:pPr>
              <w:pStyle w:val="Default"/>
              <w:spacing w:before="100" w:after="100"/>
              <w:jc w:val="center"/>
              <w:rPr>
                <w:rFonts w:ascii="Arial" w:hAnsi="Arial" w:cs="Arial"/>
                <w:b/>
                <w:bCs/>
                <w:color w:val="C4AAD1"/>
              </w:rPr>
            </w:pPr>
            <w:proofErr w:type="spellStart"/>
            <w:r w:rsidRPr="007172B0">
              <w:rPr>
                <w:rFonts w:ascii="Arial" w:hAnsi="Arial" w:cs="Arial"/>
                <w:b/>
                <w:bCs/>
                <w:color w:val="C4AAD1"/>
              </w:rPr>
              <w:t>Nº</w:t>
            </w:r>
            <w:proofErr w:type="spellEnd"/>
            <w:r w:rsidRPr="007172B0">
              <w:rPr>
                <w:rFonts w:ascii="Arial" w:hAnsi="Arial" w:cs="Arial"/>
                <w:b/>
                <w:bCs/>
                <w:color w:val="C4AAD1"/>
              </w:rPr>
              <w:t xml:space="preserve"> sesiones</w:t>
            </w:r>
          </w:p>
        </w:tc>
      </w:tr>
      <w:tr w:rsidR="00095209" w:rsidRPr="007172B0" w14:paraId="0BF2B5A8" w14:textId="77777777" w:rsidTr="00761665">
        <w:tc>
          <w:tcPr>
            <w:tcW w:w="2326" w:type="dxa"/>
            <w:gridSpan w:val="2"/>
            <w:vAlign w:val="center"/>
          </w:tcPr>
          <w:p w14:paraId="4E683386" w14:textId="77777777" w:rsidR="00095209" w:rsidRPr="007172B0" w:rsidRDefault="00095209" w:rsidP="00BD72D0">
            <w:pPr>
              <w:pStyle w:val="Default"/>
              <w:spacing w:before="100" w:after="100"/>
              <w:rPr>
                <w:rFonts w:ascii="Arial" w:hAnsi="Arial" w:cs="Arial"/>
              </w:rPr>
            </w:pPr>
            <w:r w:rsidRPr="007172B0">
              <w:rPr>
                <w:rFonts w:ascii="Arial" w:hAnsi="Arial" w:cs="Arial"/>
              </w:rPr>
              <w:t>A1. Introducción a las vigas y cargas</w:t>
            </w:r>
          </w:p>
        </w:tc>
        <w:tc>
          <w:tcPr>
            <w:tcW w:w="3146" w:type="dxa"/>
            <w:gridSpan w:val="3"/>
            <w:vAlign w:val="center"/>
          </w:tcPr>
          <w:p w14:paraId="0E8D7FA3" w14:textId="77777777" w:rsidR="00095209" w:rsidRPr="007172B0" w:rsidRDefault="00095209" w:rsidP="00BD72D0">
            <w:pPr>
              <w:pStyle w:val="Default"/>
              <w:spacing w:before="100" w:after="100"/>
              <w:rPr>
                <w:rFonts w:ascii="Arial" w:hAnsi="Arial" w:cs="Arial"/>
              </w:rPr>
            </w:pPr>
            <w:r w:rsidRPr="007172B0">
              <w:rPr>
                <w:rFonts w:ascii="Arial" w:hAnsi="Arial" w:cs="Arial"/>
              </w:rPr>
              <w:t>Identificar elementos, cargas y apoyos.</w:t>
            </w:r>
          </w:p>
        </w:tc>
        <w:tc>
          <w:tcPr>
            <w:tcW w:w="3121" w:type="dxa"/>
            <w:gridSpan w:val="3"/>
            <w:vAlign w:val="center"/>
          </w:tcPr>
          <w:p w14:paraId="65664F87" w14:textId="77777777" w:rsidR="00095209" w:rsidRPr="007172B0" w:rsidRDefault="00095209" w:rsidP="00BD72D0">
            <w:pPr>
              <w:pStyle w:val="Default"/>
              <w:spacing w:before="100" w:after="100"/>
              <w:rPr>
                <w:rFonts w:ascii="Arial" w:hAnsi="Arial" w:cs="Arial"/>
              </w:rPr>
            </w:pPr>
            <w:r w:rsidRPr="007172B0">
              <w:rPr>
                <w:rFonts w:ascii="Arial" w:hAnsi="Arial" w:cs="Arial"/>
              </w:rPr>
              <w:t>Exposición con ejemplos de estructuras reales.</w:t>
            </w:r>
          </w:p>
        </w:tc>
        <w:tc>
          <w:tcPr>
            <w:tcW w:w="1623" w:type="dxa"/>
            <w:gridSpan w:val="2"/>
            <w:vAlign w:val="center"/>
          </w:tcPr>
          <w:p w14:paraId="2105DA8B" w14:textId="77777777" w:rsidR="00095209" w:rsidRPr="007172B0" w:rsidRDefault="00095209" w:rsidP="00BD72D0">
            <w:pPr>
              <w:pStyle w:val="Default"/>
              <w:spacing w:before="100" w:after="100"/>
              <w:rPr>
                <w:rFonts w:ascii="Arial" w:hAnsi="Arial" w:cs="Arial"/>
              </w:rPr>
            </w:pPr>
            <w:r w:rsidRPr="007172B0">
              <w:rPr>
                <w:rFonts w:ascii="Arial" w:hAnsi="Arial" w:cs="Arial"/>
              </w:rPr>
              <w:t>Pizarra, vídeos, apuntes.</w:t>
            </w:r>
          </w:p>
        </w:tc>
        <w:tc>
          <w:tcPr>
            <w:tcW w:w="2188" w:type="dxa"/>
            <w:gridSpan w:val="2"/>
            <w:vAlign w:val="center"/>
          </w:tcPr>
          <w:p w14:paraId="789DBA91" w14:textId="77777777" w:rsidR="00095209" w:rsidRPr="007172B0" w:rsidRDefault="00095209" w:rsidP="00BD72D0">
            <w:pPr>
              <w:pStyle w:val="Default"/>
              <w:spacing w:before="100" w:after="100"/>
              <w:rPr>
                <w:rFonts w:ascii="Arial" w:hAnsi="Arial" w:cs="Arial"/>
              </w:rPr>
            </w:pPr>
            <w:r w:rsidRPr="007172B0">
              <w:rPr>
                <w:rFonts w:ascii="Arial" w:hAnsi="Arial" w:cs="Arial"/>
              </w:rPr>
              <w:t>Cuestionario inicial.</w:t>
            </w:r>
          </w:p>
        </w:tc>
        <w:tc>
          <w:tcPr>
            <w:tcW w:w="1158" w:type="dxa"/>
            <w:vAlign w:val="center"/>
          </w:tcPr>
          <w:p w14:paraId="560B5618"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 xml:space="preserve">2 </w:t>
            </w:r>
          </w:p>
        </w:tc>
      </w:tr>
      <w:tr w:rsidR="00095209" w:rsidRPr="007172B0" w14:paraId="5E9F9046" w14:textId="77777777" w:rsidTr="00761665">
        <w:tc>
          <w:tcPr>
            <w:tcW w:w="2326" w:type="dxa"/>
            <w:gridSpan w:val="2"/>
            <w:vAlign w:val="center"/>
          </w:tcPr>
          <w:p w14:paraId="792FA6D3" w14:textId="77777777" w:rsidR="00095209" w:rsidRPr="007172B0" w:rsidRDefault="00095209" w:rsidP="00BD72D0">
            <w:pPr>
              <w:pStyle w:val="Default"/>
              <w:spacing w:before="100" w:after="100"/>
              <w:rPr>
                <w:rFonts w:ascii="Arial" w:hAnsi="Arial" w:cs="Arial"/>
              </w:rPr>
            </w:pPr>
            <w:r w:rsidRPr="007172B0">
              <w:rPr>
                <w:rFonts w:ascii="Arial" w:hAnsi="Arial" w:cs="Arial"/>
              </w:rPr>
              <w:t xml:space="preserve">A2. Reacciones en </w:t>
            </w:r>
            <w:r w:rsidRPr="007172B0">
              <w:rPr>
                <w:rFonts w:ascii="Arial" w:hAnsi="Arial" w:cs="Arial"/>
              </w:rPr>
              <w:lastRenderedPageBreak/>
              <w:t>vigas</w:t>
            </w:r>
          </w:p>
        </w:tc>
        <w:tc>
          <w:tcPr>
            <w:tcW w:w="3146" w:type="dxa"/>
            <w:gridSpan w:val="3"/>
            <w:vAlign w:val="center"/>
          </w:tcPr>
          <w:p w14:paraId="341FE0B8" w14:textId="77777777" w:rsidR="00095209" w:rsidRPr="007172B0" w:rsidRDefault="00095209" w:rsidP="00BD72D0">
            <w:pPr>
              <w:pStyle w:val="Default"/>
              <w:spacing w:before="100" w:after="100"/>
              <w:rPr>
                <w:rFonts w:ascii="Arial" w:hAnsi="Arial" w:cs="Arial"/>
              </w:rPr>
            </w:pPr>
            <w:r w:rsidRPr="007172B0">
              <w:rPr>
                <w:rFonts w:ascii="Arial" w:hAnsi="Arial" w:cs="Arial"/>
              </w:rPr>
              <w:lastRenderedPageBreak/>
              <w:t>Calcular reacciones en apoyos.</w:t>
            </w:r>
          </w:p>
        </w:tc>
        <w:tc>
          <w:tcPr>
            <w:tcW w:w="3121" w:type="dxa"/>
            <w:gridSpan w:val="3"/>
            <w:vAlign w:val="center"/>
          </w:tcPr>
          <w:p w14:paraId="45FCB442"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Ejercicios guiados paso a paso.</w:t>
            </w:r>
          </w:p>
        </w:tc>
        <w:tc>
          <w:tcPr>
            <w:tcW w:w="1623" w:type="dxa"/>
            <w:gridSpan w:val="2"/>
            <w:vAlign w:val="center"/>
          </w:tcPr>
          <w:p w14:paraId="0A9C1169" w14:textId="77777777" w:rsidR="00095209" w:rsidRPr="007172B0" w:rsidRDefault="00095209" w:rsidP="00BD72D0">
            <w:pPr>
              <w:pStyle w:val="Default"/>
              <w:spacing w:before="100" w:after="100"/>
              <w:rPr>
                <w:rFonts w:ascii="Arial" w:hAnsi="Arial" w:cs="Arial"/>
              </w:rPr>
            </w:pPr>
            <w:r w:rsidRPr="007172B0">
              <w:rPr>
                <w:rFonts w:ascii="Arial" w:hAnsi="Arial" w:cs="Arial"/>
              </w:rPr>
              <w:t xml:space="preserve">Calculadora, fichas de </w:t>
            </w:r>
            <w:r w:rsidRPr="007172B0">
              <w:rPr>
                <w:rFonts w:ascii="Arial" w:hAnsi="Arial" w:cs="Arial"/>
              </w:rPr>
              <w:lastRenderedPageBreak/>
              <w:t>ejercicios.</w:t>
            </w:r>
          </w:p>
        </w:tc>
        <w:tc>
          <w:tcPr>
            <w:tcW w:w="2188" w:type="dxa"/>
            <w:gridSpan w:val="2"/>
            <w:vAlign w:val="center"/>
          </w:tcPr>
          <w:p w14:paraId="20549CEC" w14:textId="77777777" w:rsidR="00095209" w:rsidRPr="007172B0" w:rsidRDefault="00095209" w:rsidP="00BD72D0">
            <w:pPr>
              <w:pStyle w:val="Default"/>
              <w:spacing w:before="100" w:after="100"/>
              <w:rPr>
                <w:rFonts w:ascii="Arial" w:hAnsi="Arial" w:cs="Arial"/>
              </w:rPr>
            </w:pPr>
            <w:r w:rsidRPr="007172B0">
              <w:rPr>
                <w:rFonts w:ascii="Arial" w:hAnsi="Arial" w:cs="Arial"/>
              </w:rPr>
              <w:lastRenderedPageBreak/>
              <w:t xml:space="preserve">Corrección de </w:t>
            </w:r>
            <w:r w:rsidRPr="007172B0">
              <w:rPr>
                <w:rFonts w:ascii="Arial" w:hAnsi="Arial" w:cs="Arial"/>
              </w:rPr>
              <w:lastRenderedPageBreak/>
              <w:t>ejercicios.</w:t>
            </w:r>
          </w:p>
        </w:tc>
        <w:tc>
          <w:tcPr>
            <w:tcW w:w="1158" w:type="dxa"/>
            <w:vAlign w:val="center"/>
          </w:tcPr>
          <w:p w14:paraId="6914D0EA"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lastRenderedPageBreak/>
              <w:t xml:space="preserve">3 </w:t>
            </w:r>
          </w:p>
        </w:tc>
      </w:tr>
      <w:tr w:rsidR="00095209" w:rsidRPr="007172B0" w14:paraId="638A089E" w14:textId="77777777" w:rsidTr="00761665">
        <w:tc>
          <w:tcPr>
            <w:tcW w:w="2326" w:type="dxa"/>
            <w:gridSpan w:val="2"/>
            <w:vAlign w:val="center"/>
          </w:tcPr>
          <w:p w14:paraId="2A6EC385" w14:textId="77777777" w:rsidR="00095209" w:rsidRPr="007172B0" w:rsidRDefault="00095209" w:rsidP="00BD72D0">
            <w:pPr>
              <w:pStyle w:val="Default"/>
              <w:spacing w:before="100" w:after="100"/>
              <w:rPr>
                <w:rFonts w:ascii="Arial" w:hAnsi="Arial" w:cs="Arial"/>
              </w:rPr>
            </w:pPr>
            <w:r w:rsidRPr="007172B0">
              <w:rPr>
                <w:rFonts w:ascii="Arial" w:hAnsi="Arial" w:cs="Arial"/>
              </w:rPr>
              <w:t>A3. Diagramas de esfuerzos internos</w:t>
            </w:r>
          </w:p>
        </w:tc>
        <w:tc>
          <w:tcPr>
            <w:tcW w:w="3146" w:type="dxa"/>
            <w:gridSpan w:val="3"/>
            <w:vAlign w:val="center"/>
          </w:tcPr>
          <w:p w14:paraId="764F82FB" w14:textId="77777777" w:rsidR="00095209" w:rsidRPr="007172B0" w:rsidRDefault="00095209" w:rsidP="00BD72D0">
            <w:pPr>
              <w:pStyle w:val="Default"/>
              <w:spacing w:before="100" w:after="100"/>
              <w:rPr>
                <w:rFonts w:ascii="Arial" w:hAnsi="Arial" w:cs="Arial"/>
              </w:rPr>
            </w:pPr>
            <w:r w:rsidRPr="007172B0">
              <w:rPr>
                <w:rFonts w:ascii="Arial" w:hAnsi="Arial" w:cs="Arial"/>
              </w:rPr>
              <w:t>Representar gráficamente los esfuerzos cortante y flector.</w:t>
            </w:r>
          </w:p>
        </w:tc>
        <w:tc>
          <w:tcPr>
            <w:tcW w:w="3121" w:type="dxa"/>
            <w:gridSpan w:val="3"/>
            <w:vAlign w:val="center"/>
          </w:tcPr>
          <w:p w14:paraId="6360C3D4"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Ejercicios individuales + práctica gráfica.</w:t>
            </w:r>
          </w:p>
        </w:tc>
        <w:tc>
          <w:tcPr>
            <w:tcW w:w="1623" w:type="dxa"/>
            <w:gridSpan w:val="2"/>
            <w:vAlign w:val="center"/>
          </w:tcPr>
          <w:p w14:paraId="1245848B" w14:textId="77777777" w:rsidR="00095209" w:rsidRPr="007172B0" w:rsidRDefault="00095209" w:rsidP="00BD72D0">
            <w:pPr>
              <w:pStyle w:val="Default"/>
              <w:spacing w:before="100" w:after="100"/>
              <w:rPr>
                <w:rFonts w:ascii="Arial" w:hAnsi="Arial" w:cs="Arial"/>
              </w:rPr>
            </w:pPr>
            <w:proofErr w:type="gramStart"/>
            <w:r w:rsidRPr="007172B0">
              <w:rPr>
                <w:rFonts w:ascii="Arial" w:hAnsi="Arial" w:cs="Arial"/>
              </w:rPr>
              <w:t>Portfolio</w:t>
            </w:r>
            <w:proofErr w:type="gramEnd"/>
            <w:r w:rsidRPr="007172B0">
              <w:rPr>
                <w:rFonts w:ascii="Arial" w:hAnsi="Arial" w:cs="Arial"/>
              </w:rPr>
              <w:t>.</w:t>
            </w:r>
          </w:p>
        </w:tc>
        <w:tc>
          <w:tcPr>
            <w:tcW w:w="2188" w:type="dxa"/>
            <w:gridSpan w:val="2"/>
            <w:vAlign w:val="center"/>
          </w:tcPr>
          <w:p w14:paraId="0FFA8AE3" w14:textId="77777777" w:rsidR="00095209" w:rsidRPr="007172B0" w:rsidRDefault="00095209" w:rsidP="00BD72D0">
            <w:pPr>
              <w:pStyle w:val="Default"/>
              <w:spacing w:before="100" w:after="100"/>
              <w:rPr>
                <w:rFonts w:ascii="Arial" w:hAnsi="Arial" w:cs="Arial"/>
              </w:rPr>
            </w:pPr>
            <w:r w:rsidRPr="007172B0">
              <w:rPr>
                <w:rFonts w:ascii="Arial" w:hAnsi="Arial" w:cs="Arial"/>
              </w:rPr>
              <w:t>Rúbrica de ejercicios.</w:t>
            </w:r>
          </w:p>
        </w:tc>
        <w:tc>
          <w:tcPr>
            <w:tcW w:w="1158" w:type="dxa"/>
            <w:vAlign w:val="center"/>
          </w:tcPr>
          <w:p w14:paraId="19AED765"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 xml:space="preserve">4 </w:t>
            </w:r>
          </w:p>
        </w:tc>
      </w:tr>
      <w:tr w:rsidR="00095209" w:rsidRPr="007172B0" w14:paraId="57A3F811" w14:textId="77777777" w:rsidTr="00761665">
        <w:tc>
          <w:tcPr>
            <w:tcW w:w="2326" w:type="dxa"/>
            <w:gridSpan w:val="2"/>
            <w:vAlign w:val="center"/>
          </w:tcPr>
          <w:p w14:paraId="417987D0" w14:textId="77777777" w:rsidR="00095209" w:rsidRPr="007172B0" w:rsidRDefault="00095209" w:rsidP="00BD72D0">
            <w:pPr>
              <w:pStyle w:val="Default"/>
              <w:spacing w:before="100" w:after="100"/>
              <w:rPr>
                <w:rFonts w:ascii="Arial" w:hAnsi="Arial" w:cs="Arial"/>
              </w:rPr>
            </w:pPr>
            <w:r w:rsidRPr="007172B0">
              <w:rPr>
                <w:rFonts w:ascii="Arial" w:hAnsi="Arial" w:cs="Arial"/>
              </w:rPr>
              <w:t>A4. Aplicación práctica</w:t>
            </w:r>
          </w:p>
        </w:tc>
        <w:tc>
          <w:tcPr>
            <w:tcW w:w="3146" w:type="dxa"/>
            <w:gridSpan w:val="3"/>
            <w:vAlign w:val="center"/>
          </w:tcPr>
          <w:p w14:paraId="6E5C1E69" w14:textId="77777777" w:rsidR="00095209" w:rsidRPr="007172B0" w:rsidRDefault="00095209" w:rsidP="00BD72D0">
            <w:pPr>
              <w:pStyle w:val="Default"/>
              <w:spacing w:before="100" w:after="100"/>
              <w:rPr>
                <w:rFonts w:ascii="Arial" w:hAnsi="Arial" w:cs="Arial"/>
              </w:rPr>
            </w:pPr>
            <w:r w:rsidRPr="007172B0">
              <w:rPr>
                <w:rFonts w:ascii="Arial" w:hAnsi="Arial" w:cs="Arial"/>
              </w:rPr>
              <w:t>Analizar un caso real de viga simplemente apoyada.</w:t>
            </w:r>
          </w:p>
        </w:tc>
        <w:tc>
          <w:tcPr>
            <w:tcW w:w="3121" w:type="dxa"/>
            <w:gridSpan w:val="3"/>
            <w:vAlign w:val="center"/>
          </w:tcPr>
          <w:p w14:paraId="5F0798E8" w14:textId="77777777" w:rsidR="00095209" w:rsidRPr="007172B0" w:rsidRDefault="00095209" w:rsidP="00BD72D0">
            <w:pPr>
              <w:pStyle w:val="Default"/>
              <w:spacing w:before="100" w:after="100"/>
              <w:rPr>
                <w:rFonts w:ascii="Arial" w:hAnsi="Arial" w:cs="Arial"/>
              </w:rPr>
            </w:pPr>
            <w:r w:rsidRPr="007172B0">
              <w:rPr>
                <w:rFonts w:ascii="Arial" w:hAnsi="Arial" w:cs="Arial"/>
              </w:rPr>
              <w:t>Trabajo en parejas con un modelo de viga.</w:t>
            </w:r>
          </w:p>
        </w:tc>
        <w:tc>
          <w:tcPr>
            <w:tcW w:w="1623" w:type="dxa"/>
            <w:gridSpan w:val="2"/>
            <w:vAlign w:val="center"/>
          </w:tcPr>
          <w:p w14:paraId="4181D260" w14:textId="77777777" w:rsidR="00095209" w:rsidRPr="007172B0" w:rsidRDefault="00095209" w:rsidP="00BD72D0">
            <w:pPr>
              <w:pStyle w:val="Default"/>
              <w:spacing w:before="100" w:after="100"/>
              <w:rPr>
                <w:rFonts w:ascii="Arial" w:hAnsi="Arial" w:cs="Arial"/>
              </w:rPr>
            </w:pPr>
            <w:proofErr w:type="gramStart"/>
            <w:r w:rsidRPr="007172B0">
              <w:rPr>
                <w:rFonts w:ascii="Arial" w:hAnsi="Arial" w:cs="Arial"/>
              </w:rPr>
              <w:t>Portfolio</w:t>
            </w:r>
            <w:proofErr w:type="gramEnd"/>
            <w:r w:rsidRPr="007172B0">
              <w:rPr>
                <w:rFonts w:ascii="Arial" w:hAnsi="Arial" w:cs="Arial"/>
              </w:rPr>
              <w:t>, calculadora.</w:t>
            </w:r>
          </w:p>
        </w:tc>
        <w:tc>
          <w:tcPr>
            <w:tcW w:w="2188" w:type="dxa"/>
            <w:gridSpan w:val="2"/>
            <w:vAlign w:val="center"/>
          </w:tcPr>
          <w:p w14:paraId="2C707B67" w14:textId="77777777" w:rsidR="00095209" w:rsidRPr="007172B0" w:rsidRDefault="00095209" w:rsidP="00BD72D0">
            <w:pPr>
              <w:pStyle w:val="Default"/>
              <w:spacing w:before="100" w:after="100"/>
              <w:rPr>
                <w:rFonts w:ascii="Arial" w:hAnsi="Arial" w:cs="Arial"/>
              </w:rPr>
            </w:pPr>
            <w:r w:rsidRPr="007172B0">
              <w:rPr>
                <w:rFonts w:ascii="Arial" w:hAnsi="Arial" w:cs="Arial"/>
              </w:rPr>
              <w:t>Informe práctico.</w:t>
            </w:r>
          </w:p>
        </w:tc>
        <w:tc>
          <w:tcPr>
            <w:tcW w:w="1158" w:type="dxa"/>
            <w:vAlign w:val="center"/>
          </w:tcPr>
          <w:p w14:paraId="723ADFAE"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w:t>
            </w:r>
          </w:p>
        </w:tc>
      </w:tr>
      <w:tr w:rsidR="00095209" w:rsidRPr="007172B0" w14:paraId="12ADA88E" w14:textId="77777777" w:rsidTr="00761665">
        <w:tc>
          <w:tcPr>
            <w:tcW w:w="2326" w:type="dxa"/>
            <w:gridSpan w:val="2"/>
            <w:vAlign w:val="center"/>
          </w:tcPr>
          <w:p w14:paraId="487086B5" w14:textId="77777777" w:rsidR="00095209" w:rsidRPr="007172B0" w:rsidRDefault="00095209" w:rsidP="00BD72D0">
            <w:pPr>
              <w:pStyle w:val="Default"/>
              <w:spacing w:before="100" w:after="100"/>
              <w:rPr>
                <w:rFonts w:ascii="Arial" w:hAnsi="Arial" w:cs="Arial"/>
              </w:rPr>
            </w:pPr>
            <w:r w:rsidRPr="007172B0">
              <w:rPr>
                <w:rFonts w:ascii="Arial" w:hAnsi="Arial" w:cs="Arial"/>
              </w:rPr>
              <w:t>A5. Evaluación final</w:t>
            </w:r>
          </w:p>
        </w:tc>
        <w:tc>
          <w:tcPr>
            <w:tcW w:w="3146" w:type="dxa"/>
            <w:gridSpan w:val="3"/>
            <w:vAlign w:val="center"/>
          </w:tcPr>
          <w:p w14:paraId="1FECA220" w14:textId="77777777" w:rsidR="00095209" w:rsidRPr="007172B0" w:rsidRDefault="00095209" w:rsidP="00BD72D0">
            <w:pPr>
              <w:pStyle w:val="Default"/>
              <w:spacing w:before="100" w:after="100"/>
              <w:rPr>
                <w:rFonts w:ascii="Arial" w:hAnsi="Arial" w:cs="Arial"/>
              </w:rPr>
            </w:pPr>
            <w:r w:rsidRPr="007172B0">
              <w:rPr>
                <w:rFonts w:ascii="Arial" w:hAnsi="Arial" w:cs="Arial"/>
              </w:rPr>
              <w:t>Comprobar comprensión y dominio de la técnica.</w:t>
            </w:r>
          </w:p>
        </w:tc>
        <w:tc>
          <w:tcPr>
            <w:tcW w:w="3121" w:type="dxa"/>
            <w:gridSpan w:val="3"/>
            <w:vAlign w:val="center"/>
          </w:tcPr>
          <w:p w14:paraId="54146D55" w14:textId="77777777" w:rsidR="00095209" w:rsidRPr="007172B0" w:rsidRDefault="00095209" w:rsidP="00BD72D0">
            <w:pPr>
              <w:pStyle w:val="Default"/>
              <w:spacing w:before="100" w:after="100"/>
              <w:rPr>
                <w:rFonts w:ascii="Arial" w:hAnsi="Arial" w:cs="Arial"/>
              </w:rPr>
            </w:pPr>
            <w:r w:rsidRPr="007172B0">
              <w:rPr>
                <w:rFonts w:ascii="Arial" w:hAnsi="Arial" w:cs="Arial"/>
              </w:rPr>
              <w:t>Examen teórico-práctico.</w:t>
            </w:r>
          </w:p>
        </w:tc>
        <w:tc>
          <w:tcPr>
            <w:tcW w:w="1623" w:type="dxa"/>
            <w:gridSpan w:val="2"/>
            <w:vAlign w:val="center"/>
          </w:tcPr>
          <w:p w14:paraId="2EB32933" w14:textId="77777777" w:rsidR="00095209" w:rsidRPr="007172B0" w:rsidRDefault="00095209" w:rsidP="00BD72D0">
            <w:pPr>
              <w:pStyle w:val="Default"/>
              <w:spacing w:before="100" w:after="100"/>
              <w:rPr>
                <w:rFonts w:ascii="Arial" w:hAnsi="Arial" w:cs="Arial"/>
              </w:rPr>
            </w:pPr>
            <w:r w:rsidRPr="007172B0">
              <w:rPr>
                <w:rFonts w:ascii="Arial" w:hAnsi="Arial" w:cs="Arial"/>
              </w:rPr>
              <w:t>Fichas, calculadora.</w:t>
            </w:r>
          </w:p>
        </w:tc>
        <w:tc>
          <w:tcPr>
            <w:tcW w:w="2188" w:type="dxa"/>
            <w:gridSpan w:val="2"/>
            <w:vAlign w:val="center"/>
          </w:tcPr>
          <w:p w14:paraId="2A4062C5" w14:textId="77777777" w:rsidR="00095209" w:rsidRPr="007172B0" w:rsidRDefault="00095209" w:rsidP="00BD72D0">
            <w:pPr>
              <w:pStyle w:val="Default"/>
              <w:spacing w:before="100" w:after="100"/>
              <w:rPr>
                <w:rFonts w:ascii="Arial" w:hAnsi="Arial" w:cs="Arial"/>
              </w:rPr>
            </w:pPr>
            <w:r w:rsidRPr="007172B0">
              <w:rPr>
                <w:rFonts w:ascii="Arial" w:hAnsi="Arial" w:cs="Arial"/>
              </w:rPr>
              <w:t>Examen escrito.</w:t>
            </w:r>
          </w:p>
        </w:tc>
        <w:tc>
          <w:tcPr>
            <w:tcW w:w="1158" w:type="dxa"/>
            <w:vAlign w:val="center"/>
          </w:tcPr>
          <w:p w14:paraId="0319DFDC"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12</w:t>
            </w:r>
          </w:p>
        </w:tc>
      </w:tr>
      <w:bookmarkEnd w:id="31"/>
    </w:tbl>
    <w:p w14:paraId="2B281AD1" w14:textId="77777777" w:rsidR="00095209" w:rsidRPr="007172B0" w:rsidRDefault="00095209" w:rsidP="00095209">
      <w:pPr>
        <w:pStyle w:val="Default"/>
        <w:spacing w:before="100" w:after="100"/>
        <w:rPr>
          <w:rFonts w:ascii="Arial" w:hAnsi="Arial" w:cs="Arial"/>
          <w:sz w:val="22"/>
          <w:szCs w:val="22"/>
        </w:rPr>
      </w:pPr>
    </w:p>
    <w:p w14:paraId="3C999C7E" w14:textId="77777777" w:rsidR="00095209" w:rsidRPr="007172B0" w:rsidRDefault="00095209" w:rsidP="00095209">
      <w:pPr>
        <w:spacing w:before="100" w:after="100"/>
        <w:rPr>
          <w:rFonts w:ascii="Arial" w:eastAsiaTheme="minorHAnsi" w:hAnsi="Arial" w:cs="Arial"/>
          <w:color w:val="000000"/>
          <w14:ligatures w14:val="standardContextual"/>
        </w:rPr>
      </w:pPr>
      <w:r w:rsidRPr="007172B0">
        <w:rPr>
          <w:rFonts w:ascii="Arial" w:hAnsi="Arial" w:cs="Arial"/>
        </w:rPr>
        <w:br w:type="page"/>
      </w:r>
    </w:p>
    <w:tbl>
      <w:tblPr>
        <w:tblStyle w:val="Tablaconcuadrcula"/>
        <w:tblW w:w="0" w:type="auto"/>
        <w:tblBorders>
          <w:top w:val="single" w:sz="4" w:space="0" w:color="77206D" w:themeColor="accent5" w:themeShade="BF"/>
          <w:left w:val="single" w:sz="4" w:space="0" w:color="77206D" w:themeColor="accent5" w:themeShade="BF"/>
          <w:bottom w:val="single" w:sz="4" w:space="0" w:color="77206D" w:themeColor="accent5" w:themeShade="BF"/>
          <w:right w:val="single" w:sz="4" w:space="0" w:color="77206D" w:themeColor="accent5" w:themeShade="BF"/>
          <w:insideH w:val="single" w:sz="4" w:space="0" w:color="77206D" w:themeColor="accent5" w:themeShade="BF"/>
          <w:insideV w:val="single" w:sz="4" w:space="0" w:color="77206D" w:themeColor="accent5" w:themeShade="BF"/>
        </w:tblBorders>
        <w:tblLook w:val="04A0" w:firstRow="1" w:lastRow="0" w:firstColumn="1" w:lastColumn="0" w:noHBand="0" w:noVBand="1"/>
      </w:tblPr>
      <w:tblGrid>
        <w:gridCol w:w="756"/>
        <w:gridCol w:w="1570"/>
        <w:gridCol w:w="118"/>
        <w:gridCol w:w="1129"/>
        <w:gridCol w:w="1899"/>
        <w:gridCol w:w="775"/>
        <w:gridCol w:w="534"/>
        <w:gridCol w:w="1812"/>
        <w:gridCol w:w="1611"/>
        <w:gridCol w:w="12"/>
        <w:gridCol w:w="760"/>
        <w:gridCol w:w="1428"/>
        <w:gridCol w:w="1158"/>
      </w:tblGrid>
      <w:tr w:rsidR="00095209" w:rsidRPr="007172B0" w14:paraId="0431FEBE" w14:textId="77777777" w:rsidTr="00761665">
        <w:trPr>
          <w:trHeight w:val="567"/>
        </w:trPr>
        <w:tc>
          <w:tcPr>
            <w:tcW w:w="2444" w:type="dxa"/>
            <w:gridSpan w:val="3"/>
            <w:vAlign w:val="center"/>
          </w:tcPr>
          <w:p w14:paraId="0A7A17A0" w14:textId="77777777" w:rsidR="00095209" w:rsidRPr="007172B0" w:rsidRDefault="00095209" w:rsidP="00BD72D0">
            <w:pPr>
              <w:pStyle w:val="Default"/>
              <w:spacing w:before="100" w:after="100"/>
              <w:rPr>
                <w:rFonts w:ascii="Arial" w:hAnsi="Arial" w:cs="Arial"/>
                <w:b/>
                <w:bCs/>
                <w:color w:val="C4AAD1"/>
              </w:rPr>
            </w:pPr>
            <w:bookmarkStart w:id="32" w:name="_Hlk211165478"/>
            <w:r w:rsidRPr="007172B0">
              <w:rPr>
                <w:rFonts w:ascii="Arial" w:hAnsi="Arial" w:cs="Arial"/>
                <w:b/>
                <w:bCs/>
                <w:color w:val="C4AAD1"/>
              </w:rPr>
              <w:lastRenderedPageBreak/>
              <w:t>Unidad de trabajo</w:t>
            </w:r>
          </w:p>
        </w:tc>
        <w:tc>
          <w:tcPr>
            <w:tcW w:w="1129" w:type="dxa"/>
            <w:vAlign w:val="center"/>
          </w:tcPr>
          <w:p w14:paraId="08E91CFC"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5</w:t>
            </w:r>
          </w:p>
        </w:tc>
        <w:tc>
          <w:tcPr>
            <w:tcW w:w="6631" w:type="dxa"/>
            <w:gridSpan w:val="5"/>
            <w:vAlign w:val="center"/>
          </w:tcPr>
          <w:p w14:paraId="7209AA70"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SISTEMAS ARTICULADOS</w:t>
            </w:r>
          </w:p>
        </w:tc>
        <w:tc>
          <w:tcPr>
            <w:tcW w:w="2200" w:type="dxa"/>
            <w:gridSpan w:val="3"/>
            <w:vAlign w:val="center"/>
          </w:tcPr>
          <w:p w14:paraId="77DC820C" w14:textId="77777777" w:rsidR="00095209" w:rsidRPr="007172B0" w:rsidRDefault="00095209" w:rsidP="00BD72D0">
            <w:pPr>
              <w:pStyle w:val="Default"/>
              <w:spacing w:before="100" w:after="100"/>
              <w:rPr>
                <w:rFonts w:ascii="Arial" w:hAnsi="Arial" w:cs="Arial"/>
                <w:b/>
                <w:bCs/>
                <w:color w:val="808080" w:themeColor="background1" w:themeShade="80"/>
              </w:rPr>
            </w:pPr>
            <w:proofErr w:type="spellStart"/>
            <w:r w:rsidRPr="007172B0">
              <w:rPr>
                <w:rFonts w:ascii="Arial" w:hAnsi="Arial" w:cs="Arial"/>
                <w:b/>
                <w:bCs/>
                <w:color w:val="808080" w:themeColor="background1" w:themeShade="80"/>
              </w:rPr>
              <w:t>Nº</w:t>
            </w:r>
            <w:proofErr w:type="spellEnd"/>
            <w:r w:rsidRPr="007172B0">
              <w:rPr>
                <w:rFonts w:ascii="Arial" w:hAnsi="Arial" w:cs="Arial"/>
                <w:b/>
                <w:bCs/>
                <w:color w:val="808080" w:themeColor="background1" w:themeShade="80"/>
              </w:rPr>
              <w:t xml:space="preserve"> Sesiones</w:t>
            </w:r>
          </w:p>
        </w:tc>
        <w:tc>
          <w:tcPr>
            <w:tcW w:w="1158" w:type="dxa"/>
            <w:vAlign w:val="center"/>
          </w:tcPr>
          <w:p w14:paraId="6175EDD5" w14:textId="77777777" w:rsidR="00095209" w:rsidRPr="007172B0" w:rsidRDefault="00095209" w:rsidP="00BD72D0">
            <w:pPr>
              <w:pStyle w:val="Default"/>
              <w:spacing w:before="100" w:after="100"/>
              <w:rPr>
                <w:rFonts w:ascii="Arial" w:hAnsi="Arial" w:cs="Arial"/>
                <w:b/>
                <w:bCs/>
                <w:color w:val="808080" w:themeColor="background1" w:themeShade="80"/>
              </w:rPr>
            </w:pPr>
            <w:r w:rsidRPr="007172B0">
              <w:rPr>
                <w:rFonts w:ascii="Arial" w:hAnsi="Arial" w:cs="Arial"/>
                <w:b/>
                <w:bCs/>
                <w:color w:val="808080" w:themeColor="background1" w:themeShade="80"/>
              </w:rPr>
              <w:t>12</w:t>
            </w:r>
          </w:p>
        </w:tc>
      </w:tr>
      <w:tr w:rsidR="00095209" w:rsidRPr="007172B0" w14:paraId="4932E364" w14:textId="77777777" w:rsidTr="00761665">
        <w:tc>
          <w:tcPr>
            <w:tcW w:w="13562" w:type="dxa"/>
            <w:gridSpan w:val="13"/>
            <w:shd w:val="clear" w:color="auto" w:fill="C4AAD1"/>
            <w:vAlign w:val="center"/>
          </w:tcPr>
          <w:p w14:paraId="0D0663E4"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Resultados de aprendizaje del currículo</w:t>
            </w:r>
          </w:p>
        </w:tc>
      </w:tr>
      <w:tr w:rsidR="00095209" w:rsidRPr="007172B0" w14:paraId="7D20608F" w14:textId="77777777" w:rsidTr="00761665">
        <w:tc>
          <w:tcPr>
            <w:tcW w:w="13562" w:type="dxa"/>
            <w:gridSpan w:val="13"/>
            <w:vAlign w:val="center"/>
          </w:tcPr>
          <w:p w14:paraId="404A4AB2" w14:textId="77777777" w:rsidR="00095209" w:rsidRPr="007172B0" w:rsidRDefault="00095209" w:rsidP="00BD72D0">
            <w:pPr>
              <w:spacing w:before="100" w:after="100"/>
              <w:rPr>
                <w:rFonts w:ascii="Arial" w:hAnsi="Arial" w:cs="Arial"/>
              </w:rPr>
            </w:pPr>
            <w:r w:rsidRPr="007172B0">
              <w:rPr>
                <w:rFonts w:ascii="Arial" w:hAnsi="Arial" w:cs="Arial"/>
              </w:rPr>
              <w:t>RA2. Elabora diagramas de esfuerzos internos, analizando elementos estructurales de construcción y determinando los efectos producidos por la acción de las cargas.</w:t>
            </w:r>
          </w:p>
        </w:tc>
      </w:tr>
      <w:tr w:rsidR="00095209" w:rsidRPr="007172B0" w14:paraId="5584FEBF" w14:textId="77777777" w:rsidTr="00761665">
        <w:tc>
          <w:tcPr>
            <w:tcW w:w="13562" w:type="dxa"/>
            <w:gridSpan w:val="13"/>
            <w:shd w:val="clear" w:color="auto" w:fill="C4AAD1"/>
            <w:vAlign w:val="center"/>
          </w:tcPr>
          <w:p w14:paraId="5E253C3E" w14:textId="77777777" w:rsidR="00095209" w:rsidRPr="007172B0" w:rsidRDefault="00095209" w:rsidP="00BD72D0">
            <w:pPr>
              <w:pStyle w:val="Default"/>
              <w:spacing w:before="100" w:after="100"/>
              <w:rPr>
                <w:rFonts w:ascii="Arial" w:hAnsi="Arial" w:cs="Arial"/>
                <w:b/>
                <w:bCs/>
                <w:color w:val="FFFFFF" w:themeColor="background1"/>
              </w:rPr>
            </w:pPr>
            <w:r w:rsidRPr="007172B0">
              <w:rPr>
                <w:rFonts w:ascii="Arial" w:hAnsi="Arial" w:cs="Arial"/>
                <w:b/>
                <w:bCs/>
                <w:color w:val="FFFFFF" w:themeColor="background1"/>
              </w:rPr>
              <w:t xml:space="preserve">Criterios de evaluación, instrumentos y ponderación </w:t>
            </w:r>
          </w:p>
        </w:tc>
      </w:tr>
      <w:tr w:rsidR="00095209" w:rsidRPr="007172B0" w14:paraId="54FB2EFB" w14:textId="77777777" w:rsidTr="00761665">
        <w:tc>
          <w:tcPr>
            <w:tcW w:w="756" w:type="dxa"/>
            <w:vAlign w:val="center"/>
          </w:tcPr>
          <w:p w14:paraId="6A2DD8A0" w14:textId="77777777" w:rsidR="00095209" w:rsidRPr="007172B0" w:rsidRDefault="00095209" w:rsidP="00BD72D0">
            <w:pPr>
              <w:pStyle w:val="Default"/>
              <w:spacing w:before="100" w:after="100"/>
              <w:jc w:val="center"/>
              <w:rPr>
                <w:rFonts w:ascii="Arial" w:hAnsi="Arial" w:cs="Arial"/>
                <w:b/>
                <w:bCs/>
                <w:color w:val="C4AAD1"/>
              </w:rPr>
            </w:pPr>
            <w:r w:rsidRPr="007172B0">
              <w:rPr>
                <w:rFonts w:ascii="Arial" w:hAnsi="Arial" w:cs="Arial"/>
                <w:b/>
                <w:bCs/>
                <w:color w:val="C4AAD1"/>
              </w:rPr>
              <w:t>CE</w:t>
            </w:r>
          </w:p>
        </w:tc>
        <w:tc>
          <w:tcPr>
            <w:tcW w:w="5491" w:type="dxa"/>
            <w:gridSpan w:val="5"/>
            <w:vAlign w:val="center"/>
          </w:tcPr>
          <w:p w14:paraId="7BDC59E6"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Descripción</w:t>
            </w:r>
          </w:p>
        </w:tc>
        <w:tc>
          <w:tcPr>
            <w:tcW w:w="4729" w:type="dxa"/>
            <w:gridSpan w:val="5"/>
            <w:vAlign w:val="center"/>
          </w:tcPr>
          <w:p w14:paraId="4F71BC59"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Instrumento de evaluación</w:t>
            </w:r>
          </w:p>
        </w:tc>
        <w:tc>
          <w:tcPr>
            <w:tcW w:w="1428" w:type="dxa"/>
            <w:vAlign w:val="center"/>
          </w:tcPr>
          <w:p w14:paraId="59537C78" w14:textId="77777777" w:rsidR="00095209" w:rsidRPr="007172B0" w:rsidRDefault="00095209" w:rsidP="00BD72D0">
            <w:pPr>
              <w:pStyle w:val="Default"/>
              <w:spacing w:before="100" w:after="100"/>
              <w:jc w:val="center"/>
              <w:rPr>
                <w:rFonts w:ascii="Arial" w:hAnsi="Arial" w:cs="Arial"/>
                <w:b/>
                <w:bCs/>
                <w:color w:val="C4AAD1"/>
              </w:rPr>
            </w:pPr>
            <w:r>
              <w:rPr>
                <w:rFonts w:ascii="Arial" w:hAnsi="Arial" w:cs="Arial"/>
                <w:b/>
                <w:bCs/>
                <w:color w:val="C4AAD1"/>
              </w:rPr>
              <w:t>Ponderación</w:t>
            </w:r>
          </w:p>
        </w:tc>
        <w:tc>
          <w:tcPr>
            <w:tcW w:w="1158" w:type="dxa"/>
            <w:vAlign w:val="center"/>
          </w:tcPr>
          <w:p w14:paraId="72DAF523" w14:textId="77777777" w:rsidR="00095209" w:rsidRPr="007172B0" w:rsidRDefault="00095209" w:rsidP="00BD72D0">
            <w:pPr>
              <w:pStyle w:val="Default"/>
              <w:spacing w:before="100" w:after="100"/>
              <w:jc w:val="center"/>
              <w:rPr>
                <w:rFonts w:ascii="Arial" w:hAnsi="Arial" w:cs="Arial"/>
                <w:b/>
                <w:bCs/>
                <w:color w:val="C4AAD1"/>
              </w:rPr>
            </w:pPr>
            <w:r>
              <w:rPr>
                <w:rFonts w:ascii="Arial" w:hAnsi="Arial" w:cs="Arial"/>
                <w:b/>
                <w:bCs/>
                <w:color w:val="C4AAD1"/>
              </w:rPr>
              <w:t>Mínimo</w:t>
            </w:r>
            <w:r w:rsidRPr="007172B0">
              <w:rPr>
                <w:rFonts w:ascii="Arial" w:hAnsi="Arial" w:cs="Arial"/>
                <w:b/>
                <w:bCs/>
                <w:color w:val="C4AAD1"/>
              </w:rPr>
              <w:t xml:space="preserve"> exigible</w:t>
            </w:r>
          </w:p>
        </w:tc>
      </w:tr>
      <w:tr w:rsidR="00095209" w:rsidRPr="007172B0" w14:paraId="23BD4B8D" w14:textId="77777777" w:rsidTr="00761665">
        <w:tc>
          <w:tcPr>
            <w:tcW w:w="756" w:type="dxa"/>
          </w:tcPr>
          <w:p w14:paraId="43464958"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d)</w:t>
            </w:r>
          </w:p>
        </w:tc>
        <w:tc>
          <w:tcPr>
            <w:tcW w:w="5491" w:type="dxa"/>
            <w:gridSpan w:val="5"/>
          </w:tcPr>
          <w:p w14:paraId="7A789FF7" w14:textId="77777777" w:rsidR="00095209" w:rsidRPr="007172B0" w:rsidRDefault="00095209" w:rsidP="00BD72D0">
            <w:pPr>
              <w:pStyle w:val="Default"/>
              <w:spacing w:before="100" w:after="100"/>
              <w:rPr>
                <w:rFonts w:ascii="Arial" w:hAnsi="Arial" w:cs="Arial"/>
              </w:rPr>
            </w:pPr>
            <w:r w:rsidRPr="007172B0">
              <w:rPr>
                <w:rFonts w:ascii="Arial" w:hAnsi="Arial" w:cs="Arial"/>
              </w:rPr>
              <w:t>Reconoce las características de los sistemas articulados.</w:t>
            </w:r>
          </w:p>
        </w:tc>
        <w:tc>
          <w:tcPr>
            <w:tcW w:w="4729" w:type="dxa"/>
            <w:gridSpan w:val="5"/>
          </w:tcPr>
          <w:p w14:paraId="009DAF42" w14:textId="77777777" w:rsidR="00095209" w:rsidRPr="007172B0" w:rsidRDefault="00095209" w:rsidP="00BD72D0">
            <w:pPr>
              <w:pStyle w:val="Default"/>
              <w:spacing w:before="100" w:after="100"/>
              <w:rPr>
                <w:rFonts w:ascii="Arial" w:hAnsi="Arial" w:cs="Arial"/>
              </w:rPr>
            </w:pPr>
            <w:r w:rsidRPr="007172B0">
              <w:rPr>
                <w:rFonts w:ascii="Arial" w:hAnsi="Arial" w:cs="Arial"/>
              </w:rPr>
              <w:t>Actividades de identificación y análisis.</w:t>
            </w:r>
          </w:p>
        </w:tc>
        <w:tc>
          <w:tcPr>
            <w:tcW w:w="1428" w:type="dxa"/>
          </w:tcPr>
          <w:p w14:paraId="3C59397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25%</w:t>
            </w:r>
          </w:p>
        </w:tc>
        <w:tc>
          <w:tcPr>
            <w:tcW w:w="1158" w:type="dxa"/>
          </w:tcPr>
          <w:p w14:paraId="45FD5BF3"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043EB694" w14:textId="77777777" w:rsidTr="00761665">
        <w:tc>
          <w:tcPr>
            <w:tcW w:w="756" w:type="dxa"/>
          </w:tcPr>
          <w:p w14:paraId="300824A2"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e)</w:t>
            </w:r>
          </w:p>
        </w:tc>
        <w:tc>
          <w:tcPr>
            <w:tcW w:w="5491" w:type="dxa"/>
            <w:gridSpan w:val="5"/>
          </w:tcPr>
          <w:p w14:paraId="43722E79" w14:textId="77777777" w:rsidR="00095209" w:rsidRPr="007172B0" w:rsidRDefault="00095209" w:rsidP="00BD72D0">
            <w:pPr>
              <w:pStyle w:val="Default"/>
              <w:spacing w:before="100" w:after="100"/>
              <w:rPr>
                <w:rFonts w:ascii="Arial" w:hAnsi="Arial" w:cs="Arial"/>
              </w:rPr>
            </w:pPr>
            <w:r w:rsidRPr="007172B0">
              <w:rPr>
                <w:rFonts w:ascii="Arial" w:hAnsi="Arial" w:cs="Arial"/>
              </w:rPr>
              <w:t>Calcula las reacciones y esfuerzos de un sistema articulado.</w:t>
            </w:r>
          </w:p>
        </w:tc>
        <w:tc>
          <w:tcPr>
            <w:tcW w:w="4729" w:type="dxa"/>
            <w:gridSpan w:val="5"/>
          </w:tcPr>
          <w:p w14:paraId="0E6DA6B6" w14:textId="77777777" w:rsidR="00095209" w:rsidRPr="007172B0" w:rsidRDefault="00095209" w:rsidP="00BD72D0">
            <w:pPr>
              <w:pStyle w:val="Default"/>
              <w:spacing w:before="100" w:after="100"/>
              <w:rPr>
                <w:rFonts w:ascii="Arial" w:hAnsi="Arial" w:cs="Arial"/>
              </w:rPr>
            </w:pPr>
            <w:r w:rsidRPr="007172B0">
              <w:rPr>
                <w:rFonts w:ascii="Arial" w:hAnsi="Arial" w:cs="Arial"/>
              </w:rPr>
              <w:t>Prácticas de resolución analítica y gráfica.</w:t>
            </w:r>
          </w:p>
        </w:tc>
        <w:tc>
          <w:tcPr>
            <w:tcW w:w="1428" w:type="dxa"/>
          </w:tcPr>
          <w:p w14:paraId="1FA143EC"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30%</w:t>
            </w:r>
          </w:p>
        </w:tc>
        <w:tc>
          <w:tcPr>
            <w:tcW w:w="1158" w:type="dxa"/>
          </w:tcPr>
          <w:p w14:paraId="08B78A3B"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0F8F6F13" w14:textId="77777777" w:rsidTr="00761665">
        <w:tc>
          <w:tcPr>
            <w:tcW w:w="756" w:type="dxa"/>
          </w:tcPr>
          <w:p w14:paraId="74EF07A1"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w:t>
            </w:r>
          </w:p>
        </w:tc>
        <w:tc>
          <w:tcPr>
            <w:tcW w:w="5491" w:type="dxa"/>
            <w:gridSpan w:val="5"/>
          </w:tcPr>
          <w:p w14:paraId="1104B0B7" w14:textId="77777777" w:rsidR="00095209" w:rsidRPr="007172B0" w:rsidRDefault="00095209" w:rsidP="00BD72D0">
            <w:pPr>
              <w:pStyle w:val="Default"/>
              <w:spacing w:before="100" w:after="100"/>
              <w:rPr>
                <w:rFonts w:ascii="Arial" w:hAnsi="Arial" w:cs="Arial"/>
              </w:rPr>
            </w:pPr>
            <w:r w:rsidRPr="007172B0">
              <w:rPr>
                <w:rFonts w:ascii="Arial" w:hAnsi="Arial" w:cs="Arial"/>
              </w:rPr>
              <w:t>Participación y actitud técnica.</w:t>
            </w:r>
          </w:p>
        </w:tc>
        <w:tc>
          <w:tcPr>
            <w:tcW w:w="4729" w:type="dxa"/>
            <w:gridSpan w:val="5"/>
          </w:tcPr>
          <w:p w14:paraId="7BFC0E74" w14:textId="77777777" w:rsidR="00095209" w:rsidRPr="007172B0" w:rsidRDefault="00095209" w:rsidP="00BD72D0">
            <w:pPr>
              <w:pStyle w:val="Default"/>
              <w:spacing w:before="100" w:after="100"/>
              <w:rPr>
                <w:rFonts w:ascii="Arial" w:hAnsi="Arial" w:cs="Arial"/>
              </w:rPr>
            </w:pPr>
            <w:r w:rsidRPr="007172B0">
              <w:rPr>
                <w:rFonts w:ascii="Arial" w:hAnsi="Arial" w:cs="Arial"/>
              </w:rPr>
              <w:t>Observación directa y rúbrica.</w:t>
            </w:r>
          </w:p>
        </w:tc>
        <w:tc>
          <w:tcPr>
            <w:tcW w:w="1428" w:type="dxa"/>
          </w:tcPr>
          <w:p w14:paraId="0FC37E44"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5%</w:t>
            </w:r>
          </w:p>
        </w:tc>
        <w:tc>
          <w:tcPr>
            <w:tcW w:w="1158" w:type="dxa"/>
          </w:tcPr>
          <w:p w14:paraId="59CFAF93"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No</w:t>
            </w:r>
          </w:p>
        </w:tc>
      </w:tr>
      <w:tr w:rsidR="00095209" w:rsidRPr="007172B0" w14:paraId="5EE5F7A4" w14:textId="77777777" w:rsidTr="00761665">
        <w:tc>
          <w:tcPr>
            <w:tcW w:w="756" w:type="dxa"/>
          </w:tcPr>
          <w:p w14:paraId="0CA4E91F"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w:t>
            </w:r>
          </w:p>
        </w:tc>
        <w:tc>
          <w:tcPr>
            <w:tcW w:w="5491" w:type="dxa"/>
            <w:gridSpan w:val="5"/>
          </w:tcPr>
          <w:p w14:paraId="2D900D19" w14:textId="77777777" w:rsidR="00095209" w:rsidRPr="007172B0" w:rsidRDefault="00095209" w:rsidP="00BD72D0">
            <w:pPr>
              <w:pStyle w:val="Default"/>
              <w:spacing w:before="100" w:after="100"/>
              <w:rPr>
                <w:rFonts w:ascii="Arial" w:hAnsi="Arial" w:cs="Arial"/>
              </w:rPr>
            </w:pPr>
            <w:r w:rsidRPr="007172B0">
              <w:rPr>
                <w:rFonts w:ascii="Arial" w:hAnsi="Arial" w:cs="Arial"/>
              </w:rPr>
              <w:t>Prueba escrita.</w:t>
            </w:r>
          </w:p>
        </w:tc>
        <w:tc>
          <w:tcPr>
            <w:tcW w:w="4729" w:type="dxa"/>
            <w:gridSpan w:val="5"/>
          </w:tcPr>
          <w:p w14:paraId="0A5352D3" w14:textId="77777777" w:rsidR="00095209" w:rsidRPr="007172B0" w:rsidRDefault="00095209" w:rsidP="00BD72D0">
            <w:pPr>
              <w:pStyle w:val="Default"/>
              <w:spacing w:before="100" w:after="100"/>
              <w:rPr>
                <w:rFonts w:ascii="Arial" w:hAnsi="Arial" w:cs="Arial"/>
              </w:rPr>
            </w:pPr>
            <w:r w:rsidRPr="007172B0">
              <w:rPr>
                <w:rFonts w:ascii="Arial" w:hAnsi="Arial" w:cs="Arial"/>
              </w:rPr>
              <w:t>Prueba práctica individual.</w:t>
            </w:r>
          </w:p>
        </w:tc>
        <w:tc>
          <w:tcPr>
            <w:tcW w:w="1428" w:type="dxa"/>
          </w:tcPr>
          <w:p w14:paraId="399D1ADB"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40%</w:t>
            </w:r>
          </w:p>
        </w:tc>
        <w:tc>
          <w:tcPr>
            <w:tcW w:w="1158" w:type="dxa"/>
          </w:tcPr>
          <w:p w14:paraId="5B1C11DB"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0698D7EE" w14:textId="77777777" w:rsidTr="00761665">
        <w:tc>
          <w:tcPr>
            <w:tcW w:w="13562" w:type="dxa"/>
            <w:gridSpan w:val="13"/>
            <w:shd w:val="clear" w:color="auto" w:fill="C4AAD1"/>
            <w:vAlign w:val="center"/>
          </w:tcPr>
          <w:p w14:paraId="5553B021" w14:textId="77777777" w:rsidR="00095209" w:rsidRPr="007172B0" w:rsidRDefault="00095209" w:rsidP="00BD72D0">
            <w:pPr>
              <w:pStyle w:val="Default"/>
              <w:spacing w:before="100" w:after="100"/>
              <w:rPr>
                <w:rFonts w:ascii="Arial" w:hAnsi="Arial" w:cs="Arial"/>
                <w:b/>
                <w:bCs/>
              </w:rPr>
            </w:pPr>
            <w:bookmarkStart w:id="33" w:name="_Hlk211166686"/>
            <w:bookmarkEnd w:id="32"/>
            <w:r w:rsidRPr="007172B0">
              <w:rPr>
                <w:rFonts w:ascii="Arial" w:hAnsi="Arial" w:cs="Arial"/>
                <w:b/>
                <w:bCs/>
                <w:color w:val="FFFFFF" w:themeColor="background1"/>
              </w:rPr>
              <w:t>Contenidos</w:t>
            </w:r>
          </w:p>
        </w:tc>
      </w:tr>
      <w:tr w:rsidR="00095209" w:rsidRPr="007172B0" w14:paraId="104AC977" w14:textId="77777777" w:rsidTr="00761665">
        <w:tc>
          <w:tcPr>
            <w:tcW w:w="6781" w:type="dxa"/>
            <w:gridSpan w:val="7"/>
            <w:vAlign w:val="center"/>
          </w:tcPr>
          <w:p w14:paraId="30A07531" w14:textId="77777777" w:rsidR="00095209" w:rsidRPr="007172B0" w:rsidRDefault="00095209" w:rsidP="00095209">
            <w:pPr>
              <w:pStyle w:val="Default"/>
              <w:numPr>
                <w:ilvl w:val="0"/>
                <w:numId w:val="32"/>
              </w:numPr>
              <w:tabs>
                <w:tab w:val="clear" w:pos="720"/>
                <w:tab w:val="num" w:pos="316"/>
              </w:tabs>
              <w:spacing w:before="100" w:after="100"/>
              <w:ind w:left="316" w:hanging="142"/>
              <w:rPr>
                <w:rFonts w:ascii="Arial" w:hAnsi="Arial" w:cs="Arial"/>
              </w:rPr>
            </w:pPr>
            <w:r w:rsidRPr="007172B0">
              <w:rPr>
                <w:rFonts w:ascii="Arial" w:hAnsi="Arial" w:cs="Arial"/>
              </w:rPr>
              <w:t>Sistemas articulados: triángulos, cerchas y reticulados.</w:t>
            </w:r>
          </w:p>
          <w:p w14:paraId="16BCA754" w14:textId="77777777" w:rsidR="00095209" w:rsidRPr="007172B0" w:rsidRDefault="00095209" w:rsidP="00095209">
            <w:pPr>
              <w:pStyle w:val="Default"/>
              <w:numPr>
                <w:ilvl w:val="0"/>
                <w:numId w:val="32"/>
              </w:numPr>
              <w:tabs>
                <w:tab w:val="clear" w:pos="720"/>
                <w:tab w:val="num" w:pos="316"/>
              </w:tabs>
              <w:spacing w:before="100" w:after="100"/>
              <w:ind w:left="316" w:hanging="142"/>
              <w:rPr>
                <w:rFonts w:ascii="Arial" w:hAnsi="Arial" w:cs="Arial"/>
              </w:rPr>
            </w:pPr>
            <w:r w:rsidRPr="007172B0">
              <w:rPr>
                <w:rFonts w:ascii="Arial" w:hAnsi="Arial" w:cs="Arial"/>
              </w:rPr>
              <w:t>Tipos de barras: tracción y compresión.</w:t>
            </w:r>
          </w:p>
          <w:p w14:paraId="5E6C02C7" w14:textId="77777777" w:rsidR="00095209" w:rsidRPr="007172B0" w:rsidRDefault="00095209" w:rsidP="00095209">
            <w:pPr>
              <w:pStyle w:val="Default"/>
              <w:numPr>
                <w:ilvl w:val="0"/>
                <w:numId w:val="32"/>
              </w:numPr>
              <w:tabs>
                <w:tab w:val="clear" w:pos="720"/>
                <w:tab w:val="num" w:pos="316"/>
              </w:tabs>
              <w:spacing w:before="100" w:after="100"/>
              <w:ind w:left="316" w:hanging="142"/>
              <w:rPr>
                <w:rFonts w:ascii="Arial" w:hAnsi="Arial" w:cs="Arial"/>
              </w:rPr>
            </w:pPr>
            <w:r w:rsidRPr="007172B0">
              <w:rPr>
                <w:rFonts w:ascii="Arial" w:hAnsi="Arial" w:cs="Arial"/>
              </w:rPr>
              <w:t>Métodos de cálculo: método de los nudos y de las secciones.</w:t>
            </w:r>
          </w:p>
          <w:p w14:paraId="70B36E26" w14:textId="77777777" w:rsidR="00095209" w:rsidRPr="007172B0" w:rsidRDefault="00095209" w:rsidP="00095209">
            <w:pPr>
              <w:pStyle w:val="Default"/>
              <w:numPr>
                <w:ilvl w:val="0"/>
                <w:numId w:val="32"/>
              </w:numPr>
              <w:tabs>
                <w:tab w:val="clear" w:pos="720"/>
                <w:tab w:val="num" w:pos="316"/>
              </w:tabs>
              <w:spacing w:before="100" w:after="100"/>
              <w:ind w:left="316" w:hanging="142"/>
              <w:rPr>
                <w:rFonts w:ascii="Arial" w:hAnsi="Arial" w:cs="Arial"/>
              </w:rPr>
            </w:pPr>
            <w:r w:rsidRPr="007172B0">
              <w:rPr>
                <w:rFonts w:ascii="Arial" w:hAnsi="Arial" w:cs="Arial"/>
              </w:rPr>
              <w:t>Reacciones en apoyos articulados.</w:t>
            </w:r>
          </w:p>
        </w:tc>
        <w:tc>
          <w:tcPr>
            <w:tcW w:w="6781" w:type="dxa"/>
            <w:gridSpan w:val="6"/>
            <w:vAlign w:val="center"/>
          </w:tcPr>
          <w:p w14:paraId="2E958A30" w14:textId="77777777" w:rsidR="00095209" w:rsidRPr="007172B0" w:rsidRDefault="00095209" w:rsidP="00095209">
            <w:pPr>
              <w:pStyle w:val="Default"/>
              <w:numPr>
                <w:ilvl w:val="0"/>
                <w:numId w:val="32"/>
              </w:numPr>
              <w:tabs>
                <w:tab w:val="clear" w:pos="720"/>
                <w:tab w:val="num" w:pos="316"/>
              </w:tabs>
              <w:spacing w:before="100" w:after="100"/>
              <w:ind w:left="316" w:hanging="142"/>
              <w:rPr>
                <w:rFonts w:ascii="Arial" w:hAnsi="Arial" w:cs="Arial"/>
              </w:rPr>
            </w:pPr>
            <w:r w:rsidRPr="007172B0">
              <w:rPr>
                <w:rFonts w:ascii="Arial" w:hAnsi="Arial" w:cs="Arial"/>
              </w:rPr>
              <w:t>Identificación de esfuerzos en barras.</w:t>
            </w:r>
          </w:p>
          <w:p w14:paraId="39E319F2" w14:textId="77777777" w:rsidR="00095209" w:rsidRPr="007172B0" w:rsidRDefault="00095209" w:rsidP="00095209">
            <w:pPr>
              <w:pStyle w:val="Default"/>
              <w:numPr>
                <w:ilvl w:val="0"/>
                <w:numId w:val="32"/>
              </w:numPr>
              <w:tabs>
                <w:tab w:val="clear" w:pos="720"/>
                <w:tab w:val="num" w:pos="316"/>
              </w:tabs>
              <w:spacing w:before="100" w:after="100"/>
              <w:ind w:left="316" w:hanging="142"/>
              <w:rPr>
                <w:rFonts w:ascii="Arial" w:hAnsi="Arial" w:cs="Arial"/>
              </w:rPr>
            </w:pPr>
            <w:r w:rsidRPr="007172B0">
              <w:rPr>
                <w:rFonts w:ascii="Arial" w:hAnsi="Arial" w:cs="Arial"/>
              </w:rPr>
              <w:t>Cálculo de esfuerzos en sistemas simples.</w:t>
            </w:r>
          </w:p>
          <w:p w14:paraId="58672FD4" w14:textId="77777777" w:rsidR="00095209" w:rsidRPr="007172B0" w:rsidRDefault="00095209" w:rsidP="00095209">
            <w:pPr>
              <w:pStyle w:val="Default"/>
              <w:numPr>
                <w:ilvl w:val="0"/>
                <w:numId w:val="32"/>
              </w:numPr>
              <w:tabs>
                <w:tab w:val="clear" w:pos="720"/>
                <w:tab w:val="num" w:pos="316"/>
              </w:tabs>
              <w:spacing w:before="100" w:after="100"/>
              <w:ind w:left="316" w:hanging="142"/>
              <w:rPr>
                <w:rFonts w:ascii="Arial" w:hAnsi="Arial" w:cs="Arial"/>
              </w:rPr>
            </w:pPr>
            <w:r w:rsidRPr="007172B0">
              <w:rPr>
                <w:rFonts w:ascii="Arial" w:hAnsi="Arial" w:cs="Arial"/>
              </w:rPr>
              <w:t>Representación de diagramas de esfuerzos.</w:t>
            </w:r>
          </w:p>
          <w:p w14:paraId="09A2CCD5" w14:textId="77777777" w:rsidR="00095209" w:rsidRPr="007172B0" w:rsidRDefault="00095209" w:rsidP="00095209">
            <w:pPr>
              <w:pStyle w:val="Default"/>
              <w:numPr>
                <w:ilvl w:val="0"/>
                <w:numId w:val="32"/>
              </w:numPr>
              <w:tabs>
                <w:tab w:val="clear" w:pos="720"/>
                <w:tab w:val="num" w:pos="316"/>
              </w:tabs>
              <w:spacing w:before="100" w:after="100"/>
              <w:ind w:left="316" w:hanging="142"/>
              <w:rPr>
                <w:rFonts w:ascii="Arial" w:hAnsi="Arial" w:cs="Arial"/>
              </w:rPr>
            </w:pPr>
            <w:r w:rsidRPr="007172B0">
              <w:rPr>
                <w:rFonts w:ascii="Arial" w:hAnsi="Arial" w:cs="Arial"/>
              </w:rPr>
              <w:t>Aplicación del método de los nudos paso a paso.</w:t>
            </w:r>
          </w:p>
          <w:p w14:paraId="4598C1AC" w14:textId="77777777" w:rsidR="00095209" w:rsidRPr="007172B0" w:rsidRDefault="00095209" w:rsidP="00095209">
            <w:pPr>
              <w:pStyle w:val="Default"/>
              <w:numPr>
                <w:ilvl w:val="0"/>
                <w:numId w:val="32"/>
              </w:numPr>
              <w:tabs>
                <w:tab w:val="clear" w:pos="720"/>
                <w:tab w:val="num" w:pos="316"/>
              </w:tabs>
              <w:spacing w:before="100" w:after="100"/>
              <w:ind w:left="316" w:hanging="142"/>
              <w:rPr>
                <w:rFonts w:ascii="Arial" w:hAnsi="Arial" w:cs="Arial"/>
              </w:rPr>
            </w:pPr>
            <w:r w:rsidRPr="007172B0">
              <w:rPr>
                <w:rFonts w:ascii="Arial" w:hAnsi="Arial" w:cs="Arial"/>
              </w:rPr>
              <w:t>Aplicación del método de cremona paso a paso</w:t>
            </w:r>
          </w:p>
        </w:tc>
      </w:tr>
      <w:tr w:rsidR="00095209" w:rsidRPr="007172B0" w14:paraId="76C57C54" w14:textId="77777777" w:rsidTr="00761665">
        <w:tc>
          <w:tcPr>
            <w:tcW w:w="13562" w:type="dxa"/>
            <w:gridSpan w:val="13"/>
            <w:shd w:val="clear" w:color="auto" w:fill="C4AAD1"/>
            <w:vAlign w:val="center"/>
          </w:tcPr>
          <w:p w14:paraId="201F95E0"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 xml:space="preserve">Actividades de enseñanza y aprendizaje, y de evaluación, materiales y recursos necesarios e los instrumentos de evaluación. </w:t>
            </w:r>
          </w:p>
        </w:tc>
      </w:tr>
      <w:tr w:rsidR="00095209" w:rsidRPr="007172B0" w14:paraId="60BAF908" w14:textId="77777777" w:rsidTr="00761665">
        <w:tc>
          <w:tcPr>
            <w:tcW w:w="2326" w:type="dxa"/>
            <w:gridSpan w:val="2"/>
            <w:vAlign w:val="center"/>
          </w:tcPr>
          <w:p w14:paraId="113F8713"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Actividad</w:t>
            </w:r>
          </w:p>
        </w:tc>
        <w:tc>
          <w:tcPr>
            <w:tcW w:w="3146" w:type="dxa"/>
            <w:gridSpan w:val="3"/>
            <w:vAlign w:val="center"/>
          </w:tcPr>
          <w:p w14:paraId="4D2D8E63"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Objetivo (para qué)</w:t>
            </w:r>
          </w:p>
        </w:tc>
        <w:tc>
          <w:tcPr>
            <w:tcW w:w="3121" w:type="dxa"/>
            <w:gridSpan w:val="3"/>
            <w:vAlign w:val="center"/>
          </w:tcPr>
          <w:p w14:paraId="67BC456D"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Desarrollo (cómo)</w:t>
            </w:r>
          </w:p>
        </w:tc>
        <w:tc>
          <w:tcPr>
            <w:tcW w:w="1623" w:type="dxa"/>
            <w:gridSpan w:val="2"/>
            <w:vAlign w:val="center"/>
          </w:tcPr>
          <w:p w14:paraId="3CC06228"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Recursos (con qué)</w:t>
            </w:r>
          </w:p>
        </w:tc>
        <w:tc>
          <w:tcPr>
            <w:tcW w:w="2188" w:type="dxa"/>
            <w:gridSpan w:val="2"/>
            <w:vAlign w:val="center"/>
          </w:tcPr>
          <w:p w14:paraId="3B82602A"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Cómo se valora</w:t>
            </w:r>
          </w:p>
        </w:tc>
        <w:tc>
          <w:tcPr>
            <w:tcW w:w="1158" w:type="dxa"/>
            <w:vAlign w:val="center"/>
          </w:tcPr>
          <w:p w14:paraId="13AFF79D" w14:textId="77777777" w:rsidR="00095209" w:rsidRPr="007172B0" w:rsidRDefault="00095209" w:rsidP="00BD72D0">
            <w:pPr>
              <w:pStyle w:val="Default"/>
              <w:spacing w:before="100" w:after="100"/>
              <w:jc w:val="center"/>
              <w:rPr>
                <w:rFonts w:ascii="Arial" w:hAnsi="Arial" w:cs="Arial"/>
                <w:b/>
                <w:bCs/>
                <w:color w:val="C4AAD1"/>
              </w:rPr>
            </w:pPr>
            <w:proofErr w:type="spellStart"/>
            <w:r w:rsidRPr="007172B0">
              <w:rPr>
                <w:rFonts w:ascii="Arial" w:hAnsi="Arial" w:cs="Arial"/>
                <w:b/>
                <w:bCs/>
                <w:color w:val="C4AAD1"/>
              </w:rPr>
              <w:t>Nº</w:t>
            </w:r>
            <w:proofErr w:type="spellEnd"/>
            <w:r w:rsidRPr="007172B0">
              <w:rPr>
                <w:rFonts w:ascii="Arial" w:hAnsi="Arial" w:cs="Arial"/>
                <w:b/>
                <w:bCs/>
                <w:color w:val="C4AAD1"/>
              </w:rPr>
              <w:t xml:space="preserve"> sesiones</w:t>
            </w:r>
          </w:p>
        </w:tc>
      </w:tr>
      <w:tr w:rsidR="00095209" w:rsidRPr="007172B0" w14:paraId="7F6A7D89" w14:textId="77777777" w:rsidTr="00761665">
        <w:tc>
          <w:tcPr>
            <w:tcW w:w="2326" w:type="dxa"/>
            <w:gridSpan w:val="2"/>
            <w:vAlign w:val="center"/>
          </w:tcPr>
          <w:p w14:paraId="7FF08E2E" w14:textId="77777777" w:rsidR="00095209" w:rsidRPr="007172B0" w:rsidRDefault="00095209" w:rsidP="00BD72D0">
            <w:pPr>
              <w:pStyle w:val="Default"/>
              <w:spacing w:before="100" w:after="100"/>
              <w:rPr>
                <w:rFonts w:ascii="Arial" w:hAnsi="Arial" w:cs="Arial"/>
              </w:rPr>
            </w:pPr>
            <w:r w:rsidRPr="007172B0">
              <w:rPr>
                <w:rFonts w:ascii="Arial" w:hAnsi="Arial" w:cs="Arial"/>
              </w:rPr>
              <w:t>A1. Introducción a los sistemas articulados</w:t>
            </w:r>
          </w:p>
        </w:tc>
        <w:tc>
          <w:tcPr>
            <w:tcW w:w="3146" w:type="dxa"/>
            <w:gridSpan w:val="3"/>
            <w:vAlign w:val="center"/>
          </w:tcPr>
          <w:p w14:paraId="4A8B7897" w14:textId="77777777" w:rsidR="00095209" w:rsidRPr="007172B0" w:rsidRDefault="00095209" w:rsidP="00BD72D0">
            <w:pPr>
              <w:pStyle w:val="Default"/>
              <w:spacing w:before="100" w:after="100"/>
              <w:rPr>
                <w:rFonts w:ascii="Arial" w:hAnsi="Arial" w:cs="Arial"/>
              </w:rPr>
            </w:pPr>
            <w:r w:rsidRPr="007172B0">
              <w:rPr>
                <w:rFonts w:ascii="Arial" w:hAnsi="Arial" w:cs="Arial"/>
              </w:rPr>
              <w:t>Comprender la función y tipos de cerchas.</w:t>
            </w:r>
          </w:p>
        </w:tc>
        <w:tc>
          <w:tcPr>
            <w:tcW w:w="3121" w:type="dxa"/>
            <w:gridSpan w:val="3"/>
            <w:vAlign w:val="center"/>
          </w:tcPr>
          <w:p w14:paraId="639E18B0" w14:textId="77777777" w:rsidR="00095209" w:rsidRPr="007172B0" w:rsidRDefault="00095209" w:rsidP="00BD72D0">
            <w:pPr>
              <w:pStyle w:val="Default"/>
              <w:spacing w:before="100" w:after="100"/>
              <w:rPr>
                <w:rFonts w:ascii="Arial" w:hAnsi="Arial" w:cs="Arial"/>
              </w:rPr>
            </w:pPr>
            <w:r w:rsidRPr="007172B0">
              <w:rPr>
                <w:rFonts w:ascii="Arial" w:hAnsi="Arial" w:cs="Arial"/>
              </w:rPr>
              <w:t>Explicación + ejemplos de estructuras reales.</w:t>
            </w:r>
          </w:p>
        </w:tc>
        <w:tc>
          <w:tcPr>
            <w:tcW w:w="1623" w:type="dxa"/>
            <w:gridSpan w:val="2"/>
            <w:vAlign w:val="center"/>
          </w:tcPr>
          <w:p w14:paraId="4325FDFD" w14:textId="77777777" w:rsidR="00095209" w:rsidRPr="007172B0" w:rsidRDefault="00095209" w:rsidP="00BD72D0">
            <w:pPr>
              <w:pStyle w:val="Default"/>
              <w:spacing w:before="100" w:after="100"/>
              <w:rPr>
                <w:rFonts w:ascii="Arial" w:hAnsi="Arial" w:cs="Arial"/>
              </w:rPr>
            </w:pPr>
            <w:r w:rsidRPr="007172B0">
              <w:rPr>
                <w:rFonts w:ascii="Arial" w:hAnsi="Arial" w:cs="Arial"/>
              </w:rPr>
              <w:t>Pizarra, maquetas, imágenes.</w:t>
            </w:r>
          </w:p>
        </w:tc>
        <w:tc>
          <w:tcPr>
            <w:tcW w:w="2188" w:type="dxa"/>
            <w:gridSpan w:val="2"/>
            <w:vAlign w:val="center"/>
          </w:tcPr>
          <w:p w14:paraId="238DBBE3" w14:textId="77777777" w:rsidR="00095209" w:rsidRPr="007172B0" w:rsidRDefault="00095209" w:rsidP="00BD72D0">
            <w:pPr>
              <w:pStyle w:val="Default"/>
              <w:spacing w:before="100" w:after="100"/>
              <w:rPr>
                <w:rFonts w:ascii="Arial" w:hAnsi="Arial" w:cs="Arial"/>
              </w:rPr>
            </w:pPr>
            <w:r w:rsidRPr="007172B0">
              <w:rPr>
                <w:rFonts w:ascii="Arial" w:hAnsi="Arial" w:cs="Arial"/>
              </w:rPr>
              <w:t>Participación y cuestionario.</w:t>
            </w:r>
          </w:p>
        </w:tc>
        <w:tc>
          <w:tcPr>
            <w:tcW w:w="1158" w:type="dxa"/>
            <w:vAlign w:val="center"/>
          </w:tcPr>
          <w:p w14:paraId="0F6DB94D"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w:t>
            </w:r>
          </w:p>
        </w:tc>
      </w:tr>
      <w:tr w:rsidR="00095209" w:rsidRPr="007172B0" w14:paraId="41598C46" w14:textId="77777777" w:rsidTr="00761665">
        <w:tc>
          <w:tcPr>
            <w:tcW w:w="2326" w:type="dxa"/>
            <w:gridSpan w:val="2"/>
            <w:vAlign w:val="center"/>
          </w:tcPr>
          <w:p w14:paraId="335EE44F" w14:textId="77777777" w:rsidR="00095209" w:rsidRPr="007172B0" w:rsidRDefault="00095209" w:rsidP="00BD72D0">
            <w:pPr>
              <w:pStyle w:val="Default"/>
              <w:spacing w:before="100" w:after="100"/>
              <w:rPr>
                <w:rFonts w:ascii="Arial" w:hAnsi="Arial" w:cs="Arial"/>
              </w:rPr>
            </w:pPr>
            <w:r w:rsidRPr="007172B0">
              <w:rPr>
                <w:rFonts w:ascii="Arial" w:hAnsi="Arial" w:cs="Arial"/>
              </w:rPr>
              <w:lastRenderedPageBreak/>
              <w:t>A2. Cálculo de reacciones</w:t>
            </w:r>
          </w:p>
        </w:tc>
        <w:tc>
          <w:tcPr>
            <w:tcW w:w="3146" w:type="dxa"/>
            <w:gridSpan w:val="3"/>
            <w:vAlign w:val="center"/>
          </w:tcPr>
          <w:p w14:paraId="5A698822" w14:textId="77777777" w:rsidR="00095209" w:rsidRPr="007172B0" w:rsidRDefault="00095209" w:rsidP="00BD72D0">
            <w:pPr>
              <w:pStyle w:val="Default"/>
              <w:spacing w:before="100" w:after="100"/>
              <w:rPr>
                <w:rFonts w:ascii="Arial" w:hAnsi="Arial" w:cs="Arial"/>
              </w:rPr>
            </w:pPr>
            <w:r w:rsidRPr="007172B0">
              <w:rPr>
                <w:rFonts w:ascii="Arial" w:hAnsi="Arial" w:cs="Arial"/>
              </w:rPr>
              <w:t>Aplicar condiciones de equilibrio a sistemas articulados.</w:t>
            </w:r>
          </w:p>
        </w:tc>
        <w:tc>
          <w:tcPr>
            <w:tcW w:w="3121" w:type="dxa"/>
            <w:gridSpan w:val="3"/>
            <w:vAlign w:val="center"/>
          </w:tcPr>
          <w:p w14:paraId="1D986D99"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Ejercicios guiados paso a paso.</w:t>
            </w:r>
          </w:p>
        </w:tc>
        <w:tc>
          <w:tcPr>
            <w:tcW w:w="1623" w:type="dxa"/>
            <w:gridSpan w:val="2"/>
            <w:vAlign w:val="center"/>
          </w:tcPr>
          <w:p w14:paraId="7BB159F9" w14:textId="77777777" w:rsidR="00095209" w:rsidRPr="007172B0" w:rsidRDefault="00095209" w:rsidP="00BD72D0">
            <w:pPr>
              <w:pStyle w:val="Default"/>
              <w:spacing w:before="100" w:after="100"/>
              <w:rPr>
                <w:rFonts w:ascii="Arial" w:hAnsi="Arial" w:cs="Arial"/>
              </w:rPr>
            </w:pPr>
            <w:r w:rsidRPr="007172B0">
              <w:rPr>
                <w:rFonts w:ascii="Arial" w:hAnsi="Arial" w:cs="Arial"/>
              </w:rPr>
              <w:t>Calculadora, fichas de ejercicios.</w:t>
            </w:r>
          </w:p>
        </w:tc>
        <w:tc>
          <w:tcPr>
            <w:tcW w:w="2188" w:type="dxa"/>
            <w:gridSpan w:val="2"/>
            <w:vAlign w:val="center"/>
          </w:tcPr>
          <w:p w14:paraId="5DD5AC07" w14:textId="77777777" w:rsidR="00095209" w:rsidRPr="007172B0" w:rsidRDefault="00095209" w:rsidP="00BD72D0">
            <w:pPr>
              <w:pStyle w:val="Default"/>
              <w:spacing w:before="100" w:after="100"/>
              <w:rPr>
                <w:rFonts w:ascii="Arial" w:hAnsi="Arial" w:cs="Arial"/>
              </w:rPr>
            </w:pPr>
            <w:r w:rsidRPr="007172B0">
              <w:rPr>
                <w:rFonts w:ascii="Arial" w:hAnsi="Arial" w:cs="Arial"/>
              </w:rPr>
              <w:t>Corrección de ejercicios.</w:t>
            </w:r>
          </w:p>
        </w:tc>
        <w:tc>
          <w:tcPr>
            <w:tcW w:w="1158" w:type="dxa"/>
            <w:vAlign w:val="center"/>
          </w:tcPr>
          <w:p w14:paraId="69356B12"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0,5</w:t>
            </w:r>
          </w:p>
        </w:tc>
      </w:tr>
      <w:tr w:rsidR="00095209" w:rsidRPr="007172B0" w14:paraId="3FCA749B" w14:textId="77777777" w:rsidTr="00761665">
        <w:tc>
          <w:tcPr>
            <w:tcW w:w="2326" w:type="dxa"/>
            <w:gridSpan w:val="2"/>
            <w:vAlign w:val="center"/>
          </w:tcPr>
          <w:p w14:paraId="23672123" w14:textId="77777777" w:rsidR="00095209" w:rsidRPr="007172B0" w:rsidRDefault="00095209" w:rsidP="00BD72D0">
            <w:pPr>
              <w:pStyle w:val="Default"/>
              <w:spacing w:before="100" w:after="100"/>
              <w:rPr>
                <w:rFonts w:ascii="Arial" w:hAnsi="Arial" w:cs="Arial"/>
              </w:rPr>
            </w:pPr>
            <w:r w:rsidRPr="007172B0">
              <w:rPr>
                <w:rFonts w:ascii="Arial" w:hAnsi="Arial" w:cs="Arial"/>
              </w:rPr>
              <w:t>A3. Método de los nudos. Método de cremona</w:t>
            </w:r>
          </w:p>
        </w:tc>
        <w:tc>
          <w:tcPr>
            <w:tcW w:w="3146" w:type="dxa"/>
            <w:gridSpan w:val="3"/>
            <w:vAlign w:val="center"/>
          </w:tcPr>
          <w:p w14:paraId="466F0F09" w14:textId="77777777" w:rsidR="00095209" w:rsidRPr="007172B0" w:rsidRDefault="00095209" w:rsidP="00BD72D0">
            <w:pPr>
              <w:pStyle w:val="Default"/>
              <w:spacing w:before="100" w:after="100"/>
              <w:rPr>
                <w:rFonts w:ascii="Arial" w:hAnsi="Arial" w:cs="Arial"/>
              </w:rPr>
            </w:pPr>
            <w:r w:rsidRPr="007172B0">
              <w:rPr>
                <w:rFonts w:ascii="Arial" w:hAnsi="Arial" w:cs="Arial"/>
              </w:rPr>
              <w:t>Determinar los esfuerzos en las barras.</w:t>
            </w:r>
          </w:p>
        </w:tc>
        <w:tc>
          <w:tcPr>
            <w:tcW w:w="3121" w:type="dxa"/>
            <w:gridSpan w:val="3"/>
            <w:vAlign w:val="center"/>
          </w:tcPr>
          <w:p w14:paraId="2DA0A583"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Ejercicios en parejas, corrección colectiva.</w:t>
            </w:r>
          </w:p>
        </w:tc>
        <w:tc>
          <w:tcPr>
            <w:tcW w:w="1623" w:type="dxa"/>
            <w:gridSpan w:val="2"/>
            <w:vAlign w:val="center"/>
          </w:tcPr>
          <w:p w14:paraId="06FA52E2" w14:textId="77777777" w:rsidR="00095209" w:rsidRPr="007172B0" w:rsidRDefault="00095209" w:rsidP="00BD72D0">
            <w:pPr>
              <w:pStyle w:val="Default"/>
              <w:spacing w:before="100" w:after="100"/>
              <w:rPr>
                <w:rFonts w:ascii="Arial" w:hAnsi="Arial" w:cs="Arial"/>
              </w:rPr>
            </w:pPr>
            <w:proofErr w:type="gramStart"/>
            <w:r w:rsidRPr="007172B0">
              <w:rPr>
                <w:rFonts w:ascii="Arial" w:hAnsi="Arial" w:cs="Arial"/>
              </w:rPr>
              <w:t>Portfolio</w:t>
            </w:r>
            <w:proofErr w:type="gramEnd"/>
          </w:p>
        </w:tc>
        <w:tc>
          <w:tcPr>
            <w:tcW w:w="2188" w:type="dxa"/>
            <w:gridSpan w:val="2"/>
            <w:vAlign w:val="center"/>
          </w:tcPr>
          <w:p w14:paraId="4C4A55BC" w14:textId="77777777" w:rsidR="00095209" w:rsidRPr="007172B0" w:rsidRDefault="00095209" w:rsidP="00BD72D0">
            <w:pPr>
              <w:pStyle w:val="Default"/>
              <w:spacing w:before="100" w:after="100"/>
              <w:rPr>
                <w:rFonts w:ascii="Arial" w:hAnsi="Arial" w:cs="Arial"/>
              </w:rPr>
            </w:pPr>
            <w:r w:rsidRPr="007172B0">
              <w:rPr>
                <w:rFonts w:ascii="Arial" w:hAnsi="Arial" w:cs="Arial"/>
              </w:rPr>
              <w:t>Rúbrica de ejercicios.</w:t>
            </w:r>
          </w:p>
        </w:tc>
        <w:tc>
          <w:tcPr>
            <w:tcW w:w="1158" w:type="dxa"/>
            <w:vAlign w:val="center"/>
          </w:tcPr>
          <w:p w14:paraId="5AC7D886"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4,5</w:t>
            </w:r>
          </w:p>
        </w:tc>
      </w:tr>
      <w:tr w:rsidR="00095209" w:rsidRPr="007172B0" w14:paraId="3A309EDC" w14:textId="77777777" w:rsidTr="00761665">
        <w:tc>
          <w:tcPr>
            <w:tcW w:w="2326" w:type="dxa"/>
            <w:gridSpan w:val="2"/>
            <w:vAlign w:val="center"/>
          </w:tcPr>
          <w:p w14:paraId="54E835AD" w14:textId="77777777" w:rsidR="00095209" w:rsidRPr="007172B0" w:rsidRDefault="00095209" w:rsidP="00BD72D0">
            <w:pPr>
              <w:pStyle w:val="Default"/>
              <w:spacing w:before="100" w:after="100"/>
              <w:rPr>
                <w:rFonts w:ascii="Arial" w:hAnsi="Arial" w:cs="Arial"/>
              </w:rPr>
            </w:pPr>
            <w:r w:rsidRPr="007172B0">
              <w:rPr>
                <w:rFonts w:ascii="Arial" w:hAnsi="Arial" w:cs="Arial"/>
              </w:rPr>
              <w:t>A4. Evaluación práctica final</w:t>
            </w:r>
          </w:p>
        </w:tc>
        <w:tc>
          <w:tcPr>
            <w:tcW w:w="3146" w:type="dxa"/>
            <w:gridSpan w:val="3"/>
            <w:vAlign w:val="center"/>
          </w:tcPr>
          <w:p w14:paraId="6B5FFFBE" w14:textId="77777777" w:rsidR="00095209" w:rsidRPr="007172B0" w:rsidRDefault="00095209" w:rsidP="00BD72D0">
            <w:pPr>
              <w:pStyle w:val="Default"/>
              <w:spacing w:before="100" w:after="100"/>
              <w:rPr>
                <w:rFonts w:ascii="Arial" w:hAnsi="Arial" w:cs="Arial"/>
              </w:rPr>
            </w:pPr>
            <w:r w:rsidRPr="007172B0">
              <w:rPr>
                <w:rFonts w:ascii="Arial" w:hAnsi="Arial" w:cs="Arial"/>
              </w:rPr>
              <w:t>Verificar la comprensión global.</w:t>
            </w:r>
          </w:p>
        </w:tc>
        <w:tc>
          <w:tcPr>
            <w:tcW w:w="3121" w:type="dxa"/>
            <w:gridSpan w:val="3"/>
            <w:vAlign w:val="center"/>
          </w:tcPr>
          <w:p w14:paraId="5CE30A51" w14:textId="77777777" w:rsidR="00095209" w:rsidRPr="007172B0" w:rsidRDefault="00095209" w:rsidP="00BD72D0">
            <w:pPr>
              <w:pStyle w:val="Default"/>
              <w:spacing w:before="100" w:after="100"/>
              <w:rPr>
                <w:rFonts w:ascii="Arial" w:hAnsi="Arial" w:cs="Arial"/>
              </w:rPr>
            </w:pPr>
            <w:r w:rsidRPr="007172B0">
              <w:rPr>
                <w:rFonts w:ascii="Arial" w:hAnsi="Arial" w:cs="Arial"/>
              </w:rPr>
              <w:t>Examen práctico individual.</w:t>
            </w:r>
          </w:p>
        </w:tc>
        <w:tc>
          <w:tcPr>
            <w:tcW w:w="1623" w:type="dxa"/>
            <w:gridSpan w:val="2"/>
            <w:vAlign w:val="center"/>
          </w:tcPr>
          <w:p w14:paraId="0D0FADA8" w14:textId="77777777" w:rsidR="00095209" w:rsidRPr="007172B0" w:rsidRDefault="00095209" w:rsidP="00BD72D0">
            <w:pPr>
              <w:pStyle w:val="Default"/>
              <w:spacing w:before="100" w:after="100"/>
              <w:rPr>
                <w:rFonts w:ascii="Arial" w:hAnsi="Arial" w:cs="Arial"/>
              </w:rPr>
            </w:pPr>
            <w:r w:rsidRPr="007172B0">
              <w:rPr>
                <w:rFonts w:ascii="Arial" w:hAnsi="Arial" w:cs="Arial"/>
              </w:rPr>
              <w:t>Calculadora, ficha de problemas.</w:t>
            </w:r>
          </w:p>
        </w:tc>
        <w:tc>
          <w:tcPr>
            <w:tcW w:w="2188" w:type="dxa"/>
            <w:gridSpan w:val="2"/>
            <w:vAlign w:val="center"/>
          </w:tcPr>
          <w:p w14:paraId="2D85AC8C" w14:textId="77777777" w:rsidR="00095209" w:rsidRPr="007172B0" w:rsidRDefault="00095209" w:rsidP="00BD72D0">
            <w:pPr>
              <w:pStyle w:val="Default"/>
              <w:spacing w:before="100" w:after="100"/>
              <w:rPr>
                <w:rFonts w:ascii="Arial" w:hAnsi="Arial" w:cs="Arial"/>
              </w:rPr>
            </w:pPr>
            <w:r w:rsidRPr="007172B0">
              <w:rPr>
                <w:rFonts w:ascii="Arial" w:hAnsi="Arial" w:cs="Arial"/>
              </w:rPr>
              <w:t>Examen práctico.</w:t>
            </w:r>
          </w:p>
        </w:tc>
        <w:tc>
          <w:tcPr>
            <w:tcW w:w="1158" w:type="dxa"/>
            <w:vAlign w:val="center"/>
          </w:tcPr>
          <w:p w14:paraId="7C393845"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w:t>
            </w:r>
          </w:p>
        </w:tc>
      </w:tr>
      <w:bookmarkEnd w:id="33"/>
    </w:tbl>
    <w:p w14:paraId="764B380F" w14:textId="77777777" w:rsidR="00095209" w:rsidRPr="007172B0" w:rsidRDefault="00095209" w:rsidP="00095209">
      <w:pPr>
        <w:pStyle w:val="Default"/>
        <w:spacing w:before="100" w:after="100"/>
        <w:rPr>
          <w:rFonts w:ascii="Arial" w:hAnsi="Arial" w:cs="Arial"/>
          <w:sz w:val="22"/>
          <w:szCs w:val="22"/>
        </w:rPr>
      </w:pPr>
    </w:p>
    <w:p w14:paraId="3EB284FF" w14:textId="77777777" w:rsidR="00095209" w:rsidRPr="007172B0" w:rsidRDefault="00095209" w:rsidP="00095209">
      <w:pPr>
        <w:spacing w:before="100" w:after="100"/>
        <w:rPr>
          <w:rFonts w:ascii="Arial" w:eastAsiaTheme="minorHAnsi" w:hAnsi="Arial" w:cs="Arial"/>
          <w:color w:val="000000"/>
          <w14:ligatures w14:val="standardContextual"/>
        </w:rPr>
      </w:pPr>
      <w:r w:rsidRPr="007172B0">
        <w:rPr>
          <w:rFonts w:ascii="Arial" w:hAnsi="Arial" w:cs="Arial"/>
        </w:rPr>
        <w:br w:type="page"/>
      </w:r>
    </w:p>
    <w:tbl>
      <w:tblPr>
        <w:tblStyle w:val="Tablaconcuadrcula"/>
        <w:tblW w:w="0" w:type="auto"/>
        <w:tblBorders>
          <w:top w:val="single" w:sz="4" w:space="0" w:color="77206D" w:themeColor="accent5" w:themeShade="BF"/>
          <w:left w:val="single" w:sz="4" w:space="0" w:color="77206D" w:themeColor="accent5" w:themeShade="BF"/>
          <w:bottom w:val="single" w:sz="4" w:space="0" w:color="77206D" w:themeColor="accent5" w:themeShade="BF"/>
          <w:right w:val="single" w:sz="4" w:space="0" w:color="77206D" w:themeColor="accent5" w:themeShade="BF"/>
          <w:insideH w:val="single" w:sz="4" w:space="0" w:color="77206D" w:themeColor="accent5" w:themeShade="BF"/>
          <w:insideV w:val="single" w:sz="4" w:space="0" w:color="77206D" w:themeColor="accent5" w:themeShade="BF"/>
        </w:tblBorders>
        <w:tblLook w:val="04A0" w:firstRow="1" w:lastRow="0" w:firstColumn="1" w:lastColumn="0" w:noHBand="0" w:noVBand="1"/>
      </w:tblPr>
      <w:tblGrid>
        <w:gridCol w:w="756"/>
        <w:gridCol w:w="1570"/>
        <w:gridCol w:w="118"/>
        <w:gridCol w:w="1129"/>
        <w:gridCol w:w="1899"/>
        <w:gridCol w:w="775"/>
        <w:gridCol w:w="2346"/>
        <w:gridCol w:w="1611"/>
        <w:gridCol w:w="12"/>
        <w:gridCol w:w="760"/>
        <w:gridCol w:w="1428"/>
        <w:gridCol w:w="1158"/>
      </w:tblGrid>
      <w:tr w:rsidR="00095209" w:rsidRPr="007172B0" w14:paraId="1DDC26E9" w14:textId="77777777" w:rsidTr="00761665">
        <w:trPr>
          <w:trHeight w:val="567"/>
        </w:trPr>
        <w:tc>
          <w:tcPr>
            <w:tcW w:w="2444" w:type="dxa"/>
            <w:gridSpan w:val="3"/>
            <w:vAlign w:val="center"/>
          </w:tcPr>
          <w:p w14:paraId="61A4F3B1"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lastRenderedPageBreak/>
              <w:t>Unidad de trabajo</w:t>
            </w:r>
          </w:p>
        </w:tc>
        <w:tc>
          <w:tcPr>
            <w:tcW w:w="1129" w:type="dxa"/>
            <w:vAlign w:val="center"/>
          </w:tcPr>
          <w:p w14:paraId="1025AAF7"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6</w:t>
            </w:r>
          </w:p>
        </w:tc>
        <w:tc>
          <w:tcPr>
            <w:tcW w:w="6631" w:type="dxa"/>
            <w:gridSpan w:val="4"/>
            <w:vAlign w:val="center"/>
          </w:tcPr>
          <w:p w14:paraId="101C7B28"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SOLUCIONES CONSTRUCTIVAS EN ESTRUCTURAS DE EDIFICACIÓN</w:t>
            </w:r>
          </w:p>
        </w:tc>
        <w:tc>
          <w:tcPr>
            <w:tcW w:w="2200" w:type="dxa"/>
            <w:gridSpan w:val="3"/>
            <w:vAlign w:val="center"/>
          </w:tcPr>
          <w:p w14:paraId="2FAD7491" w14:textId="77777777" w:rsidR="00095209" w:rsidRPr="007172B0" w:rsidRDefault="00095209" w:rsidP="00BD72D0">
            <w:pPr>
              <w:pStyle w:val="Default"/>
              <w:spacing w:before="100" w:after="100"/>
              <w:rPr>
                <w:rFonts w:ascii="Arial" w:hAnsi="Arial" w:cs="Arial"/>
                <w:b/>
                <w:bCs/>
                <w:color w:val="808080" w:themeColor="background1" w:themeShade="80"/>
              </w:rPr>
            </w:pPr>
            <w:proofErr w:type="spellStart"/>
            <w:r w:rsidRPr="007172B0">
              <w:rPr>
                <w:rFonts w:ascii="Arial" w:hAnsi="Arial" w:cs="Arial"/>
                <w:b/>
                <w:bCs/>
                <w:color w:val="808080" w:themeColor="background1" w:themeShade="80"/>
              </w:rPr>
              <w:t>Nº</w:t>
            </w:r>
            <w:proofErr w:type="spellEnd"/>
            <w:r w:rsidRPr="007172B0">
              <w:rPr>
                <w:rFonts w:ascii="Arial" w:hAnsi="Arial" w:cs="Arial"/>
                <w:b/>
                <w:bCs/>
                <w:color w:val="808080" w:themeColor="background1" w:themeShade="80"/>
              </w:rPr>
              <w:t xml:space="preserve"> Sesiones</w:t>
            </w:r>
          </w:p>
        </w:tc>
        <w:tc>
          <w:tcPr>
            <w:tcW w:w="1158" w:type="dxa"/>
            <w:vAlign w:val="center"/>
          </w:tcPr>
          <w:p w14:paraId="2C5D99A5" w14:textId="77777777" w:rsidR="00095209" w:rsidRPr="007172B0" w:rsidRDefault="00095209" w:rsidP="00BD72D0">
            <w:pPr>
              <w:pStyle w:val="Default"/>
              <w:spacing w:before="100" w:after="100"/>
              <w:rPr>
                <w:rFonts w:ascii="Arial" w:hAnsi="Arial" w:cs="Arial"/>
                <w:b/>
                <w:bCs/>
                <w:color w:val="808080" w:themeColor="background1" w:themeShade="80"/>
              </w:rPr>
            </w:pPr>
            <w:r w:rsidRPr="007172B0">
              <w:rPr>
                <w:rFonts w:ascii="Arial" w:hAnsi="Arial" w:cs="Arial"/>
                <w:b/>
                <w:bCs/>
                <w:color w:val="808080" w:themeColor="background1" w:themeShade="80"/>
              </w:rPr>
              <w:t>9</w:t>
            </w:r>
          </w:p>
        </w:tc>
      </w:tr>
      <w:tr w:rsidR="00095209" w:rsidRPr="007172B0" w14:paraId="6223E2A3" w14:textId="77777777" w:rsidTr="00761665">
        <w:tc>
          <w:tcPr>
            <w:tcW w:w="13562" w:type="dxa"/>
            <w:gridSpan w:val="12"/>
            <w:shd w:val="clear" w:color="auto" w:fill="C4AAD1"/>
            <w:vAlign w:val="center"/>
          </w:tcPr>
          <w:p w14:paraId="21CD7590"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Resultados de aprendizaje del currículo</w:t>
            </w:r>
          </w:p>
        </w:tc>
      </w:tr>
      <w:tr w:rsidR="00095209" w:rsidRPr="007172B0" w14:paraId="2CC509C1" w14:textId="77777777" w:rsidTr="00761665">
        <w:tc>
          <w:tcPr>
            <w:tcW w:w="13562" w:type="dxa"/>
            <w:gridSpan w:val="12"/>
            <w:vAlign w:val="center"/>
          </w:tcPr>
          <w:p w14:paraId="15BA7271" w14:textId="77777777" w:rsidR="00095209" w:rsidRPr="007172B0" w:rsidRDefault="00095209" w:rsidP="00BD72D0">
            <w:pPr>
              <w:spacing w:before="100" w:after="100"/>
              <w:rPr>
                <w:rFonts w:ascii="Arial" w:hAnsi="Arial" w:cs="Arial"/>
              </w:rPr>
            </w:pPr>
            <w:r w:rsidRPr="007172B0">
              <w:rPr>
                <w:rFonts w:ascii="Arial" w:hAnsi="Arial" w:cs="Arial"/>
              </w:rPr>
              <w:t>RA3. Propone soluciones constructivas para estructuras de construcción, relacionando su tipología con las propiedades del material empleado y con su proceso de puesta en obra</w:t>
            </w:r>
          </w:p>
        </w:tc>
      </w:tr>
      <w:tr w:rsidR="00095209" w:rsidRPr="007172B0" w14:paraId="0256BFEB" w14:textId="77777777" w:rsidTr="00761665">
        <w:tc>
          <w:tcPr>
            <w:tcW w:w="13562" w:type="dxa"/>
            <w:gridSpan w:val="12"/>
            <w:shd w:val="clear" w:color="auto" w:fill="C4AAD1"/>
            <w:vAlign w:val="center"/>
          </w:tcPr>
          <w:p w14:paraId="1E140D81" w14:textId="77777777" w:rsidR="00095209" w:rsidRPr="007172B0" w:rsidRDefault="00095209" w:rsidP="00BD72D0">
            <w:pPr>
              <w:pStyle w:val="Default"/>
              <w:spacing w:before="100" w:after="100"/>
              <w:rPr>
                <w:rFonts w:ascii="Arial" w:hAnsi="Arial" w:cs="Arial"/>
                <w:b/>
                <w:bCs/>
                <w:color w:val="FFFFFF" w:themeColor="background1"/>
              </w:rPr>
            </w:pPr>
            <w:r w:rsidRPr="007172B0">
              <w:rPr>
                <w:rFonts w:ascii="Arial" w:hAnsi="Arial" w:cs="Arial"/>
                <w:b/>
                <w:bCs/>
                <w:color w:val="FFFFFF" w:themeColor="background1"/>
              </w:rPr>
              <w:t xml:space="preserve">Criterios de evaluación, instrumentos y ponderación </w:t>
            </w:r>
          </w:p>
        </w:tc>
      </w:tr>
      <w:tr w:rsidR="00095209" w:rsidRPr="007172B0" w14:paraId="7B8F8534" w14:textId="77777777" w:rsidTr="00761665">
        <w:tc>
          <w:tcPr>
            <w:tcW w:w="756" w:type="dxa"/>
            <w:vAlign w:val="center"/>
          </w:tcPr>
          <w:p w14:paraId="550D5ABC" w14:textId="77777777" w:rsidR="00095209" w:rsidRPr="007172B0" w:rsidRDefault="00095209" w:rsidP="00BD72D0">
            <w:pPr>
              <w:pStyle w:val="Default"/>
              <w:spacing w:before="100" w:after="100"/>
              <w:jc w:val="center"/>
              <w:rPr>
                <w:rFonts w:ascii="Arial" w:hAnsi="Arial" w:cs="Arial"/>
                <w:b/>
                <w:bCs/>
                <w:color w:val="C4AAD1"/>
              </w:rPr>
            </w:pPr>
            <w:r w:rsidRPr="007172B0">
              <w:rPr>
                <w:rFonts w:ascii="Arial" w:hAnsi="Arial" w:cs="Arial"/>
                <w:b/>
                <w:bCs/>
                <w:color w:val="C4AAD1"/>
              </w:rPr>
              <w:t>CE</w:t>
            </w:r>
          </w:p>
        </w:tc>
        <w:tc>
          <w:tcPr>
            <w:tcW w:w="5491" w:type="dxa"/>
            <w:gridSpan w:val="5"/>
            <w:vAlign w:val="center"/>
          </w:tcPr>
          <w:p w14:paraId="7C5EB942"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Descripción</w:t>
            </w:r>
          </w:p>
        </w:tc>
        <w:tc>
          <w:tcPr>
            <w:tcW w:w="4729" w:type="dxa"/>
            <w:gridSpan w:val="4"/>
            <w:vAlign w:val="center"/>
          </w:tcPr>
          <w:p w14:paraId="58F61D73"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Instrumento de evaluación</w:t>
            </w:r>
          </w:p>
        </w:tc>
        <w:tc>
          <w:tcPr>
            <w:tcW w:w="1428" w:type="dxa"/>
            <w:vAlign w:val="center"/>
          </w:tcPr>
          <w:p w14:paraId="74D4A402" w14:textId="77777777" w:rsidR="00095209" w:rsidRPr="007172B0" w:rsidRDefault="00095209" w:rsidP="00BD72D0">
            <w:pPr>
              <w:pStyle w:val="Default"/>
              <w:spacing w:before="100" w:after="100"/>
              <w:jc w:val="center"/>
              <w:rPr>
                <w:rFonts w:ascii="Arial" w:hAnsi="Arial" w:cs="Arial"/>
                <w:b/>
                <w:bCs/>
                <w:color w:val="C4AAD1"/>
              </w:rPr>
            </w:pPr>
            <w:r>
              <w:rPr>
                <w:rFonts w:ascii="Arial" w:hAnsi="Arial" w:cs="Arial"/>
                <w:b/>
                <w:bCs/>
                <w:color w:val="C4AAD1"/>
              </w:rPr>
              <w:t>Ponderación</w:t>
            </w:r>
          </w:p>
        </w:tc>
        <w:tc>
          <w:tcPr>
            <w:tcW w:w="1158" w:type="dxa"/>
            <w:vAlign w:val="center"/>
          </w:tcPr>
          <w:p w14:paraId="1CA4DBC3" w14:textId="77777777" w:rsidR="00095209" w:rsidRPr="007172B0" w:rsidRDefault="00095209" w:rsidP="00BD72D0">
            <w:pPr>
              <w:pStyle w:val="Default"/>
              <w:spacing w:before="100" w:after="100"/>
              <w:jc w:val="center"/>
              <w:rPr>
                <w:rFonts w:ascii="Arial" w:hAnsi="Arial" w:cs="Arial"/>
                <w:b/>
                <w:bCs/>
                <w:color w:val="C4AAD1"/>
              </w:rPr>
            </w:pPr>
            <w:r>
              <w:rPr>
                <w:rFonts w:ascii="Arial" w:hAnsi="Arial" w:cs="Arial"/>
                <w:b/>
                <w:bCs/>
                <w:color w:val="C4AAD1"/>
              </w:rPr>
              <w:t>Mínimo</w:t>
            </w:r>
            <w:r w:rsidRPr="007172B0">
              <w:rPr>
                <w:rFonts w:ascii="Arial" w:hAnsi="Arial" w:cs="Arial"/>
                <w:b/>
                <w:bCs/>
                <w:color w:val="C4AAD1"/>
              </w:rPr>
              <w:t xml:space="preserve"> exigible</w:t>
            </w:r>
          </w:p>
        </w:tc>
      </w:tr>
      <w:tr w:rsidR="00095209" w:rsidRPr="007172B0" w14:paraId="72148626" w14:textId="77777777" w:rsidTr="00761665">
        <w:tc>
          <w:tcPr>
            <w:tcW w:w="756" w:type="dxa"/>
            <w:vAlign w:val="center"/>
          </w:tcPr>
          <w:p w14:paraId="4BF61307" w14:textId="77777777" w:rsidR="00095209" w:rsidRPr="007172B0" w:rsidRDefault="00095209" w:rsidP="00BD72D0">
            <w:pPr>
              <w:pStyle w:val="Default"/>
              <w:spacing w:before="100" w:after="100"/>
              <w:jc w:val="center"/>
              <w:rPr>
                <w:rFonts w:ascii="Arial" w:hAnsi="Arial" w:cs="Arial"/>
                <w:color w:val="0070C0"/>
              </w:rPr>
            </w:pPr>
            <w:r w:rsidRPr="007172B0">
              <w:rPr>
                <w:rFonts w:ascii="Arial" w:hAnsi="Arial" w:cs="Arial"/>
                <w:color w:val="0070C0"/>
              </w:rPr>
              <w:t>a)</w:t>
            </w:r>
          </w:p>
        </w:tc>
        <w:tc>
          <w:tcPr>
            <w:tcW w:w="5491" w:type="dxa"/>
            <w:gridSpan w:val="5"/>
            <w:vAlign w:val="center"/>
          </w:tcPr>
          <w:p w14:paraId="3A44C631" w14:textId="77777777" w:rsidR="00095209" w:rsidRPr="007172B0" w:rsidRDefault="00095209" w:rsidP="00BD72D0">
            <w:pPr>
              <w:pStyle w:val="Default"/>
              <w:spacing w:before="100" w:after="100"/>
              <w:rPr>
                <w:rFonts w:ascii="Arial" w:hAnsi="Arial" w:cs="Arial"/>
                <w:color w:val="0070C0"/>
              </w:rPr>
            </w:pPr>
            <w:r w:rsidRPr="007172B0">
              <w:rPr>
                <w:rFonts w:ascii="Arial" w:hAnsi="Arial" w:cs="Arial"/>
                <w:color w:val="0070C0"/>
              </w:rPr>
              <w:t>Identifica la tipología de elementos estructurales de hormigón, acero, madera y fábrica.</w:t>
            </w:r>
          </w:p>
        </w:tc>
        <w:tc>
          <w:tcPr>
            <w:tcW w:w="4729" w:type="dxa"/>
            <w:gridSpan w:val="4"/>
            <w:vAlign w:val="center"/>
          </w:tcPr>
          <w:p w14:paraId="7B7406AF" w14:textId="77777777" w:rsidR="00095209" w:rsidRPr="007172B0" w:rsidRDefault="00095209" w:rsidP="00BD72D0">
            <w:pPr>
              <w:pStyle w:val="Default"/>
              <w:spacing w:before="100" w:after="100"/>
              <w:rPr>
                <w:rFonts w:ascii="Arial" w:hAnsi="Arial" w:cs="Arial"/>
                <w:color w:val="0070C0"/>
              </w:rPr>
            </w:pPr>
            <w:r w:rsidRPr="007172B0">
              <w:rPr>
                <w:rFonts w:ascii="Arial" w:hAnsi="Arial" w:cs="Arial"/>
                <w:color w:val="0070C0"/>
              </w:rPr>
              <w:t>Se adquiere en EMPRESA</w:t>
            </w:r>
          </w:p>
        </w:tc>
        <w:tc>
          <w:tcPr>
            <w:tcW w:w="1428" w:type="dxa"/>
            <w:vAlign w:val="center"/>
          </w:tcPr>
          <w:p w14:paraId="2D317351"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w:t>
            </w:r>
          </w:p>
        </w:tc>
        <w:tc>
          <w:tcPr>
            <w:tcW w:w="1158" w:type="dxa"/>
            <w:vAlign w:val="center"/>
          </w:tcPr>
          <w:p w14:paraId="5D21BB1F"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No</w:t>
            </w:r>
          </w:p>
        </w:tc>
      </w:tr>
      <w:tr w:rsidR="00095209" w:rsidRPr="007172B0" w14:paraId="0CFB85AB" w14:textId="77777777" w:rsidTr="00761665">
        <w:tc>
          <w:tcPr>
            <w:tcW w:w="756" w:type="dxa"/>
            <w:vAlign w:val="center"/>
          </w:tcPr>
          <w:p w14:paraId="186B639B" w14:textId="77777777" w:rsidR="00095209" w:rsidRPr="007172B0" w:rsidRDefault="00095209" w:rsidP="00BD72D0">
            <w:pPr>
              <w:pStyle w:val="Default"/>
              <w:spacing w:before="100" w:after="100"/>
              <w:jc w:val="center"/>
              <w:rPr>
                <w:rFonts w:ascii="Arial" w:hAnsi="Arial" w:cs="Arial"/>
                <w:color w:val="0070C0"/>
              </w:rPr>
            </w:pPr>
            <w:r w:rsidRPr="007172B0">
              <w:rPr>
                <w:rFonts w:ascii="Arial" w:hAnsi="Arial" w:cs="Arial"/>
                <w:color w:val="0070C0"/>
              </w:rPr>
              <w:t>b)</w:t>
            </w:r>
          </w:p>
        </w:tc>
        <w:tc>
          <w:tcPr>
            <w:tcW w:w="5491" w:type="dxa"/>
            <w:gridSpan w:val="5"/>
            <w:vAlign w:val="center"/>
          </w:tcPr>
          <w:p w14:paraId="6AD8F843" w14:textId="77777777" w:rsidR="00095209" w:rsidRPr="007172B0" w:rsidRDefault="00095209" w:rsidP="00BD72D0">
            <w:pPr>
              <w:pStyle w:val="Default"/>
              <w:spacing w:before="100" w:after="100"/>
              <w:rPr>
                <w:rFonts w:ascii="Arial" w:hAnsi="Arial" w:cs="Arial"/>
                <w:color w:val="0070C0"/>
              </w:rPr>
            </w:pPr>
            <w:r w:rsidRPr="007172B0">
              <w:rPr>
                <w:rFonts w:ascii="Arial" w:hAnsi="Arial" w:cs="Arial"/>
                <w:color w:val="0070C0"/>
              </w:rPr>
              <w:t>Relaciona los tipos de hormigón con sus propiedades y aplicaciones.</w:t>
            </w:r>
          </w:p>
        </w:tc>
        <w:tc>
          <w:tcPr>
            <w:tcW w:w="4729" w:type="dxa"/>
            <w:gridSpan w:val="4"/>
            <w:vAlign w:val="center"/>
          </w:tcPr>
          <w:p w14:paraId="20B92312" w14:textId="77777777" w:rsidR="00095209" w:rsidRPr="007172B0" w:rsidRDefault="00095209" w:rsidP="00BD72D0">
            <w:pPr>
              <w:pStyle w:val="Default"/>
              <w:spacing w:before="100" w:after="100"/>
              <w:rPr>
                <w:rFonts w:ascii="Arial" w:hAnsi="Arial" w:cs="Arial"/>
                <w:color w:val="0070C0"/>
              </w:rPr>
            </w:pPr>
            <w:r w:rsidRPr="007172B0">
              <w:rPr>
                <w:rFonts w:ascii="Arial" w:hAnsi="Arial" w:cs="Arial"/>
                <w:color w:val="0070C0"/>
              </w:rPr>
              <w:t>Se adquiere en EMPRESA</w:t>
            </w:r>
          </w:p>
        </w:tc>
        <w:tc>
          <w:tcPr>
            <w:tcW w:w="1428" w:type="dxa"/>
            <w:vAlign w:val="center"/>
          </w:tcPr>
          <w:p w14:paraId="79831F69"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w:t>
            </w:r>
          </w:p>
        </w:tc>
        <w:tc>
          <w:tcPr>
            <w:tcW w:w="1158" w:type="dxa"/>
            <w:vAlign w:val="center"/>
          </w:tcPr>
          <w:p w14:paraId="3658EFFD"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No</w:t>
            </w:r>
          </w:p>
        </w:tc>
      </w:tr>
      <w:tr w:rsidR="00095209" w:rsidRPr="007172B0" w14:paraId="0E287DA7" w14:textId="77777777" w:rsidTr="00761665">
        <w:tc>
          <w:tcPr>
            <w:tcW w:w="756" w:type="dxa"/>
            <w:vAlign w:val="center"/>
          </w:tcPr>
          <w:p w14:paraId="2843B2E9"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c)</w:t>
            </w:r>
          </w:p>
        </w:tc>
        <w:tc>
          <w:tcPr>
            <w:tcW w:w="5491" w:type="dxa"/>
            <w:gridSpan w:val="5"/>
            <w:vAlign w:val="center"/>
          </w:tcPr>
          <w:p w14:paraId="48335A8D" w14:textId="77777777" w:rsidR="00095209" w:rsidRPr="007172B0" w:rsidRDefault="00095209" w:rsidP="00BD72D0">
            <w:pPr>
              <w:pStyle w:val="Default"/>
              <w:spacing w:before="100" w:after="100"/>
              <w:rPr>
                <w:rFonts w:ascii="Arial" w:hAnsi="Arial" w:cs="Arial"/>
              </w:rPr>
            </w:pPr>
            <w:r w:rsidRPr="007172B0">
              <w:rPr>
                <w:rFonts w:ascii="Arial" w:hAnsi="Arial" w:cs="Arial"/>
              </w:rPr>
              <w:t>Secuencia los procedimientos de puesta en obra del hormigón (fabricación, transporte, vertido, compactado y curado).</w:t>
            </w:r>
          </w:p>
        </w:tc>
        <w:tc>
          <w:tcPr>
            <w:tcW w:w="4729" w:type="dxa"/>
            <w:gridSpan w:val="4"/>
            <w:vAlign w:val="center"/>
          </w:tcPr>
          <w:p w14:paraId="7525BF1E"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Ejercicios prácticos, cuestionarios y observación directa.</w:t>
            </w:r>
          </w:p>
        </w:tc>
        <w:tc>
          <w:tcPr>
            <w:tcW w:w="1428" w:type="dxa"/>
            <w:vAlign w:val="center"/>
          </w:tcPr>
          <w:p w14:paraId="4421D151"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10%</w:t>
            </w:r>
          </w:p>
        </w:tc>
        <w:tc>
          <w:tcPr>
            <w:tcW w:w="1158" w:type="dxa"/>
            <w:vAlign w:val="center"/>
          </w:tcPr>
          <w:p w14:paraId="6067EE29"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18F080FD" w14:textId="77777777" w:rsidTr="00761665">
        <w:tc>
          <w:tcPr>
            <w:tcW w:w="756" w:type="dxa"/>
            <w:vAlign w:val="center"/>
          </w:tcPr>
          <w:p w14:paraId="42693294"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d)</w:t>
            </w:r>
          </w:p>
        </w:tc>
        <w:tc>
          <w:tcPr>
            <w:tcW w:w="5491" w:type="dxa"/>
            <w:gridSpan w:val="5"/>
            <w:vAlign w:val="center"/>
          </w:tcPr>
          <w:p w14:paraId="58C63979" w14:textId="77777777" w:rsidR="00095209" w:rsidRPr="007172B0" w:rsidRDefault="00095209" w:rsidP="00BD72D0">
            <w:pPr>
              <w:pStyle w:val="Default"/>
              <w:spacing w:before="100" w:after="100"/>
              <w:rPr>
                <w:rFonts w:ascii="Arial" w:hAnsi="Arial" w:cs="Arial"/>
              </w:rPr>
            </w:pPr>
            <w:r w:rsidRPr="007172B0">
              <w:rPr>
                <w:rFonts w:ascii="Arial" w:hAnsi="Arial" w:cs="Arial"/>
              </w:rPr>
              <w:t>Identifica los tipos de encofrado, sus características y aplicaciones.</w:t>
            </w:r>
          </w:p>
        </w:tc>
        <w:tc>
          <w:tcPr>
            <w:tcW w:w="4729" w:type="dxa"/>
            <w:gridSpan w:val="4"/>
            <w:vAlign w:val="center"/>
          </w:tcPr>
          <w:p w14:paraId="4797AB67" w14:textId="77777777" w:rsidR="00095209" w:rsidRPr="007172B0" w:rsidRDefault="00095209" w:rsidP="00BD72D0">
            <w:pPr>
              <w:pStyle w:val="Default"/>
              <w:spacing w:before="100" w:after="100"/>
              <w:rPr>
                <w:rFonts w:ascii="Arial" w:hAnsi="Arial" w:cs="Arial"/>
              </w:rPr>
            </w:pPr>
            <w:r w:rsidRPr="007172B0">
              <w:rPr>
                <w:rFonts w:ascii="Arial" w:hAnsi="Arial" w:cs="Arial"/>
              </w:rPr>
              <w:t>Prácticas de identificación en planos y vídeos técnicos.</w:t>
            </w:r>
          </w:p>
        </w:tc>
        <w:tc>
          <w:tcPr>
            <w:tcW w:w="1428" w:type="dxa"/>
            <w:vAlign w:val="center"/>
          </w:tcPr>
          <w:p w14:paraId="20975D18"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5%</w:t>
            </w:r>
          </w:p>
        </w:tc>
        <w:tc>
          <w:tcPr>
            <w:tcW w:w="1158" w:type="dxa"/>
            <w:vAlign w:val="center"/>
          </w:tcPr>
          <w:p w14:paraId="69DB30EA"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3C1B4622" w14:textId="77777777" w:rsidTr="00761665">
        <w:tc>
          <w:tcPr>
            <w:tcW w:w="756" w:type="dxa"/>
            <w:vAlign w:val="center"/>
          </w:tcPr>
          <w:p w14:paraId="5D9126AD"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e)</w:t>
            </w:r>
          </w:p>
        </w:tc>
        <w:tc>
          <w:tcPr>
            <w:tcW w:w="5491" w:type="dxa"/>
            <w:gridSpan w:val="5"/>
            <w:vAlign w:val="center"/>
          </w:tcPr>
          <w:p w14:paraId="2485A09A" w14:textId="77777777" w:rsidR="00095209" w:rsidRPr="007172B0" w:rsidRDefault="00095209" w:rsidP="00BD72D0">
            <w:pPr>
              <w:pStyle w:val="Default"/>
              <w:spacing w:before="100" w:after="100"/>
              <w:rPr>
                <w:rFonts w:ascii="Arial" w:hAnsi="Arial" w:cs="Arial"/>
              </w:rPr>
            </w:pPr>
            <w:r w:rsidRPr="007172B0">
              <w:rPr>
                <w:rFonts w:ascii="Arial" w:hAnsi="Arial" w:cs="Arial"/>
              </w:rPr>
              <w:t>Reconoce los sistemas de ensamblaje, unión, apuntalamiento y apeo para elementos de hormigón armado.</w:t>
            </w:r>
          </w:p>
        </w:tc>
        <w:tc>
          <w:tcPr>
            <w:tcW w:w="4729" w:type="dxa"/>
            <w:gridSpan w:val="4"/>
            <w:vAlign w:val="center"/>
          </w:tcPr>
          <w:p w14:paraId="356F010C" w14:textId="77777777" w:rsidR="00095209" w:rsidRPr="007172B0" w:rsidRDefault="00095209" w:rsidP="00BD72D0">
            <w:pPr>
              <w:pStyle w:val="Default"/>
              <w:spacing w:before="100" w:after="100"/>
              <w:rPr>
                <w:rFonts w:ascii="Arial" w:hAnsi="Arial" w:cs="Arial"/>
              </w:rPr>
            </w:pPr>
            <w:r w:rsidRPr="007172B0">
              <w:rPr>
                <w:rFonts w:ascii="Arial" w:hAnsi="Arial" w:cs="Arial"/>
              </w:rPr>
              <w:t>Trabajo en grupo con fichas de análisis.</w:t>
            </w:r>
          </w:p>
        </w:tc>
        <w:tc>
          <w:tcPr>
            <w:tcW w:w="1428" w:type="dxa"/>
            <w:vAlign w:val="center"/>
          </w:tcPr>
          <w:p w14:paraId="7E87FFAC"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5%</w:t>
            </w:r>
          </w:p>
        </w:tc>
        <w:tc>
          <w:tcPr>
            <w:tcW w:w="1158" w:type="dxa"/>
            <w:vAlign w:val="center"/>
          </w:tcPr>
          <w:p w14:paraId="42687347"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No</w:t>
            </w:r>
          </w:p>
        </w:tc>
      </w:tr>
      <w:tr w:rsidR="00095209" w:rsidRPr="007172B0" w14:paraId="1355AF5C" w14:textId="77777777" w:rsidTr="00761665">
        <w:tc>
          <w:tcPr>
            <w:tcW w:w="756" w:type="dxa"/>
            <w:vAlign w:val="center"/>
          </w:tcPr>
          <w:p w14:paraId="7D5E49EF"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f)</w:t>
            </w:r>
          </w:p>
        </w:tc>
        <w:tc>
          <w:tcPr>
            <w:tcW w:w="5491" w:type="dxa"/>
            <w:gridSpan w:val="5"/>
            <w:vAlign w:val="center"/>
          </w:tcPr>
          <w:p w14:paraId="25474FE2" w14:textId="77777777" w:rsidR="00095209" w:rsidRPr="007172B0" w:rsidRDefault="00095209" w:rsidP="00BD72D0">
            <w:pPr>
              <w:pStyle w:val="Default"/>
              <w:spacing w:before="100" w:after="100"/>
              <w:rPr>
                <w:rFonts w:ascii="Arial" w:hAnsi="Arial" w:cs="Arial"/>
              </w:rPr>
            </w:pPr>
            <w:r w:rsidRPr="007172B0">
              <w:rPr>
                <w:rFonts w:ascii="Arial" w:hAnsi="Arial" w:cs="Arial"/>
              </w:rPr>
              <w:t>Establece criterios para la ejecución del desencofrado.</w:t>
            </w:r>
          </w:p>
        </w:tc>
        <w:tc>
          <w:tcPr>
            <w:tcW w:w="4729" w:type="dxa"/>
            <w:gridSpan w:val="4"/>
            <w:vAlign w:val="center"/>
          </w:tcPr>
          <w:p w14:paraId="3BD066E5"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Ejercicios de aplicación en supuestos prácticos.</w:t>
            </w:r>
          </w:p>
        </w:tc>
        <w:tc>
          <w:tcPr>
            <w:tcW w:w="1428" w:type="dxa"/>
            <w:vAlign w:val="center"/>
          </w:tcPr>
          <w:p w14:paraId="45083835"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5%</w:t>
            </w:r>
          </w:p>
        </w:tc>
        <w:tc>
          <w:tcPr>
            <w:tcW w:w="1158" w:type="dxa"/>
            <w:vAlign w:val="center"/>
          </w:tcPr>
          <w:p w14:paraId="67611B0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0825426D" w14:textId="77777777" w:rsidTr="00761665">
        <w:tc>
          <w:tcPr>
            <w:tcW w:w="756" w:type="dxa"/>
            <w:vAlign w:val="center"/>
          </w:tcPr>
          <w:p w14:paraId="59352686"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g)</w:t>
            </w:r>
          </w:p>
        </w:tc>
        <w:tc>
          <w:tcPr>
            <w:tcW w:w="5491" w:type="dxa"/>
            <w:gridSpan w:val="5"/>
            <w:vAlign w:val="center"/>
          </w:tcPr>
          <w:p w14:paraId="6713D52B" w14:textId="77777777" w:rsidR="00095209" w:rsidRPr="007172B0" w:rsidRDefault="00095209" w:rsidP="00BD72D0">
            <w:pPr>
              <w:pStyle w:val="Default"/>
              <w:spacing w:before="100" w:after="100"/>
              <w:rPr>
                <w:rFonts w:ascii="Arial" w:hAnsi="Arial" w:cs="Arial"/>
              </w:rPr>
            </w:pPr>
            <w:r w:rsidRPr="007172B0">
              <w:rPr>
                <w:rFonts w:ascii="Arial" w:hAnsi="Arial" w:cs="Arial"/>
              </w:rPr>
              <w:t>Relaciona la tipología y características de las armaduras utilizadas en obras de hormigón armado con sus aplicaciones.</w:t>
            </w:r>
          </w:p>
        </w:tc>
        <w:tc>
          <w:tcPr>
            <w:tcW w:w="4729" w:type="dxa"/>
            <w:gridSpan w:val="4"/>
            <w:vAlign w:val="center"/>
          </w:tcPr>
          <w:p w14:paraId="7EE5C170" w14:textId="77777777" w:rsidR="00095209" w:rsidRPr="007172B0" w:rsidRDefault="00095209" w:rsidP="00BD72D0">
            <w:pPr>
              <w:pStyle w:val="Default"/>
              <w:spacing w:before="100" w:after="100"/>
              <w:rPr>
                <w:rFonts w:ascii="Arial" w:hAnsi="Arial" w:cs="Arial"/>
              </w:rPr>
            </w:pPr>
            <w:r w:rsidRPr="007172B0">
              <w:rPr>
                <w:rFonts w:ascii="Arial" w:hAnsi="Arial" w:cs="Arial"/>
              </w:rPr>
              <w:t>Cuestionario práctico y ejercicios sobre planos.</w:t>
            </w:r>
          </w:p>
        </w:tc>
        <w:tc>
          <w:tcPr>
            <w:tcW w:w="1428" w:type="dxa"/>
            <w:vAlign w:val="center"/>
          </w:tcPr>
          <w:p w14:paraId="4F3AD854"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5%</w:t>
            </w:r>
          </w:p>
        </w:tc>
        <w:tc>
          <w:tcPr>
            <w:tcW w:w="1158" w:type="dxa"/>
            <w:vAlign w:val="center"/>
          </w:tcPr>
          <w:p w14:paraId="1F89E50F"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58C85912" w14:textId="77777777" w:rsidTr="00761665">
        <w:tc>
          <w:tcPr>
            <w:tcW w:w="756" w:type="dxa"/>
            <w:vAlign w:val="center"/>
          </w:tcPr>
          <w:p w14:paraId="1871F823"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h)</w:t>
            </w:r>
          </w:p>
        </w:tc>
        <w:tc>
          <w:tcPr>
            <w:tcW w:w="5491" w:type="dxa"/>
            <w:gridSpan w:val="5"/>
            <w:vAlign w:val="center"/>
          </w:tcPr>
          <w:p w14:paraId="67491474" w14:textId="77777777" w:rsidR="00095209" w:rsidRPr="007172B0" w:rsidRDefault="00095209" w:rsidP="00BD72D0">
            <w:pPr>
              <w:pStyle w:val="Default"/>
              <w:spacing w:before="100" w:after="100"/>
              <w:rPr>
                <w:rFonts w:ascii="Arial" w:hAnsi="Arial" w:cs="Arial"/>
              </w:rPr>
            </w:pPr>
            <w:r w:rsidRPr="007172B0">
              <w:rPr>
                <w:rFonts w:ascii="Arial" w:hAnsi="Arial" w:cs="Arial"/>
              </w:rPr>
              <w:t>Secuencia los procedimientos para la ejecución de armaduras (medida, corte, doblado y montaje).</w:t>
            </w:r>
          </w:p>
        </w:tc>
        <w:tc>
          <w:tcPr>
            <w:tcW w:w="4729" w:type="dxa"/>
            <w:gridSpan w:val="4"/>
            <w:vAlign w:val="center"/>
          </w:tcPr>
          <w:p w14:paraId="79A299C0" w14:textId="77777777" w:rsidR="00095209" w:rsidRPr="007172B0" w:rsidRDefault="00095209" w:rsidP="00BD72D0">
            <w:pPr>
              <w:pStyle w:val="Default"/>
              <w:spacing w:before="100" w:after="100"/>
              <w:rPr>
                <w:rFonts w:ascii="Arial" w:hAnsi="Arial" w:cs="Arial"/>
              </w:rPr>
            </w:pPr>
            <w:r w:rsidRPr="007172B0">
              <w:rPr>
                <w:rFonts w:ascii="Arial" w:hAnsi="Arial" w:cs="Arial"/>
              </w:rPr>
              <w:t>Práctica guiada de cálculo y croquizado.</w:t>
            </w:r>
          </w:p>
        </w:tc>
        <w:tc>
          <w:tcPr>
            <w:tcW w:w="1428" w:type="dxa"/>
            <w:vAlign w:val="center"/>
          </w:tcPr>
          <w:p w14:paraId="6DF1655D"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10%</w:t>
            </w:r>
          </w:p>
        </w:tc>
        <w:tc>
          <w:tcPr>
            <w:tcW w:w="1158" w:type="dxa"/>
            <w:vAlign w:val="center"/>
          </w:tcPr>
          <w:p w14:paraId="60CAA27C"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2E0BB7C7" w14:textId="77777777" w:rsidTr="00761665">
        <w:tc>
          <w:tcPr>
            <w:tcW w:w="756" w:type="dxa"/>
            <w:vAlign w:val="center"/>
          </w:tcPr>
          <w:p w14:paraId="190DE234"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lastRenderedPageBreak/>
              <w:t>i)</w:t>
            </w:r>
          </w:p>
        </w:tc>
        <w:tc>
          <w:tcPr>
            <w:tcW w:w="5491" w:type="dxa"/>
            <w:gridSpan w:val="5"/>
            <w:vAlign w:val="center"/>
          </w:tcPr>
          <w:p w14:paraId="44ABB67D" w14:textId="77777777" w:rsidR="00095209" w:rsidRPr="007172B0" w:rsidRDefault="00095209" w:rsidP="00BD72D0">
            <w:pPr>
              <w:pStyle w:val="Default"/>
              <w:spacing w:before="100" w:after="100"/>
              <w:rPr>
                <w:rFonts w:ascii="Arial" w:hAnsi="Arial" w:cs="Arial"/>
              </w:rPr>
            </w:pPr>
            <w:r w:rsidRPr="007172B0">
              <w:rPr>
                <w:rFonts w:ascii="Arial" w:hAnsi="Arial" w:cs="Arial"/>
              </w:rPr>
              <w:t>Relaciona la tipología y características del acero utilizado en estructuras metálicas con sus aplicaciones.</w:t>
            </w:r>
          </w:p>
        </w:tc>
        <w:tc>
          <w:tcPr>
            <w:tcW w:w="4729" w:type="dxa"/>
            <w:gridSpan w:val="4"/>
            <w:vAlign w:val="center"/>
          </w:tcPr>
          <w:p w14:paraId="0A84ABD6"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Ejercicios comparativos y exposición breve.</w:t>
            </w:r>
          </w:p>
        </w:tc>
        <w:tc>
          <w:tcPr>
            <w:tcW w:w="1428" w:type="dxa"/>
            <w:vAlign w:val="center"/>
          </w:tcPr>
          <w:p w14:paraId="1EC0DCBA"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15%</w:t>
            </w:r>
          </w:p>
        </w:tc>
        <w:tc>
          <w:tcPr>
            <w:tcW w:w="1158" w:type="dxa"/>
            <w:vAlign w:val="center"/>
          </w:tcPr>
          <w:p w14:paraId="67E096F2"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No</w:t>
            </w:r>
          </w:p>
        </w:tc>
      </w:tr>
      <w:tr w:rsidR="00095209" w:rsidRPr="007172B0" w14:paraId="2117C7DD" w14:textId="77777777" w:rsidTr="00761665">
        <w:tc>
          <w:tcPr>
            <w:tcW w:w="756" w:type="dxa"/>
            <w:vAlign w:val="center"/>
          </w:tcPr>
          <w:p w14:paraId="12961C6C"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j)</w:t>
            </w:r>
          </w:p>
        </w:tc>
        <w:tc>
          <w:tcPr>
            <w:tcW w:w="5491" w:type="dxa"/>
            <w:gridSpan w:val="5"/>
            <w:vAlign w:val="center"/>
          </w:tcPr>
          <w:p w14:paraId="23CD0785" w14:textId="77777777" w:rsidR="00095209" w:rsidRPr="007172B0" w:rsidRDefault="00095209" w:rsidP="00BD72D0">
            <w:pPr>
              <w:pStyle w:val="Default"/>
              <w:spacing w:before="100" w:after="100"/>
              <w:rPr>
                <w:rFonts w:ascii="Arial" w:hAnsi="Arial" w:cs="Arial"/>
              </w:rPr>
            </w:pPr>
            <w:r w:rsidRPr="007172B0">
              <w:rPr>
                <w:rFonts w:ascii="Arial" w:hAnsi="Arial" w:cs="Arial"/>
              </w:rPr>
              <w:t>Relaciona la tipología y características de la madera utilizada en estructuras con sus aplicaciones.</w:t>
            </w:r>
          </w:p>
        </w:tc>
        <w:tc>
          <w:tcPr>
            <w:tcW w:w="4729" w:type="dxa"/>
            <w:gridSpan w:val="4"/>
            <w:vAlign w:val="center"/>
          </w:tcPr>
          <w:p w14:paraId="0BA63A35" w14:textId="77777777" w:rsidR="00095209" w:rsidRPr="007172B0" w:rsidRDefault="00095209" w:rsidP="00BD72D0">
            <w:pPr>
              <w:pStyle w:val="Default"/>
              <w:spacing w:before="100" w:after="100"/>
              <w:rPr>
                <w:rFonts w:ascii="Arial" w:hAnsi="Arial" w:cs="Arial"/>
              </w:rPr>
            </w:pPr>
            <w:r w:rsidRPr="007172B0">
              <w:rPr>
                <w:rFonts w:ascii="Arial" w:hAnsi="Arial" w:cs="Arial"/>
              </w:rPr>
              <w:t>Actividad de análisis de casos.</w:t>
            </w:r>
          </w:p>
        </w:tc>
        <w:tc>
          <w:tcPr>
            <w:tcW w:w="1428" w:type="dxa"/>
            <w:vAlign w:val="center"/>
          </w:tcPr>
          <w:p w14:paraId="0313C246"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10%</w:t>
            </w:r>
          </w:p>
        </w:tc>
        <w:tc>
          <w:tcPr>
            <w:tcW w:w="1158" w:type="dxa"/>
            <w:vAlign w:val="center"/>
          </w:tcPr>
          <w:p w14:paraId="2810A1B1"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No</w:t>
            </w:r>
          </w:p>
        </w:tc>
      </w:tr>
      <w:tr w:rsidR="00095209" w:rsidRPr="007172B0" w14:paraId="2625F140" w14:textId="77777777" w:rsidTr="00761665">
        <w:tc>
          <w:tcPr>
            <w:tcW w:w="756" w:type="dxa"/>
            <w:vAlign w:val="center"/>
          </w:tcPr>
          <w:p w14:paraId="285B3B7C" w14:textId="77777777" w:rsidR="00095209" w:rsidRPr="007172B0" w:rsidRDefault="00095209" w:rsidP="00BD72D0">
            <w:pPr>
              <w:pStyle w:val="Default"/>
              <w:spacing w:before="100" w:after="100"/>
              <w:jc w:val="center"/>
              <w:rPr>
                <w:rFonts w:ascii="Arial" w:hAnsi="Arial" w:cs="Arial"/>
                <w:color w:val="0070C0"/>
              </w:rPr>
            </w:pPr>
            <w:r w:rsidRPr="007172B0">
              <w:rPr>
                <w:rFonts w:ascii="Arial" w:hAnsi="Arial" w:cs="Arial"/>
                <w:color w:val="0070C0"/>
              </w:rPr>
              <w:t>k)</w:t>
            </w:r>
          </w:p>
        </w:tc>
        <w:tc>
          <w:tcPr>
            <w:tcW w:w="5491" w:type="dxa"/>
            <w:gridSpan w:val="5"/>
            <w:vAlign w:val="center"/>
          </w:tcPr>
          <w:p w14:paraId="4F05C17D" w14:textId="77777777" w:rsidR="00095209" w:rsidRPr="007172B0" w:rsidRDefault="00095209" w:rsidP="00BD72D0">
            <w:pPr>
              <w:pStyle w:val="Default"/>
              <w:spacing w:before="100" w:after="100"/>
              <w:rPr>
                <w:rFonts w:ascii="Arial" w:hAnsi="Arial" w:cs="Arial"/>
                <w:color w:val="0070C0"/>
              </w:rPr>
            </w:pPr>
            <w:r w:rsidRPr="007172B0">
              <w:rPr>
                <w:rFonts w:ascii="Arial" w:hAnsi="Arial" w:cs="Arial"/>
                <w:color w:val="0070C0"/>
              </w:rPr>
              <w:t>Caracteriza los materiales utilizados en fábricas y sus propiedades.</w:t>
            </w:r>
          </w:p>
        </w:tc>
        <w:tc>
          <w:tcPr>
            <w:tcW w:w="4729" w:type="dxa"/>
            <w:gridSpan w:val="4"/>
            <w:vAlign w:val="center"/>
          </w:tcPr>
          <w:p w14:paraId="2ADCB027" w14:textId="77777777" w:rsidR="00095209" w:rsidRPr="007172B0" w:rsidRDefault="00095209" w:rsidP="00BD72D0">
            <w:pPr>
              <w:pStyle w:val="Default"/>
              <w:spacing w:before="100" w:after="100"/>
              <w:rPr>
                <w:rFonts w:ascii="Arial" w:hAnsi="Arial" w:cs="Arial"/>
              </w:rPr>
            </w:pPr>
            <w:r w:rsidRPr="007172B0">
              <w:rPr>
                <w:rFonts w:ascii="Arial" w:hAnsi="Arial" w:cs="Arial"/>
                <w:color w:val="0070C0"/>
              </w:rPr>
              <w:t>Se adquiere en EMPRESA</w:t>
            </w:r>
          </w:p>
        </w:tc>
        <w:tc>
          <w:tcPr>
            <w:tcW w:w="1428" w:type="dxa"/>
            <w:vAlign w:val="center"/>
          </w:tcPr>
          <w:p w14:paraId="6F5E968A"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w:t>
            </w:r>
          </w:p>
        </w:tc>
        <w:tc>
          <w:tcPr>
            <w:tcW w:w="1158" w:type="dxa"/>
            <w:vAlign w:val="center"/>
          </w:tcPr>
          <w:p w14:paraId="1AC22C3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No</w:t>
            </w:r>
          </w:p>
        </w:tc>
      </w:tr>
      <w:tr w:rsidR="00095209" w:rsidRPr="007172B0" w14:paraId="4D81C0C5" w14:textId="77777777" w:rsidTr="00761665">
        <w:tc>
          <w:tcPr>
            <w:tcW w:w="756" w:type="dxa"/>
            <w:vAlign w:val="center"/>
          </w:tcPr>
          <w:p w14:paraId="18A4E67D"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w:t>
            </w:r>
          </w:p>
        </w:tc>
        <w:tc>
          <w:tcPr>
            <w:tcW w:w="5491" w:type="dxa"/>
            <w:gridSpan w:val="5"/>
            <w:vAlign w:val="center"/>
          </w:tcPr>
          <w:p w14:paraId="092B12C5" w14:textId="77777777" w:rsidR="00095209" w:rsidRPr="007172B0" w:rsidRDefault="00095209" w:rsidP="00BD72D0">
            <w:pPr>
              <w:pStyle w:val="Default"/>
              <w:spacing w:before="100" w:after="100"/>
              <w:rPr>
                <w:rFonts w:ascii="Arial" w:hAnsi="Arial" w:cs="Arial"/>
              </w:rPr>
            </w:pPr>
            <w:r w:rsidRPr="007172B0">
              <w:rPr>
                <w:rFonts w:ascii="Arial" w:hAnsi="Arial" w:cs="Arial"/>
              </w:rPr>
              <w:t>Participación, actitud profesional y trabajo en equipo.</w:t>
            </w:r>
          </w:p>
        </w:tc>
        <w:tc>
          <w:tcPr>
            <w:tcW w:w="4729" w:type="dxa"/>
            <w:gridSpan w:val="4"/>
            <w:vAlign w:val="center"/>
          </w:tcPr>
          <w:p w14:paraId="547BBC5F" w14:textId="77777777" w:rsidR="00095209" w:rsidRPr="007172B0" w:rsidRDefault="00095209" w:rsidP="00BD72D0">
            <w:pPr>
              <w:pStyle w:val="Default"/>
              <w:spacing w:before="100" w:after="100"/>
              <w:rPr>
                <w:rFonts w:ascii="Arial" w:hAnsi="Arial" w:cs="Arial"/>
              </w:rPr>
            </w:pPr>
            <w:r w:rsidRPr="007172B0">
              <w:rPr>
                <w:rFonts w:ascii="Arial" w:hAnsi="Arial" w:cs="Arial"/>
              </w:rPr>
              <w:t>Rúbrica de observación continua.</w:t>
            </w:r>
          </w:p>
        </w:tc>
        <w:tc>
          <w:tcPr>
            <w:tcW w:w="1428" w:type="dxa"/>
            <w:vAlign w:val="center"/>
          </w:tcPr>
          <w:p w14:paraId="29F67A2E"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5%</w:t>
            </w:r>
          </w:p>
        </w:tc>
        <w:tc>
          <w:tcPr>
            <w:tcW w:w="1158" w:type="dxa"/>
            <w:vAlign w:val="center"/>
          </w:tcPr>
          <w:p w14:paraId="6FB9FF3D"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No</w:t>
            </w:r>
          </w:p>
        </w:tc>
      </w:tr>
      <w:tr w:rsidR="00095209" w:rsidRPr="007172B0" w14:paraId="581045A4" w14:textId="77777777" w:rsidTr="00761665">
        <w:tc>
          <w:tcPr>
            <w:tcW w:w="756" w:type="dxa"/>
            <w:vAlign w:val="center"/>
          </w:tcPr>
          <w:p w14:paraId="05CD17EB"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w:t>
            </w:r>
          </w:p>
        </w:tc>
        <w:tc>
          <w:tcPr>
            <w:tcW w:w="5491" w:type="dxa"/>
            <w:gridSpan w:val="5"/>
            <w:vAlign w:val="center"/>
          </w:tcPr>
          <w:p w14:paraId="281B3763" w14:textId="77777777" w:rsidR="00095209" w:rsidRPr="007172B0" w:rsidRDefault="00095209" w:rsidP="00BD72D0">
            <w:pPr>
              <w:pStyle w:val="Default"/>
              <w:spacing w:before="100" w:after="100"/>
              <w:rPr>
                <w:rFonts w:ascii="Arial" w:hAnsi="Arial" w:cs="Arial"/>
              </w:rPr>
            </w:pPr>
            <w:r w:rsidRPr="007172B0">
              <w:rPr>
                <w:rFonts w:ascii="Arial" w:hAnsi="Arial" w:cs="Arial"/>
              </w:rPr>
              <w:t>Evaluación final práctica de unidad.</w:t>
            </w:r>
          </w:p>
        </w:tc>
        <w:tc>
          <w:tcPr>
            <w:tcW w:w="4729" w:type="dxa"/>
            <w:gridSpan w:val="4"/>
            <w:vAlign w:val="center"/>
          </w:tcPr>
          <w:p w14:paraId="3728A077" w14:textId="77777777" w:rsidR="00095209" w:rsidRPr="007172B0" w:rsidRDefault="00095209" w:rsidP="00BD72D0">
            <w:pPr>
              <w:pStyle w:val="Default"/>
              <w:spacing w:before="100" w:after="100"/>
              <w:rPr>
                <w:rFonts w:ascii="Arial" w:hAnsi="Arial" w:cs="Arial"/>
              </w:rPr>
            </w:pPr>
            <w:r w:rsidRPr="007172B0">
              <w:rPr>
                <w:rFonts w:ascii="Arial" w:hAnsi="Arial" w:cs="Arial"/>
              </w:rPr>
              <w:t>Examen o caso aplicado.</w:t>
            </w:r>
          </w:p>
        </w:tc>
        <w:tc>
          <w:tcPr>
            <w:tcW w:w="1428" w:type="dxa"/>
            <w:vAlign w:val="center"/>
          </w:tcPr>
          <w:p w14:paraId="2CA0C45B"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30%</w:t>
            </w:r>
          </w:p>
        </w:tc>
        <w:tc>
          <w:tcPr>
            <w:tcW w:w="1158" w:type="dxa"/>
            <w:vAlign w:val="center"/>
          </w:tcPr>
          <w:p w14:paraId="2E99A9B5"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2A554CA1" w14:textId="77777777" w:rsidTr="00761665">
        <w:tc>
          <w:tcPr>
            <w:tcW w:w="13562" w:type="dxa"/>
            <w:gridSpan w:val="12"/>
            <w:shd w:val="clear" w:color="auto" w:fill="C4AAD1"/>
            <w:vAlign w:val="center"/>
          </w:tcPr>
          <w:p w14:paraId="034C89F6"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Contenidos</w:t>
            </w:r>
          </w:p>
        </w:tc>
      </w:tr>
      <w:tr w:rsidR="00095209" w:rsidRPr="007172B0" w14:paraId="5008DB56" w14:textId="77777777" w:rsidTr="00761665">
        <w:tc>
          <w:tcPr>
            <w:tcW w:w="13562" w:type="dxa"/>
            <w:gridSpan w:val="12"/>
            <w:vAlign w:val="center"/>
          </w:tcPr>
          <w:p w14:paraId="2569810D" w14:textId="77777777" w:rsidR="00095209" w:rsidRPr="007172B0" w:rsidRDefault="00095209" w:rsidP="00095209">
            <w:pPr>
              <w:widowControl/>
              <w:numPr>
                <w:ilvl w:val="0"/>
                <w:numId w:val="33"/>
              </w:numPr>
              <w:tabs>
                <w:tab w:val="clear" w:pos="720"/>
                <w:tab w:val="num" w:pos="316"/>
              </w:tabs>
              <w:autoSpaceDE/>
              <w:autoSpaceDN/>
              <w:spacing w:before="100" w:after="100"/>
              <w:ind w:left="318" w:hanging="284"/>
              <w:rPr>
                <w:rFonts w:ascii="Arial" w:hAnsi="Arial" w:cs="Arial"/>
              </w:rPr>
            </w:pPr>
            <w:r w:rsidRPr="007172B0">
              <w:rPr>
                <w:rFonts w:ascii="Arial" w:hAnsi="Arial" w:cs="Arial"/>
                <w:b/>
                <w:bCs/>
              </w:rPr>
              <w:t>Estructuras de hormigón armado:</w:t>
            </w:r>
            <w:r w:rsidRPr="007172B0">
              <w:rPr>
                <w:rFonts w:ascii="Arial" w:hAnsi="Arial" w:cs="Arial"/>
              </w:rPr>
              <w:t xml:space="preserve"> Definición, ventajas e inconvenientes, elementos (muros, soportes, vigas, forjados, escaleras y rampas), normativa básica.</w:t>
            </w:r>
          </w:p>
          <w:p w14:paraId="5B88A1EB" w14:textId="77777777" w:rsidR="00095209" w:rsidRPr="007172B0" w:rsidRDefault="00095209" w:rsidP="00095209">
            <w:pPr>
              <w:widowControl/>
              <w:numPr>
                <w:ilvl w:val="0"/>
                <w:numId w:val="33"/>
              </w:numPr>
              <w:tabs>
                <w:tab w:val="clear" w:pos="720"/>
                <w:tab w:val="num" w:pos="316"/>
              </w:tabs>
              <w:autoSpaceDE/>
              <w:autoSpaceDN/>
              <w:spacing w:before="100" w:after="100"/>
              <w:ind w:left="318" w:hanging="284"/>
              <w:rPr>
                <w:rFonts w:ascii="Arial" w:hAnsi="Arial" w:cs="Arial"/>
              </w:rPr>
            </w:pPr>
            <w:r w:rsidRPr="007172B0">
              <w:rPr>
                <w:rFonts w:ascii="Arial" w:hAnsi="Arial" w:cs="Arial"/>
                <w:b/>
                <w:bCs/>
              </w:rPr>
              <w:t>Hormigón, encofrados y armaduras:</w:t>
            </w:r>
            <w:r w:rsidRPr="007172B0">
              <w:rPr>
                <w:rFonts w:ascii="Arial" w:hAnsi="Arial" w:cs="Arial"/>
              </w:rPr>
              <w:t xml:space="preserve"> Tipología, propiedades, fabricación, curado y control de calidad (cono de Abrams, probetas).</w:t>
            </w:r>
          </w:p>
          <w:p w14:paraId="23B8982D" w14:textId="77777777" w:rsidR="00095209" w:rsidRPr="007172B0" w:rsidRDefault="00095209" w:rsidP="00095209">
            <w:pPr>
              <w:widowControl/>
              <w:numPr>
                <w:ilvl w:val="0"/>
                <w:numId w:val="33"/>
              </w:numPr>
              <w:tabs>
                <w:tab w:val="clear" w:pos="720"/>
                <w:tab w:val="num" w:pos="316"/>
              </w:tabs>
              <w:autoSpaceDE/>
              <w:autoSpaceDN/>
              <w:spacing w:before="100" w:after="100"/>
              <w:ind w:left="318" w:hanging="284"/>
              <w:rPr>
                <w:rFonts w:ascii="Arial" w:hAnsi="Arial" w:cs="Arial"/>
              </w:rPr>
            </w:pPr>
            <w:r w:rsidRPr="007172B0">
              <w:rPr>
                <w:rFonts w:ascii="Arial" w:hAnsi="Arial" w:cs="Arial"/>
                <w:b/>
                <w:bCs/>
              </w:rPr>
              <w:t>Interpretación de planos:</w:t>
            </w:r>
            <w:r w:rsidRPr="007172B0">
              <w:rPr>
                <w:rFonts w:ascii="Arial" w:hAnsi="Arial" w:cs="Arial"/>
              </w:rPr>
              <w:t xml:space="preserve"> Simbología, tipos de planos estructurales y contenido mínimo.</w:t>
            </w:r>
          </w:p>
          <w:p w14:paraId="7BB2CE16" w14:textId="77777777" w:rsidR="00095209" w:rsidRPr="007172B0" w:rsidRDefault="00095209" w:rsidP="00095209">
            <w:pPr>
              <w:widowControl/>
              <w:numPr>
                <w:ilvl w:val="0"/>
                <w:numId w:val="33"/>
              </w:numPr>
              <w:tabs>
                <w:tab w:val="clear" w:pos="720"/>
                <w:tab w:val="num" w:pos="316"/>
              </w:tabs>
              <w:autoSpaceDE/>
              <w:autoSpaceDN/>
              <w:spacing w:before="100" w:after="100"/>
              <w:ind w:left="318" w:hanging="284"/>
              <w:rPr>
                <w:rFonts w:ascii="Arial" w:hAnsi="Arial" w:cs="Arial"/>
              </w:rPr>
            </w:pPr>
            <w:r w:rsidRPr="007172B0">
              <w:rPr>
                <w:rFonts w:ascii="Arial" w:hAnsi="Arial" w:cs="Arial"/>
                <w:b/>
                <w:bCs/>
              </w:rPr>
              <w:t>Estructuras prefabricadas:</w:t>
            </w:r>
            <w:r w:rsidRPr="007172B0">
              <w:rPr>
                <w:rFonts w:ascii="Arial" w:hAnsi="Arial" w:cs="Arial"/>
              </w:rPr>
              <w:t xml:space="preserve"> Tipologías, ventajas, normativa y soluciones constructivas más habituales.</w:t>
            </w:r>
          </w:p>
          <w:p w14:paraId="159916BC" w14:textId="77777777" w:rsidR="00095209" w:rsidRPr="007172B0" w:rsidRDefault="00095209" w:rsidP="00095209">
            <w:pPr>
              <w:widowControl/>
              <w:numPr>
                <w:ilvl w:val="0"/>
                <w:numId w:val="33"/>
              </w:numPr>
              <w:tabs>
                <w:tab w:val="clear" w:pos="720"/>
                <w:tab w:val="num" w:pos="316"/>
              </w:tabs>
              <w:autoSpaceDE/>
              <w:autoSpaceDN/>
              <w:spacing w:before="100" w:after="100"/>
              <w:ind w:left="318" w:hanging="284"/>
              <w:rPr>
                <w:rFonts w:ascii="Arial" w:hAnsi="Arial" w:cs="Arial"/>
              </w:rPr>
            </w:pPr>
            <w:r w:rsidRPr="007172B0">
              <w:rPr>
                <w:rFonts w:ascii="Arial" w:hAnsi="Arial" w:cs="Arial"/>
                <w:b/>
                <w:bCs/>
              </w:rPr>
              <w:t>Estructuras metálicas:</w:t>
            </w:r>
            <w:r w:rsidRPr="007172B0">
              <w:rPr>
                <w:rFonts w:ascii="Arial" w:hAnsi="Arial" w:cs="Arial"/>
              </w:rPr>
              <w:t xml:space="preserve"> Elementos, uniones, perfiles, acero estructural y soluciones mixtas.</w:t>
            </w:r>
          </w:p>
          <w:p w14:paraId="2D09DDC6" w14:textId="77777777" w:rsidR="00095209" w:rsidRPr="007172B0" w:rsidRDefault="00095209" w:rsidP="00095209">
            <w:pPr>
              <w:widowControl/>
              <w:numPr>
                <w:ilvl w:val="0"/>
                <w:numId w:val="33"/>
              </w:numPr>
              <w:tabs>
                <w:tab w:val="clear" w:pos="720"/>
                <w:tab w:val="num" w:pos="316"/>
              </w:tabs>
              <w:autoSpaceDE/>
              <w:autoSpaceDN/>
              <w:spacing w:before="100" w:after="100"/>
              <w:ind w:left="318" w:hanging="284"/>
              <w:rPr>
                <w:rFonts w:ascii="Arial" w:hAnsi="Arial" w:cs="Arial"/>
              </w:rPr>
            </w:pPr>
            <w:r w:rsidRPr="007172B0">
              <w:rPr>
                <w:rFonts w:ascii="Arial" w:hAnsi="Arial" w:cs="Arial"/>
                <w:b/>
                <w:bCs/>
              </w:rPr>
              <w:t>Estructuras de madera:</w:t>
            </w:r>
            <w:r w:rsidRPr="007172B0">
              <w:rPr>
                <w:rFonts w:ascii="Arial" w:hAnsi="Arial" w:cs="Arial"/>
              </w:rPr>
              <w:t xml:space="preserve"> Propiedades, uniones y protección.</w:t>
            </w:r>
          </w:p>
          <w:p w14:paraId="6E8DC699" w14:textId="77777777" w:rsidR="00095209" w:rsidRPr="007172B0" w:rsidRDefault="00095209" w:rsidP="00095209">
            <w:pPr>
              <w:widowControl/>
              <w:numPr>
                <w:ilvl w:val="0"/>
                <w:numId w:val="33"/>
              </w:numPr>
              <w:tabs>
                <w:tab w:val="clear" w:pos="720"/>
                <w:tab w:val="num" w:pos="316"/>
              </w:tabs>
              <w:autoSpaceDE/>
              <w:autoSpaceDN/>
              <w:spacing w:before="100" w:after="100"/>
              <w:ind w:left="318" w:hanging="284"/>
              <w:rPr>
                <w:rFonts w:ascii="Arial" w:hAnsi="Arial" w:cs="Arial"/>
              </w:rPr>
            </w:pPr>
            <w:r w:rsidRPr="007172B0">
              <w:rPr>
                <w:rFonts w:ascii="Arial" w:hAnsi="Arial" w:cs="Arial"/>
                <w:b/>
                <w:bCs/>
              </w:rPr>
              <w:t>Estructuras de fábrica:</w:t>
            </w:r>
            <w:r w:rsidRPr="007172B0">
              <w:rPr>
                <w:rFonts w:ascii="Arial" w:hAnsi="Arial" w:cs="Arial"/>
              </w:rPr>
              <w:t xml:space="preserve"> Tipos de muros, materiales, morteros y coordinación dimensional.</w:t>
            </w:r>
          </w:p>
        </w:tc>
      </w:tr>
      <w:tr w:rsidR="00095209" w:rsidRPr="007172B0" w14:paraId="095FE738" w14:textId="77777777" w:rsidTr="00761665">
        <w:tc>
          <w:tcPr>
            <w:tcW w:w="13562" w:type="dxa"/>
            <w:gridSpan w:val="12"/>
            <w:shd w:val="clear" w:color="auto" w:fill="C4AAD1"/>
            <w:vAlign w:val="center"/>
          </w:tcPr>
          <w:p w14:paraId="7ED3408A"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 xml:space="preserve">Actividades de enseñanza y aprendizaje, y de evaluación, materiales y recursos necesarios e los instrumentos de evaluación. </w:t>
            </w:r>
          </w:p>
        </w:tc>
      </w:tr>
      <w:tr w:rsidR="00095209" w:rsidRPr="007172B0" w14:paraId="4F8CF8B6" w14:textId="77777777" w:rsidTr="00761665">
        <w:tc>
          <w:tcPr>
            <w:tcW w:w="2326" w:type="dxa"/>
            <w:gridSpan w:val="2"/>
            <w:vAlign w:val="center"/>
          </w:tcPr>
          <w:p w14:paraId="3F361733"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Actividad</w:t>
            </w:r>
          </w:p>
        </w:tc>
        <w:tc>
          <w:tcPr>
            <w:tcW w:w="3146" w:type="dxa"/>
            <w:gridSpan w:val="3"/>
            <w:vAlign w:val="center"/>
          </w:tcPr>
          <w:p w14:paraId="1924E0C9"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Objetivo (para qué)</w:t>
            </w:r>
          </w:p>
        </w:tc>
        <w:tc>
          <w:tcPr>
            <w:tcW w:w="3121" w:type="dxa"/>
            <w:gridSpan w:val="2"/>
            <w:vAlign w:val="center"/>
          </w:tcPr>
          <w:p w14:paraId="36D05005"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Desarrollo (cómo)</w:t>
            </w:r>
          </w:p>
        </w:tc>
        <w:tc>
          <w:tcPr>
            <w:tcW w:w="1623" w:type="dxa"/>
            <w:gridSpan w:val="2"/>
            <w:vAlign w:val="center"/>
          </w:tcPr>
          <w:p w14:paraId="709A90DA"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Recursos (con qué)</w:t>
            </w:r>
          </w:p>
        </w:tc>
        <w:tc>
          <w:tcPr>
            <w:tcW w:w="2188" w:type="dxa"/>
            <w:gridSpan w:val="2"/>
            <w:vAlign w:val="center"/>
          </w:tcPr>
          <w:p w14:paraId="74B3EE82"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Cómo se valora</w:t>
            </w:r>
          </w:p>
        </w:tc>
        <w:tc>
          <w:tcPr>
            <w:tcW w:w="1158" w:type="dxa"/>
            <w:vAlign w:val="center"/>
          </w:tcPr>
          <w:p w14:paraId="35D1E00C" w14:textId="77777777" w:rsidR="00095209" w:rsidRPr="007172B0" w:rsidRDefault="00095209" w:rsidP="00BD72D0">
            <w:pPr>
              <w:pStyle w:val="Default"/>
              <w:spacing w:before="100" w:after="100"/>
              <w:jc w:val="center"/>
              <w:rPr>
                <w:rFonts w:ascii="Arial" w:hAnsi="Arial" w:cs="Arial"/>
                <w:b/>
                <w:bCs/>
                <w:color w:val="C4AAD1"/>
              </w:rPr>
            </w:pPr>
            <w:proofErr w:type="spellStart"/>
            <w:r w:rsidRPr="007172B0">
              <w:rPr>
                <w:rFonts w:ascii="Arial" w:hAnsi="Arial" w:cs="Arial"/>
                <w:b/>
                <w:bCs/>
                <w:color w:val="C4AAD1"/>
              </w:rPr>
              <w:t>Nº</w:t>
            </w:r>
            <w:proofErr w:type="spellEnd"/>
            <w:r w:rsidRPr="007172B0">
              <w:rPr>
                <w:rFonts w:ascii="Arial" w:hAnsi="Arial" w:cs="Arial"/>
                <w:b/>
                <w:bCs/>
                <w:color w:val="C4AAD1"/>
              </w:rPr>
              <w:t xml:space="preserve"> sesiones</w:t>
            </w:r>
          </w:p>
        </w:tc>
      </w:tr>
      <w:tr w:rsidR="00095209" w:rsidRPr="007172B0" w14:paraId="6CD2FE00" w14:textId="77777777" w:rsidTr="00761665">
        <w:tc>
          <w:tcPr>
            <w:tcW w:w="2326" w:type="dxa"/>
            <w:gridSpan w:val="2"/>
            <w:vAlign w:val="center"/>
          </w:tcPr>
          <w:p w14:paraId="6E2E3B7A" w14:textId="77777777" w:rsidR="00095209" w:rsidRPr="007172B0" w:rsidRDefault="00095209" w:rsidP="00BD72D0">
            <w:pPr>
              <w:pStyle w:val="Default"/>
              <w:spacing w:before="100" w:after="100"/>
              <w:rPr>
                <w:rFonts w:ascii="Arial" w:hAnsi="Arial" w:cs="Arial"/>
              </w:rPr>
            </w:pPr>
            <w:r w:rsidRPr="007172B0">
              <w:rPr>
                <w:rFonts w:ascii="Arial" w:hAnsi="Arial" w:cs="Arial"/>
              </w:rPr>
              <w:t>A1. Introducción a las soluciones estructurales</w:t>
            </w:r>
          </w:p>
        </w:tc>
        <w:tc>
          <w:tcPr>
            <w:tcW w:w="3146" w:type="dxa"/>
            <w:gridSpan w:val="3"/>
            <w:vAlign w:val="center"/>
          </w:tcPr>
          <w:p w14:paraId="7EAC9D98" w14:textId="77777777" w:rsidR="00095209" w:rsidRPr="007172B0" w:rsidRDefault="00095209" w:rsidP="00BD72D0">
            <w:pPr>
              <w:pStyle w:val="Default"/>
              <w:spacing w:before="100" w:after="100"/>
              <w:rPr>
                <w:rFonts w:ascii="Arial" w:hAnsi="Arial" w:cs="Arial"/>
              </w:rPr>
            </w:pPr>
            <w:r w:rsidRPr="007172B0">
              <w:rPr>
                <w:rFonts w:ascii="Arial" w:hAnsi="Arial" w:cs="Arial"/>
              </w:rPr>
              <w:t>Conocer los principales tipos de estructuras y materiales empleados.</w:t>
            </w:r>
          </w:p>
        </w:tc>
        <w:tc>
          <w:tcPr>
            <w:tcW w:w="3121" w:type="dxa"/>
            <w:gridSpan w:val="2"/>
            <w:vAlign w:val="center"/>
          </w:tcPr>
          <w:p w14:paraId="3F26CE2C" w14:textId="77777777" w:rsidR="00095209" w:rsidRPr="007172B0" w:rsidRDefault="00095209" w:rsidP="00BD72D0">
            <w:pPr>
              <w:pStyle w:val="Default"/>
              <w:spacing w:before="100" w:after="100"/>
              <w:rPr>
                <w:rFonts w:ascii="Arial" w:hAnsi="Arial" w:cs="Arial"/>
              </w:rPr>
            </w:pPr>
            <w:r w:rsidRPr="007172B0">
              <w:rPr>
                <w:rFonts w:ascii="Arial" w:hAnsi="Arial" w:cs="Arial"/>
              </w:rPr>
              <w:t>Exposición teórica apoyada con vídeos y ejemplos reales.</w:t>
            </w:r>
          </w:p>
        </w:tc>
        <w:tc>
          <w:tcPr>
            <w:tcW w:w="1623" w:type="dxa"/>
            <w:gridSpan w:val="2"/>
            <w:vAlign w:val="center"/>
          </w:tcPr>
          <w:p w14:paraId="4EC054DC" w14:textId="77777777" w:rsidR="00095209" w:rsidRPr="007172B0" w:rsidRDefault="00095209" w:rsidP="00BD72D0">
            <w:pPr>
              <w:pStyle w:val="Default"/>
              <w:spacing w:before="100" w:after="100"/>
              <w:rPr>
                <w:rFonts w:ascii="Arial" w:hAnsi="Arial" w:cs="Arial"/>
              </w:rPr>
            </w:pPr>
            <w:r w:rsidRPr="007172B0">
              <w:rPr>
                <w:rFonts w:ascii="Arial" w:hAnsi="Arial" w:cs="Arial"/>
              </w:rPr>
              <w:t>Presentación, pizarra, proyector, vídeos técnicos.</w:t>
            </w:r>
          </w:p>
        </w:tc>
        <w:tc>
          <w:tcPr>
            <w:tcW w:w="2188" w:type="dxa"/>
            <w:gridSpan w:val="2"/>
            <w:vAlign w:val="center"/>
          </w:tcPr>
          <w:p w14:paraId="438464D2" w14:textId="77777777" w:rsidR="00095209" w:rsidRPr="007172B0" w:rsidRDefault="00095209" w:rsidP="00BD72D0">
            <w:pPr>
              <w:pStyle w:val="Default"/>
              <w:spacing w:before="100" w:after="100"/>
              <w:rPr>
                <w:rFonts w:ascii="Arial" w:hAnsi="Arial" w:cs="Arial"/>
              </w:rPr>
            </w:pPr>
            <w:r w:rsidRPr="007172B0">
              <w:rPr>
                <w:rFonts w:ascii="Arial" w:hAnsi="Arial" w:cs="Arial"/>
              </w:rPr>
              <w:t>Cuestionario inicial y observación.</w:t>
            </w:r>
          </w:p>
        </w:tc>
        <w:tc>
          <w:tcPr>
            <w:tcW w:w="1158" w:type="dxa"/>
            <w:vAlign w:val="center"/>
          </w:tcPr>
          <w:p w14:paraId="491CB184"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w:t>
            </w:r>
          </w:p>
        </w:tc>
      </w:tr>
      <w:tr w:rsidR="00095209" w:rsidRPr="007172B0" w14:paraId="1BE3A2BA" w14:textId="77777777" w:rsidTr="00761665">
        <w:tc>
          <w:tcPr>
            <w:tcW w:w="2326" w:type="dxa"/>
            <w:gridSpan w:val="2"/>
            <w:vAlign w:val="center"/>
          </w:tcPr>
          <w:p w14:paraId="75673929" w14:textId="77777777" w:rsidR="00095209" w:rsidRPr="007172B0" w:rsidRDefault="00095209" w:rsidP="00BD72D0">
            <w:pPr>
              <w:pStyle w:val="Default"/>
              <w:spacing w:before="100" w:after="100"/>
              <w:rPr>
                <w:rFonts w:ascii="Arial" w:hAnsi="Arial" w:cs="Arial"/>
              </w:rPr>
            </w:pPr>
            <w:r w:rsidRPr="007172B0">
              <w:rPr>
                <w:rFonts w:ascii="Arial" w:hAnsi="Arial" w:cs="Arial"/>
              </w:rPr>
              <w:t xml:space="preserve">A2. El hormigón y su </w:t>
            </w:r>
            <w:r w:rsidRPr="007172B0">
              <w:rPr>
                <w:rFonts w:ascii="Arial" w:hAnsi="Arial" w:cs="Arial"/>
              </w:rPr>
              <w:lastRenderedPageBreak/>
              <w:t>puesta en obra</w:t>
            </w:r>
          </w:p>
        </w:tc>
        <w:tc>
          <w:tcPr>
            <w:tcW w:w="3146" w:type="dxa"/>
            <w:gridSpan w:val="3"/>
            <w:vAlign w:val="center"/>
          </w:tcPr>
          <w:p w14:paraId="1408E125" w14:textId="77777777" w:rsidR="00095209" w:rsidRPr="007172B0" w:rsidRDefault="00095209" w:rsidP="00BD72D0">
            <w:pPr>
              <w:pStyle w:val="Default"/>
              <w:spacing w:before="100" w:after="100"/>
              <w:rPr>
                <w:rFonts w:ascii="Arial" w:hAnsi="Arial" w:cs="Arial"/>
              </w:rPr>
            </w:pPr>
            <w:r w:rsidRPr="007172B0">
              <w:rPr>
                <w:rFonts w:ascii="Arial" w:hAnsi="Arial" w:cs="Arial"/>
              </w:rPr>
              <w:lastRenderedPageBreak/>
              <w:t xml:space="preserve">Analizar las fases de fabricación, </w:t>
            </w:r>
            <w:r w:rsidRPr="007172B0">
              <w:rPr>
                <w:rFonts w:ascii="Arial" w:hAnsi="Arial" w:cs="Arial"/>
              </w:rPr>
              <w:lastRenderedPageBreak/>
              <w:t>transporte, vertido y curado del hormigón.</w:t>
            </w:r>
          </w:p>
        </w:tc>
        <w:tc>
          <w:tcPr>
            <w:tcW w:w="3121" w:type="dxa"/>
            <w:gridSpan w:val="2"/>
            <w:vAlign w:val="center"/>
          </w:tcPr>
          <w:p w14:paraId="33B1F6AC" w14:textId="77777777" w:rsidR="00095209" w:rsidRPr="007172B0" w:rsidRDefault="00095209" w:rsidP="00BD72D0">
            <w:pPr>
              <w:pStyle w:val="Default"/>
              <w:spacing w:before="100" w:after="100"/>
              <w:rPr>
                <w:rFonts w:ascii="Arial" w:hAnsi="Arial" w:cs="Arial"/>
              </w:rPr>
            </w:pPr>
            <w:r w:rsidRPr="007172B0">
              <w:rPr>
                <w:rFonts w:ascii="Arial" w:hAnsi="Arial" w:cs="Arial"/>
              </w:rPr>
              <w:lastRenderedPageBreak/>
              <w:t xml:space="preserve">Visualización de vídeos de obra, </w:t>
            </w:r>
            <w:r w:rsidRPr="007172B0">
              <w:rPr>
                <w:rFonts w:ascii="Arial" w:hAnsi="Arial" w:cs="Arial"/>
              </w:rPr>
              <w:lastRenderedPageBreak/>
              <w:t>fichas de secuenciación y debate.</w:t>
            </w:r>
          </w:p>
        </w:tc>
        <w:tc>
          <w:tcPr>
            <w:tcW w:w="1623" w:type="dxa"/>
            <w:gridSpan w:val="2"/>
            <w:vAlign w:val="center"/>
          </w:tcPr>
          <w:p w14:paraId="4D510118" w14:textId="77777777" w:rsidR="00095209" w:rsidRPr="007172B0" w:rsidRDefault="00095209" w:rsidP="00BD72D0">
            <w:pPr>
              <w:pStyle w:val="Default"/>
              <w:spacing w:before="100" w:after="100"/>
              <w:rPr>
                <w:rFonts w:ascii="Arial" w:hAnsi="Arial" w:cs="Arial"/>
              </w:rPr>
            </w:pPr>
            <w:r w:rsidRPr="007172B0">
              <w:rPr>
                <w:rFonts w:ascii="Arial" w:hAnsi="Arial" w:cs="Arial"/>
              </w:rPr>
              <w:lastRenderedPageBreak/>
              <w:t xml:space="preserve">Guías técnicas, </w:t>
            </w:r>
            <w:r w:rsidRPr="007172B0">
              <w:rPr>
                <w:rFonts w:ascii="Arial" w:hAnsi="Arial" w:cs="Arial"/>
              </w:rPr>
              <w:lastRenderedPageBreak/>
              <w:t>vídeos, fichas.</w:t>
            </w:r>
          </w:p>
        </w:tc>
        <w:tc>
          <w:tcPr>
            <w:tcW w:w="2188" w:type="dxa"/>
            <w:gridSpan w:val="2"/>
            <w:vAlign w:val="center"/>
          </w:tcPr>
          <w:p w14:paraId="37A3E30A" w14:textId="77777777" w:rsidR="00095209" w:rsidRPr="007172B0" w:rsidRDefault="00095209" w:rsidP="00BD72D0">
            <w:pPr>
              <w:pStyle w:val="Default"/>
              <w:spacing w:before="100" w:after="100"/>
              <w:rPr>
                <w:rFonts w:ascii="Arial" w:hAnsi="Arial" w:cs="Arial"/>
              </w:rPr>
            </w:pPr>
            <w:r w:rsidRPr="007172B0">
              <w:rPr>
                <w:rFonts w:ascii="Arial" w:hAnsi="Arial" w:cs="Arial"/>
              </w:rPr>
              <w:lastRenderedPageBreak/>
              <w:t xml:space="preserve">Corrección de fichas </w:t>
            </w:r>
            <w:r w:rsidRPr="007172B0">
              <w:rPr>
                <w:rFonts w:ascii="Arial" w:hAnsi="Arial" w:cs="Arial"/>
              </w:rPr>
              <w:lastRenderedPageBreak/>
              <w:t>y participación.</w:t>
            </w:r>
          </w:p>
        </w:tc>
        <w:tc>
          <w:tcPr>
            <w:tcW w:w="1158" w:type="dxa"/>
            <w:vAlign w:val="center"/>
          </w:tcPr>
          <w:p w14:paraId="2549D10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lastRenderedPageBreak/>
              <w:t>2</w:t>
            </w:r>
          </w:p>
        </w:tc>
      </w:tr>
      <w:tr w:rsidR="00095209" w:rsidRPr="007172B0" w14:paraId="74F8411B" w14:textId="77777777" w:rsidTr="00761665">
        <w:tc>
          <w:tcPr>
            <w:tcW w:w="2326" w:type="dxa"/>
            <w:gridSpan w:val="2"/>
            <w:vAlign w:val="center"/>
          </w:tcPr>
          <w:p w14:paraId="06E6761E" w14:textId="77777777" w:rsidR="00095209" w:rsidRPr="007172B0" w:rsidRDefault="00095209" w:rsidP="00BD72D0">
            <w:pPr>
              <w:pStyle w:val="Default"/>
              <w:spacing w:before="100" w:after="100"/>
              <w:rPr>
                <w:rFonts w:ascii="Arial" w:hAnsi="Arial" w:cs="Arial"/>
              </w:rPr>
            </w:pPr>
            <w:r w:rsidRPr="007172B0">
              <w:rPr>
                <w:rFonts w:ascii="Arial" w:hAnsi="Arial" w:cs="Arial"/>
              </w:rPr>
              <w:t>A3. Encofrados y armaduras</w:t>
            </w:r>
          </w:p>
        </w:tc>
        <w:tc>
          <w:tcPr>
            <w:tcW w:w="3146" w:type="dxa"/>
            <w:gridSpan w:val="3"/>
            <w:vAlign w:val="center"/>
          </w:tcPr>
          <w:p w14:paraId="524E0762" w14:textId="77777777" w:rsidR="00095209" w:rsidRPr="007172B0" w:rsidRDefault="00095209" w:rsidP="00BD72D0">
            <w:pPr>
              <w:pStyle w:val="Default"/>
              <w:spacing w:before="100" w:after="100"/>
              <w:rPr>
                <w:rFonts w:ascii="Arial" w:hAnsi="Arial" w:cs="Arial"/>
              </w:rPr>
            </w:pPr>
            <w:r w:rsidRPr="007172B0">
              <w:rPr>
                <w:rFonts w:ascii="Arial" w:hAnsi="Arial" w:cs="Arial"/>
              </w:rPr>
              <w:t>Identificar tipos y aplicaciones, y representar armaduras en planos.</w:t>
            </w:r>
          </w:p>
        </w:tc>
        <w:tc>
          <w:tcPr>
            <w:tcW w:w="3121" w:type="dxa"/>
            <w:gridSpan w:val="2"/>
            <w:vAlign w:val="center"/>
          </w:tcPr>
          <w:p w14:paraId="167E1412" w14:textId="77777777" w:rsidR="00095209" w:rsidRPr="007172B0" w:rsidRDefault="00095209" w:rsidP="00BD72D0">
            <w:pPr>
              <w:pStyle w:val="Default"/>
              <w:spacing w:before="100" w:after="100"/>
              <w:rPr>
                <w:rFonts w:ascii="Arial" w:hAnsi="Arial" w:cs="Arial"/>
              </w:rPr>
            </w:pPr>
            <w:r w:rsidRPr="007172B0">
              <w:rPr>
                <w:rFonts w:ascii="Arial" w:hAnsi="Arial" w:cs="Arial"/>
              </w:rPr>
              <w:t>Práctica individual de identificación y croquizado.</w:t>
            </w:r>
          </w:p>
        </w:tc>
        <w:tc>
          <w:tcPr>
            <w:tcW w:w="1623" w:type="dxa"/>
            <w:gridSpan w:val="2"/>
            <w:vAlign w:val="center"/>
          </w:tcPr>
          <w:p w14:paraId="7DD4A55E" w14:textId="77777777" w:rsidR="00095209" w:rsidRPr="007172B0" w:rsidRDefault="00095209" w:rsidP="00BD72D0">
            <w:pPr>
              <w:pStyle w:val="Default"/>
              <w:spacing w:before="100" w:after="100"/>
              <w:rPr>
                <w:rFonts w:ascii="Arial" w:hAnsi="Arial" w:cs="Arial"/>
              </w:rPr>
            </w:pPr>
            <w:r w:rsidRPr="007172B0">
              <w:rPr>
                <w:rFonts w:ascii="Arial" w:hAnsi="Arial" w:cs="Arial"/>
              </w:rPr>
              <w:t>AutoCAD, fichas técnicas, planos.</w:t>
            </w:r>
          </w:p>
        </w:tc>
        <w:tc>
          <w:tcPr>
            <w:tcW w:w="2188" w:type="dxa"/>
            <w:gridSpan w:val="2"/>
            <w:vAlign w:val="center"/>
          </w:tcPr>
          <w:p w14:paraId="61D8F524" w14:textId="77777777" w:rsidR="00095209" w:rsidRPr="007172B0" w:rsidRDefault="00095209" w:rsidP="00BD72D0">
            <w:pPr>
              <w:pStyle w:val="Default"/>
              <w:spacing w:before="100" w:after="100"/>
              <w:rPr>
                <w:rFonts w:ascii="Arial" w:hAnsi="Arial" w:cs="Arial"/>
              </w:rPr>
            </w:pPr>
            <w:r w:rsidRPr="007172B0">
              <w:rPr>
                <w:rFonts w:ascii="Arial" w:hAnsi="Arial" w:cs="Arial"/>
              </w:rPr>
              <w:t>Rúbrica de precisión técnica.</w:t>
            </w:r>
          </w:p>
        </w:tc>
        <w:tc>
          <w:tcPr>
            <w:tcW w:w="1158" w:type="dxa"/>
            <w:vAlign w:val="center"/>
          </w:tcPr>
          <w:p w14:paraId="5B4158CB"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w:t>
            </w:r>
          </w:p>
        </w:tc>
      </w:tr>
      <w:tr w:rsidR="00095209" w:rsidRPr="007172B0" w14:paraId="75365E5E" w14:textId="77777777" w:rsidTr="00761665">
        <w:tc>
          <w:tcPr>
            <w:tcW w:w="2326" w:type="dxa"/>
            <w:gridSpan w:val="2"/>
            <w:vAlign w:val="center"/>
          </w:tcPr>
          <w:p w14:paraId="72E68F15" w14:textId="77777777" w:rsidR="00095209" w:rsidRPr="007172B0" w:rsidRDefault="00095209" w:rsidP="00BD72D0">
            <w:pPr>
              <w:pStyle w:val="Default"/>
              <w:spacing w:before="100" w:after="100"/>
              <w:rPr>
                <w:rFonts w:ascii="Arial" w:hAnsi="Arial" w:cs="Arial"/>
              </w:rPr>
            </w:pPr>
            <w:r w:rsidRPr="007172B0">
              <w:rPr>
                <w:rFonts w:ascii="Arial" w:hAnsi="Arial" w:cs="Arial"/>
              </w:rPr>
              <w:t>A4. Acero, madera y fábrica</w:t>
            </w:r>
          </w:p>
        </w:tc>
        <w:tc>
          <w:tcPr>
            <w:tcW w:w="3146" w:type="dxa"/>
            <w:gridSpan w:val="3"/>
            <w:vAlign w:val="center"/>
          </w:tcPr>
          <w:p w14:paraId="120C1696" w14:textId="77777777" w:rsidR="00095209" w:rsidRPr="007172B0" w:rsidRDefault="00095209" w:rsidP="00BD72D0">
            <w:pPr>
              <w:pStyle w:val="Default"/>
              <w:spacing w:before="100" w:after="100"/>
              <w:rPr>
                <w:rFonts w:ascii="Arial" w:hAnsi="Arial" w:cs="Arial"/>
              </w:rPr>
            </w:pPr>
            <w:r w:rsidRPr="007172B0">
              <w:rPr>
                <w:rFonts w:ascii="Arial" w:hAnsi="Arial" w:cs="Arial"/>
              </w:rPr>
              <w:t>Comparar materiales estructurales y relacionar sus propiedades con usos.</w:t>
            </w:r>
          </w:p>
        </w:tc>
        <w:tc>
          <w:tcPr>
            <w:tcW w:w="3121" w:type="dxa"/>
            <w:gridSpan w:val="2"/>
            <w:vAlign w:val="center"/>
          </w:tcPr>
          <w:p w14:paraId="74CB3901" w14:textId="77777777" w:rsidR="00095209" w:rsidRPr="007172B0" w:rsidRDefault="00095209" w:rsidP="00BD72D0">
            <w:pPr>
              <w:pStyle w:val="Default"/>
              <w:spacing w:before="100" w:after="100"/>
              <w:rPr>
                <w:rFonts w:ascii="Arial" w:hAnsi="Arial" w:cs="Arial"/>
              </w:rPr>
            </w:pPr>
            <w:r w:rsidRPr="007172B0">
              <w:rPr>
                <w:rFonts w:ascii="Arial" w:hAnsi="Arial" w:cs="Arial"/>
              </w:rPr>
              <w:t>Trabajo cooperativo de investigación con exposición.</w:t>
            </w:r>
          </w:p>
        </w:tc>
        <w:tc>
          <w:tcPr>
            <w:tcW w:w="1623" w:type="dxa"/>
            <w:gridSpan w:val="2"/>
            <w:vAlign w:val="center"/>
          </w:tcPr>
          <w:p w14:paraId="3356C444" w14:textId="77777777" w:rsidR="00095209" w:rsidRPr="007172B0" w:rsidRDefault="00095209" w:rsidP="00BD72D0">
            <w:pPr>
              <w:pStyle w:val="Default"/>
              <w:spacing w:before="100" w:after="100"/>
              <w:rPr>
                <w:rFonts w:ascii="Arial" w:hAnsi="Arial" w:cs="Arial"/>
              </w:rPr>
            </w:pPr>
            <w:r w:rsidRPr="007172B0">
              <w:rPr>
                <w:rFonts w:ascii="Arial" w:hAnsi="Arial" w:cs="Arial"/>
              </w:rPr>
              <w:t>Ordenadores, normativa, fichas comparativas.</w:t>
            </w:r>
          </w:p>
        </w:tc>
        <w:tc>
          <w:tcPr>
            <w:tcW w:w="2188" w:type="dxa"/>
            <w:gridSpan w:val="2"/>
            <w:vAlign w:val="center"/>
          </w:tcPr>
          <w:p w14:paraId="22B42392" w14:textId="77777777" w:rsidR="00095209" w:rsidRPr="007172B0" w:rsidRDefault="00095209" w:rsidP="00BD72D0">
            <w:pPr>
              <w:pStyle w:val="Default"/>
              <w:spacing w:before="100" w:after="100"/>
              <w:rPr>
                <w:rFonts w:ascii="Arial" w:hAnsi="Arial" w:cs="Arial"/>
              </w:rPr>
            </w:pPr>
            <w:r w:rsidRPr="007172B0">
              <w:rPr>
                <w:rFonts w:ascii="Arial" w:hAnsi="Arial" w:cs="Arial"/>
              </w:rPr>
              <w:t>Valoración de exposición y trabajo.</w:t>
            </w:r>
          </w:p>
        </w:tc>
        <w:tc>
          <w:tcPr>
            <w:tcW w:w="1158" w:type="dxa"/>
            <w:vAlign w:val="center"/>
          </w:tcPr>
          <w:p w14:paraId="73C55AB9"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w:t>
            </w:r>
          </w:p>
        </w:tc>
      </w:tr>
      <w:tr w:rsidR="00095209" w:rsidRPr="007172B0" w14:paraId="06DFDE77" w14:textId="77777777" w:rsidTr="00761665">
        <w:tc>
          <w:tcPr>
            <w:tcW w:w="2326" w:type="dxa"/>
            <w:gridSpan w:val="2"/>
            <w:vAlign w:val="center"/>
          </w:tcPr>
          <w:p w14:paraId="41CF4365" w14:textId="77777777" w:rsidR="00095209" w:rsidRPr="007172B0" w:rsidRDefault="00095209" w:rsidP="00BD72D0">
            <w:pPr>
              <w:pStyle w:val="Default"/>
              <w:spacing w:before="100" w:after="100"/>
              <w:rPr>
                <w:rFonts w:ascii="Arial" w:hAnsi="Arial" w:cs="Arial"/>
              </w:rPr>
            </w:pPr>
            <w:r w:rsidRPr="007172B0">
              <w:rPr>
                <w:rFonts w:ascii="Arial" w:hAnsi="Arial" w:cs="Arial"/>
              </w:rPr>
              <w:t>A5. Casos prácticos de estructuras prefabricadas y mixtas</w:t>
            </w:r>
          </w:p>
        </w:tc>
        <w:tc>
          <w:tcPr>
            <w:tcW w:w="3146" w:type="dxa"/>
            <w:gridSpan w:val="3"/>
            <w:vAlign w:val="center"/>
          </w:tcPr>
          <w:p w14:paraId="47594E49" w14:textId="77777777" w:rsidR="00095209" w:rsidRPr="007172B0" w:rsidRDefault="00095209" w:rsidP="00BD72D0">
            <w:pPr>
              <w:pStyle w:val="Default"/>
              <w:spacing w:before="100" w:after="100"/>
              <w:rPr>
                <w:rFonts w:ascii="Arial" w:hAnsi="Arial" w:cs="Arial"/>
              </w:rPr>
            </w:pPr>
            <w:r w:rsidRPr="007172B0">
              <w:rPr>
                <w:rFonts w:ascii="Arial" w:hAnsi="Arial" w:cs="Arial"/>
              </w:rPr>
              <w:t>Aplicar conocimientos a la resolución de casos reales.</w:t>
            </w:r>
          </w:p>
        </w:tc>
        <w:tc>
          <w:tcPr>
            <w:tcW w:w="3121" w:type="dxa"/>
            <w:gridSpan w:val="2"/>
            <w:vAlign w:val="center"/>
          </w:tcPr>
          <w:p w14:paraId="481D2321" w14:textId="77777777" w:rsidR="00095209" w:rsidRPr="007172B0" w:rsidRDefault="00095209" w:rsidP="00BD72D0">
            <w:pPr>
              <w:pStyle w:val="Default"/>
              <w:spacing w:before="100" w:after="100"/>
              <w:rPr>
                <w:rFonts w:ascii="Arial" w:hAnsi="Arial" w:cs="Arial"/>
              </w:rPr>
            </w:pPr>
            <w:r w:rsidRPr="007172B0">
              <w:rPr>
                <w:rFonts w:ascii="Arial" w:hAnsi="Arial" w:cs="Arial"/>
              </w:rPr>
              <w:t>Resolución de un caso práctico con plano estructural.</w:t>
            </w:r>
          </w:p>
        </w:tc>
        <w:tc>
          <w:tcPr>
            <w:tcW w:w="1623" w:type="dxa"/>
            <w:gridSpan w:val="2"/>
            <w:vAlign w:val="center"/>
          </w:tcPr>
          <w:p w14:paraId="20D99650" w14:textId="77777777" w:rsidR="00095209" w:rsidRPr="007172B0" w:rsidRDefault="00095209" w:rsidP="00BD72D0">
            <w:pPr>
              <w:pStyle w:val="Default"/>
              <w:spacing w:before="100" w:after="100"/>
              <w:rPr>
                <w:rFonts w:ascii="Arial" w:hAnsi="Arial" w:cs="Arial"/>
              </w:rPr>
            </w:pPr>
            <w:r w:rsidRPr="007172B0">
              <w:rPr>
                <w:rFonts w:ascii="Arial" w:hAnsi="Arial" w:cs="Arial"/>
              </w:rPr>
              <w:t>Planos reales, AutoCAD, calculadora.</w:t>
            </w:r>
          </w:p>
        </w:tc>
        <w:tc>
          <w:tcPr>
            <w:tcW w:w="2188" w:type="dxa"/>
            <w:gridSpan w:val="2"/>
            <w:vAlign w:val="center"/>
          </w:tcPr>
          <w:p w14:paraId="56682F10" w14:textId="77777777" w:rsidR="00095209" w:rsidRPr="007172B0" w:rsidRDefault="00095209" w:rsidP="00BD72D0">
            <w:pPr>
              <w:pStyle w:val="Default"/>
              <w:spacing w:before="100" w:after="100"/>
              <w:rPr>
                <w:rFonts w:ascii="Arial" w:hAnsi="Arial" w:cs="Arial"/>
              </w:rPr>
            </w:pPr>
            <w:r w:rsidRPr="007172B0">
              <w:rPr>
                <w:rFonts w:ascii="Arial" w:hAnsi="Arial" w:cs="Arial"/>
              </w:rPr>
              <w:t>Rúbrica de proyecto aplicado.</w:t>
            </w:r>
          </w:p>
        </w:tc>
        <w:tc>
          <w:tcPr>
            <w:tcW w:w="1158" w:type="dxa"/>
            <w:vAlign w:val="center"/>
          </w:tcPr>
          <w:p w14:paraId="75E254E5"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w:t>
            </w:r>
          </w:p>
        </w:tc>
      </w:tr>
      <w:tr w:rsidR="00095209" w:rsidRPr="007172B0" w14:paraId="570F9563" w14:textId="77777777" w:rsidTr="00761665">
        <w:tc>
          <w:tcPr>
            <w:tcW w:w="2326" w:type="dxa"/>
            <w:gridSpan w:val="2"/>
            <w:vAlign w:val="center"/>
          </w:tcPr>
          <w:p w14:paraId="556625B7" w14:textId="77777777" w:rsidR="00095209" w:rsidRPr="007172B0" w:rsidRDefault="00095209" w:rsidP="00BD72D0">
            <w:pPr>
              <w:pStyle w:val="Default"/>
              <w:spacing w:before="100" w:after="100"/>
              <w:rPr>
                <w:rFonts w:ascii="Arial" w:hAnsi="Arial" w:cs="Arial"/>
              </w:rPr>
            </w:pPr>
            <w:r w:rsidRPr="007172B0">
              <w:rPr>
                <w:rFonts w:ascii="Arial" w:hAnsi="Arial" w:cs="Arial"/>
              </w:rPr>
              <w:t>A6. Evaluación final de unidad</w:t>
            </w:r>
          </w:p>
        </w:tc>
        <w:tc>
          <w:tcPr>
            <w:tcW w:w="3146" w:type="dxa"/>
            <w:gridSpan w:val="3"/>
            <w:vAlign w:val="center"/>
          </w:tcPr>
          <w:p w14:paraId="4AC1B6F2" w14:textId="77777777" w:rsidR="00095209" w:rsidRPr="007172B0" w:rsidRDefault="00095209" w:rsidP="00BD72D0">
            <w:pPr>
              <w:pStyle w:val="Default"/>
              <w:spacing w:before="100" w:after="100"/>
              <w:rPr>
                <w:rFonts w:ascii="Arial" w:hAnsi="Arial" w:cs="Arial"/>
              </w:rPr>
            </w:pPr>
            <w:r w:rsidRPr="007172B0">
              <w:rPr>
                <w:rFonts w:ascii="Arial" w:hAnsi="Arial" w:cs="Arial"/>
              </w:rPr>
              <w:t>Comprobar la adquisición global de competencias.</w:t>
            </w:r>
          </w:p>
        </w:tc>
        <w:tc>
          <w:tcPr>
            <w:tcW w:w="3121" w:type="dxa"/>
            <w:gridSpan w:val="2"/>
            <w:vAlign w:val="center"/>
          </w:tcPr>
          <w:p w14:paraId="0494371D" w14:textId="77777777" w:rsidR="00095209" w:rsidRPr="007172B0" w:rsidRDefault="00095209" w:rsidP="00BD72D0">
            <w:pPr>
              <w:pStyle w:val="Default"/>
              <w:spacing w:before="100" w:after="100"/>
              <w:rPr>
                <w:rFonts w:ascii="Arial" w:hAnsi="Arial" w:cs="Arial"/>
              </w:rPr>
            </w:pPr>
            <w:r w:rsidRPr="007172B0">
              <w:rPr>
                <w:rFonts w:ascii="Arial" w:hAnsi="Arial" w:cs="Arial"/>
              </w:rPr>
              <w:t>Prueba teórico-práctica individual.</w:t>
            </w:r>
          </w:p>
        </w:tc>
        <w:tc>
          <w:tcPr>
            <w:tcW w:w="1623" w:type="dxa"/>
            <w:gridSpan w:val="2"/>
            <w:vAlign w:val="center"/>
          </w:tcPr>
          <w:p w14:paraId="4512F4CE" w14:textId="77777777" w:rsidR="00095209" w:rsidRPr="007172B0" w:rsidRDefault="00095209" w:rsidP="00BD72D0">
            <w:pPr>
              <w:pStyle w:val="Default"/>
              <w:spacing w:before="100" w:after="100"/>
              <w:rPr>
                <w:rFonts w:ascii="Arial" w:hAnsi="Arial" w:cs="Arial"/>
              </w:rPr>
            </w:pPr>
            <w:r w:rsidRPr="007172B0">
              <w:rPr>
                <w:rFonts w:ascii="Arial" w:hAnsi="Arial" w:cs="Arial"/>
              </w:rPr>
              <w:t>Fichas, calculadora.</w:t>
            </w:r>
          </w:p>
        </w:tc>
        <w:tc>
          <w:tcPr>
            <w:tcW w:w="2188" w:type="dxa"/>
            <w:gridSpan w:val="2"/>
            <w:vAlign w:val="center"/>
          </w:tcPr>
          <w:p w14:paraId="03464F31" w14:textId="77777777" w:rsidR="00095209" w:rsidRPr="007172B0" w:rsidRDefault="00095209" w:rsidP="00BD72D0">
            <w:pPr>
              <w:pStyle w:val="Default"/>
              <w:spacing w:before="100" w:after="100"/>
              <w:rPr>
                <w:rFonts w:ascii="Arial" w:hAnsi="Arial" w:cs="Arial"/>
              </w:rPr>
            </w:pPr>
            <w:r w:rsidRPr="007172B0">
              <w:rPr>
                <w:rFonts w:ascii="Arial" w:hAnsi="Arial" w:cs="Arial"/>
              </w:rPr>
              <w:t>Examen escrito y gráfico.</w:t>
            </w:r>
          </w:p>
        </w:tc>
        <w:tc>
          <w:tcPr>
            <w:tcW w:w="1158" w:type="dxa"/>
            <w:vAlign w:val="center"/>
          </w:tcPr>
          <w:p w14:paraId="3B58C1CC"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w:t>
            </w:r>
          </w:p>
        </w:tc>
      </w:tr>
    </w:tbl>
    <w:p w14:paraId="0BE2E57D" w14:textId="77777777" w:rsidR="00095209" w:rsidRPr="007172B0" w:rsidRDefault="00095209" w:rsidP="00095209">
      <w:pPr>
        <w:pStyle w:val="Default"/>
        <w:spacing w:before="100" w:after="100"/>
        <w:rPr>
          <w:rFonts w:ascii="Arial" w:hAnsi="Arial" w:cs="Arial"/>
          <w:sz w:val="22"/>
          <w:szCs w:val="22"/>
        </w:rPr>
      </w:pPr>
    </w:p>
    <w:p w14:paraId="1A8A9CD1" w14:textId="77777777" w:rsidR="00095209" w:rsidRPr="007172B0" w:rsidRDefault="00095209" w:rsidP="00095209">
      <w:pPr>
        <w:spacing w:before="100" w:after="100"/>
        <w:rPr>
          <w:rFonts w:ascii="Arial" w:eastAsiaTheme="minorHAnsi" w:hAnsi="Arial" w:cs="Arial"/>
          <w:color w:val="000000"/>
          <w14:ligatures w14:val="standardContextual"/>
        </w:rPr>
      </w:pPr>
      <w:r w:rsidRPr="007172B0">
        <w:rPr>
          <w:rFonts w:ascii="Arial" w:hAnsi="Arial" w:cs="Arial"/>
        </w:rPr>
        <w:br w:type="page"/>
      </w:r>
    </w:p>
    <w:tbl>
      <w:tblPr>
        <w:tblStyle w:val="Tablaconcuadrcula"/>
        <w:tblW w:w="0" w:type="auto"/>
        <w:tblBorders>
          <w:top w:val="single" w:sz="4" w:space="0" w:color="77206D" w:themeColor="accent5" w:themeShade="BF"/>
          <w:left w:val="single" w:sz="4" w:space="0" w:color="77206D" w:themeColor="accent5" w:themeShade="BF"/>
          <w:bottom w:val="single" w:sz="4" w:space="0" w:color="77206D" w:themeColor="accent5" w:themeShade="BF"/>
          <w:right w:val="single" w:sz="4" w:space="0" w:color="77206D" w:themeColor="accent5" w:themeShade="BF"/>
          <w:insideH w:val="single" w:sz="4" w:space="0" w:color="77206D" w:themeColor="accent5" w:themeShade="BF"/>
          <w:insideV w:val="single" w:sz="4" w:space="0" w:color="77206D" w:themeColor="accent5" w:themeShade="BF"/>
        </w:tblBorders>
        <w:tblLook w:val="04A0" w:firstRow="1" w:lastRow="0" w:firstColumn="1" w:lastColumn="0" w:noHBand="0" w:noVBand="1"/>
      </w:tblPr>
      <w:tblGrid>
        <w:gridCol w:w="755"/>
        <w:gridCol w:w="1688"/>
        <w:gridCol w:w="1129"/>
        <w:gridCol w:w="2674"/>
        <w:gridCol w:w="3958"/>
        <w:gridCol w:w="772"/>
        <w:gridCol w:w="1428"/>
        <w:gridCol w:w="1158"/>
      </w:tblGrid>
      <w:tr w:rsidR="00095209" w:rsidRPr="007172B0" w14:paraId="23E14F15" w14:textId="77777777" w:rsidTr="00761665">
        <w:trPr>
          <w:trHeight w:val="567"/>
        </w:trPr>
        <w:tc>
          <w:tcPr>
            <w:tcW w:w="2447" w:type="dxa"/>
            <w:gridSpan w:val="2"/>
            <w:vAlign w:val="center"/>
          </w:tcPr>
          <w:p w14:paraId="52AEBE70" w14:textId="77777777" w:rsidR="00095209" w:rsidRPr="007172B0" w:rsidRDefault="00095209" w:rsidP="00BD72D0">
            <w:pPr>
              <w:pStyle w:val="Default"/>
              <w:spacing w:before="100" w:after="100"/>
              <w:rPr>
                <w:rFonts w:ascii="Arial" w:hAnsi="Arial" w:cs="Arial"/>
                <w:b/>
                <w:bCs/>
                <w:color w:val="C4AAD1"/>
              </w:rPr>
            </w:pPr>
            <w:bookmarkStart w:id="34" w:name="_Hlk211171390"/>
            <w:r w:rsidRPr="007172B0">
              <w:rPr>
                <w:rFonts w:ascii="Arial" w:hAnsi="Arial" w:cs="Arial"/>
                <w:b/>
                <w:bCs/>
                <w:color w:val="C4AAD1"/>
              </w:rPr>
              <w:lastRenderedPageBreak/>
              <w:t>Unidad de trabajo</w:t>
            </w:r>
          </w:p>
        </w:tc>
        <w:tc>
          <w:tcPr>
            <w:tcW w:w="1130" w:type="dxa"/>
            <w:vAlign w:val="center"/>
          </w:tcPr>
          <w:p w14:paraId="14CCB797"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7</w:t>
            </w:r>
          </w:p>
        </w:tc>
        <w:tc>
          <w:tcPr>
            <w:tcW w:w="6639" w:type="dxa"/>
            <w:gridSpan w:val="2"/>
            <w:vAlign w:val="center"/>
          </w:tcPr>
          <w:p w14:paraId="0CABDAB9"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 xml:space="preserve">ACCIONES ESTRUCTURALES Y ESFUERZOS </w:t>
            </w:r>
          </w:p>
        </w:tc>
        <w:tc>
          <w:tcPr>
            <w:tcW w:w="2188" w:type="dxa"/>
            <w:gridSpan w:val="2"/>
            <w:vAlign w:val="center"/>
          </w:tcPr>
          <w:p w14:paraId="37F2ADE5" w14:textId="77777777" w:rsidR="00095209" w:rsidRPr="007172B0" w:rsidRDefault="00095209" w:rsidP="00BD72D0">
            <w:pPr>
              <w:pStyle w:val="Default"/>
              <w:spacing w:before="100" w:after="100"/>
              <w:rPr>
                <w:rFonts w:ascii="Arial" w:hAnsi="Arial" w:cs="Arial"/>
                <w:b/>
                <w:bCs/>
                <w:color w:val="808080" w:themeColor="background1" w:themeShade="80"/>
              </w:rPr>
            </w:pPr>
            <w:proofErr w:type="spellStart"/>
            <w:r w:rsidRPr="007172B0">
              <w:rPr>
                <w:rFonts w:ascii="Arial" w:hAnsi="Arial" w:cs="Arial"/>
                <w:b/>
                <w:bCs/>
                <w:color w:val="808080" w:themeColor="background1" w:themeShade="80"/>
              </w:rPr>
              <w:t>Nº</w:t>
            </w:r>
            <w:proofErr w:type="spellEnd"/>
            <w:r w:rsidRPr="007172B0">
              <w:rPr>
                <w:rFonts w:ascii="Arial" w:hAnsi="Arial" w:cs="Arial"/>
                <w:b/>
                <w:bCs/>
                <w:color w:val="808080" w:themeColor="background1" w:themeShade="80"/>
              </w:rPr>
              <w:t xml:space="preserve"> Sesiones</w:t>
            </w:r>
          </w:p>
        </w:tc>
        <w:tc>
          <w:tcPr>
            <w:tcW w:w="1158" w:type="dxa"/>
            <w:vAlign w:val="center"/>
          </w:tcPr>
          <w:p w14:paraId="7405F6FD" w14:textId="77777777" w:rsidR="00095209" w:rsidRPr="007172B0" w:rsidRDefault="00095209" w:rsidP="00BD72D0">
            <w:pPr>
              <w:pStyle w:val="Default"/>
              <w:spacing w:before="100" w:after="100"/>
              <w:rPr>
                <w:rFonts w:ascii="Arial" w:hAnsi="Arial" w:cs="Arial"/>
                <w:b/>
                <w:bCs/>
                <w:color w:val="808080" w:themeColor="background1" w:themeShade="80"/>
              </w:rPr>
            </w:pPr>
            <w:r w:rsidRPr="007172B0">
              <w:rPr>
                <w:rFonts w:ascii="Arial" w:hAnsi="Arial" w:cs="Arial"/>
                <w:b/>
                <w:bCs/>
                <w:color w:val="808080" w:themeColor="background1" w:themeShade="80"/>
              </w:rPr>
              <w:t>12</w:t>
            </w:r>
          </w:p>
        </w:tc>
      </w:tr>
      <w:tr w:rsidR="00095209" w:rsidRPr="007172B0" w14:paraId="422B0C7A" w14:textId="77777777" w:rsidTr="00761665">
        <w:tc>
          <w:tcPr>
            <w:tcW w:w="13562" w:type="dxa"/>
            <w:gridSpan w:val="8"/>
            <w:shd w:val="clear" w:color="auto" w:fill="C4AAD1"/>
            <w:vAlign w:val="center"/>
          </w:tcPr>
          <w:p w14:paraId="15A3A62F"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Resultados de aprendizaje del currículo</w:t>
            </w:r>
          </w:p>
        </w:tc>
      </w:tr>
      <w:tr w:rsidR="00095209" w:rsidRPr="007172B0" w14:paraId="41D216B1" w14:textId="77777777" w:rsidTr="00761665">
        <w:tc>
          <w:tcPr>
            <w:tcW w:w="13562" w:type="dxa"/>
            <w:gridSpan w:val="8"/>
            <w:vAlign w:val="center"/>
          </w:tcPr>
          <w:p w14:paraId="088A6F07" w14:textId="77777777" w:rsidR="00095209" w:rsidRPr="007172B0" w:rsidRDefault="00095209" w:rsidP="00BD72D0">
            <w:pPr>
              <w:spacing w:before="100" w:after="100"/>
              <w:rPr>
                <w:rFonts w:ascii="Arial" w:hAnsi="Arial" w:cs="Arial"/>
              </w:rPr>
            </w:pPr>
            <w:r w:rsidRPr="007172B0">
              <w:rPr>
                <w:rFonts w:ascii="Arial" w:hAnsi="Arial" w:cs="Arial"/>
              </w:rPr>
              <w:t>RA4. Dimensiona elementos y sistemas estructurales sencillos de hormigón armado, acero, madera o fábrica, aplicando normativa y utilizando procedimientos de cálculo.</w:t>
            </w:r>
          </w:p>
        </w:tc>
      </w:tr>
      <w:tr w:rsidR="00095209" w:rsidRPr="007172B0" w14:paraId="01057172" w14:textId="77777777" w:rsidTr="00761665">
        <w:tc>
          <w:tcPr>
            <w:tcW w:w="13562" w:type="dxa"/>
            <w:gridSpan w:val="8"/>
            <w:shd w:val="clear" w:color="auto" w:fill="C4AAD1"/>
            <w:vAlign w:val="center"/>
          </w:tcPr>
          <w:p w14:paraId="33BD5227" w14:textId="77777777" w:rsidR="00095209" w:rsidRPr="007172B0" w:rsidRDefault="00095209" w:rsidP="00BD72D0">
            <w:pPr>
              <w:pStyle w:val="Default"/>
              <w:spacing w:before="100" w:after="100"/>
              <w:rPr>
                <w:rFonts w:ascii="Arial" w:hAnsi="Arial" w:cs="Arial"/>
                <w:b/>
                <w:bCs/>
                <w:color w:val="FFFFFF" w:themeColor="background1"/>
              </w:rPr>
            </w:pPr>
            <w:r w:rsidRPr="007172B0">
              <w:rPr>
                <w:rFonts w:ascii="Arial" w:hAnsi="Arial" w:cs="Arial"/>
                <w:b/>
                <w:bCs/>
                <w:color w:val="FFFFFF" w:themeColor="background1"/>
              </w:rPr>
              <w:t xml:space="preserve">Criterios de evaluación, instrumentos y ponderación </w:t>
            </w:r>
          </w:p>
        </w:tc>
      </w:tr>
      <w:tr w:rsidR="00095209" w:rsidRPr="007172B0" w14:paraId="70C855FB" w14:textId="77777777" w:rsidTr="00761665">
        <w:tc>
          <w:tcPr>
            <w:tcW w:w="756" w:type="dxa"/>
            <w:vAlign w:val="center"/>
          </w:tcPr>
          <w:p w14:paraId="48DDDCA2" w14:textId="77777777" w:rsidR="00095209" w:rsidRPr="007172B0" w:rsidRDefault="00095209" w:rsidP="00BD72D0">
            <w:pPr>
              <w:pStyle w:val="Default"/>
              <w:spacing w:before="100" w:after="100"/>
              <w:jc w:val="center"/>
              <w:rPr>
                <w:rFonts w:ascii="Arial" w:hAnsi="Arial" w:cs="Arial"/>
                <w:b/>
                <w:bCs/>
                <w:color w:val="C4AAD1"/>
              </w:rPr>
            </w:pPr>
            <w:r w:rsidRPr="007172B0">
              <w:rPr>
                <w:rFonts w:ascii="Arial" w:hAnsi="Arial" w:cs="Arial"/>
                <w:b/>
                <w:bCs/>
                <w:color w:val="C4AAD1"/>
              </w:rPr>
              <w:t>CE</w:t>
            </w:r>
          </w:p>
        </w:tc>
        <w:tc>
          <w:tcPr>
            <w:tcW w:w="5498" w:type="dxa"/>
            <w:gridSpan w:val="3"/>
            <w:vAlign w:val="center"/>
          </w:tcPr>
          <w:p w14:paraId="026611DE"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Descripción</w:t>
            </w:r>
          </w:p>
        </w:tc>
        <w:tc>
          <w:tcPr>
            <w:tcW w:w="4735" w:type="dxa"/>
            <w:gridSpan w:val="2"/>
            <w:vAlign w:val="center"/>
          </w:tcPr>
          <w:p w14:paraId="20C81684"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Instrumento de evaluación</w:t>
            </w:r>
          </w:p>
        </w:tc>
        <w:tc>
          <w:tcPr>
            <w:tcW w:w="1415" w:type="dxa"/>
            <w:vAlign w:val="center"/>
          </w:tcPr>
          <w:p w14:paraId="37148785" w14:textId="77777777" w:rsidR="00095209" w:rsidRPr="007172B0" w:rsidRDefault="00095209" w:rsidP="00BD72D0">
            <w:pPr>
              <w:pStyle w:val="Default"/>
              <w:spacing w:before="100" w:after="100"/>
              <w:jc w:val="center"/>
              <w:rPr>
                <w:rFonts w:ascii="Arial" w:hAnsi="Arial" w:cs="Arial"/>
                <w:b/>
                <w:bCs/>
                <w:color w:val="C4AAD1"/>
              </w:rPr>
            </w:pPr>
            <w:r>
              <w:rPr>
                <w:rFonts w:ascii="Arial" w:hAnsi="Arial" w:cs="Arial"/>
                <w:b/>
                <w:bCs/>
                <w:color w:val="C4AAD1"/>
              </w:rPr>
              <w:t>Ponderación</w:t>
            </w:r>
          </w:p>
        </w:tc>
        <w:tc>
          <w:tcPr>
            <w:tcW w:w="1158" w:type="dxa"/>
            <w:vAlign w:val="center"/>
          </w:tcPr>
          <w:p w14:paraId="299FC153" w14:textId="77777777" w:rsidR="00095209" w:rsidRPr="007172B0" w:rsidRDefault="00095209" w:rsidP="00BD72D0">
            <w:pPr>
              <w:pStyle w:val="Default"/>
              <w:spacing w:before="100" w:after="100"/>
              <w:jc w:val="center"/>
              <w:rPr>
                <w:rFonts w:ascii="Arial" w:hAnsi="Arial" w:cs="Arial"/>
                <w:b/>
                <w:bCs/>
                <w:color w:val="C4AAD1"/>
              </w:rPr>
            </w:pPr>
            <w:r>
              <w:rPr>
                <w:rFonts w:ascii="Arial" w:hAnsi="Arial" w:cs="Arial"/>
                <w:b/>
                <w:bCs/>
                <w:color w:val="C4AAD1"/>
              </w:rPr>
              <w:t>Mínimo</w:t>
            </w:r>
            <w:r w:rsidRPr="007172B0">
              <w:rPr>
                <w:rFonts w:ascii="Arial" w:hAnsi="Arial" w:cs="Arial"/>
                <w:b/>
                <w:bCs/>
                <w:color w:val="C4AAD1"/>
              </w:rPr>
              <w:t xml:space="preserve"> exigible</w:t>
            </w:r>
          </w:p>
        </w:tc>
      </w:tr>
      <w:tr w:rsidR="00095209" w:rsidRPr="007172B0" w14:paraId="5046CB3A" w14:textId="77777777" w:rsidTr="00761665">
        <w:tc>
          <w:tcPr>
            <w:tcW w:w="756" w:type="dxa"/>
            <w:vAlign w:val="center"/>
          </w:tcPr>
          <w:p w14:paraId="50976D4D"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a)</w:t>
            </w:r>
          </w:p>
        </w:tc>
        <w:tc>
          <w:tcPr>
            <w:tcW w:w="5498" w:type="dxa"/>
            <w:gridSpan w:val="3"/>
            <w:vAlign w:val="center"/>
          </w:tcPr>
          <w:p w14:paraId="5C490B32" w14:textId="77777777" w:rsidR="00095209" w:rsidRPr="007172B0" w:rsidRDefault="00095209" w:rsidP="00BD72D0">
            <w:pPr>
              <w:pStyle w:val="Default"/>
              <w:spacing w:before="100" w:after="100"/>
              <w:rPr>
                <w:rFonts w:ascii="Arial" w:hAnsi="Arial" w:cs="Arial"/>
              </w:rPr>
            </w:pPr>
            <w:r w:rsidRPr="007172B0">
              <w:rPr>
                <w:rFonts w:ascii="Arial" w:hAnsi="Arial" w:cs="Arial"/>
              </w:rPr>
              <w:t>Realiza croquis y prepara documentación de apoyo que sirva de base a la definición de las estructuras.</w:t>
            </w:r>
          </w:p>
        </w:tc>
        <w:tc>
          <w:tcPr>
            <w:tcW w:w="4735" w:type="dxa"/>
            <w:gridSpan w:val="2"/>
            <w:vAlign w:val="center"/>
          </w:tcPr>
          <w:p w14:paraId="793F7067" w14:textId="77777777" w:rsidR="00095209" w:rsidRPr="007172B0" w:rsidRDefault="00095209" w:rsidP="00BD72D0">
            <w:pPr>
              <w:pStyle w:val="Default"/>
              <w:spacing w:before="100" w:after="100"/>
              <w:rPr>
                <w:rFonts w:ascii="Arial" w:hAnsi="Arial" w:cs="Arial"/>
              </w:rPr>
            </w:pPr>
            <w:r w:rsidRPr="007172B0">
              <w:rPr>
                <w:rFonts w:ascii="Arial" w:hAnsi="Arial" w:cs="Arial"/>
              </w:rPr>
              <w:t>Croquis técnicos y esquemas de cargas.</w:t>
            </w:r>
          </w:p>
        </w:tc>
        <w:tc>
          <w:tcPr>
            <w:tcW w:w="1415" w:type="dxa"/>
            <w:vAlign w:val="center"/>
          </w:tcPr>
          <w:p w14:paraId="11C80732"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5%</w:t>
            </w:r>
          </w:p>
        </w:tc>
        <w:tc>
          <w:tcPr>
            <w:tcW w:w="1158" w:type="dxa"/>
            <w:vAlign w:val="center"/>
          </w:tcPr>
          <w:p w14:paraId="41C8D2AB"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7B9EDA3F" w14:textId="77777777" w:rsidTr="00761665">
        <w:tc>
          <w:tcPr>
            <w:tcW w:w="756" w:type="dxa"/>
            <w:vAlign w:val="center"/>
          </w:tcPr>
          <w:p w14:paraId="46EF597F"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b/>
                <w:bCs/>
              </w:rPr>
              <w:t>b)</w:t>
            </w:r>
          </w:p>
        </w:tc>
        <w:tc>
          <w:tcPr>
            <w:tcW w:w="5498" w:type="dxa"/>
            <w:gridSpan w:val="3"/>
            <w:vAlign w:val="center"/>
          </w:tcPr>
          <w:p w14:paraId="6749266A" w14:textId="77777777" w:rsidR="00095209" w:rsidRPr="007172B0" w:rsidRDefault="00095209" w:rsidP="00BD72D0">
            <w:pPr>
              <w:pStyle w:val="Default"/>
              <w:spacing w:before="100" w:after="100"/>
              <w:rPr>
                <w:rFonts w:ascii="Arial" w:hAnsi="Arial" w:cs="Arial"/>
              </w:rPr>
            </w:pPr>
            <w:r w:rsidRPr="007172B0">
              <w:rPr>
                <w:rFonts w:ascii="Arial" w:hAnsi="Arial" w:cs="Arial"/>
                <w:b/>
                <w:bCs/>
              </w:rPr>
              <w:t>Evalúa las acciones a las que están sometidos elementos estructurales sencillos.</w:t>
            </w:r>
          </w:p>
        </w:tc>
        <w:tc>
          <w:tcPr>
            <w:tcW w:w="4735" w:type="dxa"/>
            <w:gridSpan w:val="2"/>
            <w:vAlign w:val="center"/>
          </w:tcPr>
          <w:p w14:paraId="7C53A312" w14:textId="77777777" w:rsidR="00095209" w:rsidRPr="007172B0" w:rsidRDefault="00095209" w:rsidP="00BD72D0">
            <w:pPr>
              <w:pStyle w:val="Default"/>
              <w:spacing w:before="100" w:after="100"/>
              <w:rPr>
                <w:rFonts w:ascii="Arial" w:hAnsi="Arial" w:cs="Arial"/>
              </w:rPr>
            </w:pPr>
            <w:r w:rsidRPr="007172B0">
              <w:rPr>
                <w:rFonts w:ascii="Arial" w:hAnsi="Arial" w:cs="Arial"/>
                <w:b/>
                <w:bCs/>
              </w:rPr>
              <w:t>Ejercicios de cálculo de cargas, esquemas de acciones, representación gráfica y aplicación normativa (CTE-DB-AE).</w:t>
            </w:r>
          </w:p>
        </w:tc>
        <w:tc>
          <w:tcPr>
            <w:tcW w:w="1415" w:type="dxa"/>
            <w:vAlign w:val="center"/>
          </w:tcPr>
          <w:p w14:paraId="2FA3DF54"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b/>
                <w:bCs/>
              </w:rPr>
              <w:t>35%</w:t>
            </w:r>
          </w:p>
        </w:tc>
        <w:tc>
          <w:tcPr>
            <w:tcW w:w="1158" w:type="dxa"/>
            <w:vAlign w:val="center"/>
          </w:tcPr>
          <w:p w14:paraId="3CBB61AC"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b/>
                <w:bCs/>
              </w:rPr>
              <w:t>Sí</w:t>
            </w:r>
          </w:p>
        </w:tc>
      </w:tr>
      <w:tr w:rsidR="00095209" w:rsidRPr="007172B0" w14:paraId="4297268A" w14:textId="77777777" w:rsidTr="00761665">
        <w:tc>
          <w:tcPr>
            <w:tcW w:w="756" w:type="dxa"/>
            <w:vAlign w:val="center"/>
          </w:tcPr>
          <w:p w14:paraId="1827B021"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d)</w:t>
            </w:r>
          </w:p>
        </w:tc>
        <w:tc>
          <w:tcPr>
            <w:tcW w:w="5498" w:type="dxa"/>
            <w:gridSpan w:val="3"/>
            <w:vAlign w:val="center"/>
          </w:tcPr>
          <w:p w14:paraId="459CA499" w14:textId="77777777" w:rsidR="00095209" w:rsidRPr="007172B0" w:rsidRDefault="00095209" w:rsidP="00BD72D0">
            <w:pPr>
              <w:pStyle w:val="Default"/>
              <w:spacing w:before="100" w:after="100"/>
              <w:rPr>
                <w:rFonts w:ascii="Arial" w:hAnsi="Arial" w:cs="Arial"/>
              </w:rPr>
            </w:pPr>
            <w:r w:rsidRPr="007172B0">
              <w:rPr>
                <w:rFonts w:ascii="Arial" w:hAnsi="Arial" w:cs="Arial"/>
              </w:rPr>
              <w:t>Dimensiona vigas de hormigón armado, acero y madera.</w:t>
            </w:r>
          </w:p>
        </w:tc>
        <w:tc>
          <w:tcPr>
            <w:tcW w:w="4735" w:type="dxa"/>
            <w:gridSpan w:val="2"/>
            <w:vAlign w:val="center"/>
          </w:tcPr>
          <w:p w14:paraId="25636DC8"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Ejercicios de aplicación de esfuerzos simples.</w:t>
            </w:r>
          </w:p>
        </w:tc>
        <w:tc>
          <w:tcPr>
            <w:tcW w:w="1415" w:type="dxa"/>
            <w:vAlign w:val="center"/>
          </w:tcPr>
          <w:p w14:paraId="72775038"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10%</w:t>
            </w:r>
          </w:p>
        </w:tc>
        <w:tc>
          <w:tcPr>
            <w:tcW w:w="1158" w:type="dxa"/>
            <w:vAlign w:val="center"/>
          </w:tcPr>
          <w:p w14:paraId="664D67E2"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40152924" w14:textId="77777777" w:rsidTr="00761665">
        <w:tc>
          <w:tcPr>
            <w:tcW w:w="756" w:type="dxa"/>
            <w:vAlign w:val="center"/>
          </w:tcPr>
          <w:p w14:paraId="3BAE4304"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e)</w:t>
            </w:r>
          </w:p>
        </w:tc>
        <w:tc>
          <w:tcPr>
            <w:tcW w:w="5498" w:type="dxa"/>
            <w:gridSpan w:val="3"/>
            <w:vAlign w:val="center"/>
          </w:tcPr>
          <w:p w14:paraId="274DC3DA" w14:textId="77777777" w:rsidR="00095209" w:rsidRPr="007172B0" w:rsidRDefault="00095209" w:rsidP="00BD72D0">
            <w:pPr>
              <w:pStyle w:val="Default"/>
              <w:spacing w:before="100" w:after="100"/>
              <w:rPr>
                <w:rFonts w:ascii="Arial" w:hAnsi="Arial" w:cs="Arial"/>
              </w:rPr>
            </w:pPr>
            <w:r w:rsidRPr="007172B0">
              <w:rPr>
                <w:rFonts w:ascii="Arial" w:hAnsi="Arial" w:cs="Arial"/>
              </w:rPr>
              <w:t>Dimensiona soportes de hormigón armado, acero y madera.</w:t>
            </w:r>
          </w:p>
        </w:tc>
        <w:tc>
          <w:tcPr>
            <w:tcW w:w="4735" w:type="dxa"/>
            <w:gridSpan w:val="2"/>
            <w:vAlign w:val="center"/>
          </w:tcPr>
          <w:p w14:paraId="6D5F3C0A" w14:textId="77777777" w:rsidR="00095209" w:rsidRPr="00095209" w:rsidRDefault="00095209" w:rsidP="00BD72D0">
            <w:pPr>
              <w:pStyle w:val="Default"/>
              <w:spacing w:before="100" w:after="100"/>
              <w:rPr>
                <w:rFonts w:ascii="Arial" w:hAnsi="Arial" w:cs="Arial"/>
                <w:lang w:val="pt-PT"/>
              </w:rPr>
            </w:pPr>
            <w:r w:rsidRPr="00095209">
              <w:rPr>
                <w:rFonts w:ascii="Arial" w:hAnsi="Arial" w:cs="Arial"/>
                <w:lang w:val="pt-PT"/>
              </w:rPr>
              <w:t>Actividades breves de cálculo básico.</w:t>
            </w:r>
          </w:p>
        </w:tc>
        <w:tc>
          <w:tcPr>
            <w:tcW w:w="1415" w:type="dxa"/>
            <w:vAlign w:val="center"/>
          </w:tcPr>
          <w:p w14:paraId="798F2E29"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5%</w:t>
            </w:r>
          </w:p>
        </w:tc>
        <w:tc>
          <w:tcPr>
            <w:tcW w:w="1158" w:type="dxa"/>
            <w:vAlign w:val="center"/>
          </w:tcPr>
          <w:p w14:paraId="04EAD5B5"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No</w:t>
            </w:r>
          </w:p>
        </w:tc>
      </w:tr>
      <w:tr w:rsidR="00095209" w:rsidRPr="007172B0" w14:paraId="26FCFB26" w14:textId="77777777" w:rsidTr="00761665">
        <w:tc>
          <w:tcPr>
            <w:tcW w:w="756" w:type="dxa"/>
            <w:vAlign w:val="center"/>
          </w:tcPr>
          <w:p w14:paraId="06D8204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f)</w:t>
            </w:r>
          </w:p>
        </w:tc>
        <w:tc>
          <w:tcPr>
            <w:tcW w:w="5498" w:type="dxa"/>
            <w:gridSpan w:val="3"/>
            <w:vAlign w:val="center"/>
          </w:tcPr>
          <w:p w14:paraId="2C59E662" w14:textId="77777777" w:rsidR="00095209" w:rsidRPr="007172B0" w:rsidRDefault="00095209" w:rsidP="00BD72D0">
            <w:pPr>
              <w:pStyle w:val="Default"/>
              <w:spacing w:before="100" w:after="100"/>
              <w:rPr>
                <w:rFonts w:ascii="Arial" w:hAnsi="Arial" w:cs="Arial"/>
              </w:rPr>
            </w:pPr>
            <w:r w:rsidRPr="007172B0">
              <w:rPr>
                <w:rFonts w:ascii="Arial" w:hAnsi="Arial" w:cs="Arial"/>
              </w:rPr>
              <w:t>Dimensiona muros de hormigón armado y fábrica.</w:t>
            </w:r>
          </w:p>
        </w:tc>
        <w:tc>
          <w:tcPr>
            <w:tcW w:w="4735" w:type="dxa"/>
            <w:gridSpan w:val="2"/>
            <w:vAlign w:val="center"/>
          </w:tcPr>
          <w:p w14:paraId="0FE7FABF"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Ejercicios simplificados de cargas verticales y laterales.</w:t>
            </w:r>
          </w:p>
        </w:tc>
        <w:tc>
          <w:tcPr>
            <w:tcW w:w="1415" w:type="dxa"/>
            <w:vAlign w:val="center"/>
          </w:tcPr>
          <w:p w14:paraId="518B2D41"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5%</w:t>
            </w:r>
          </w:p>
        </w:tc>
        <w:tc>
          <w:tcPr>
            <w:tcW w:w="1158" w:type="dxa"/>
            <w:vAlign w:val="center"/>
          </w:tcPr>
          <w:p w14:paraId="6353F578"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No</w:t>
            </w:r>
          </w:p>
        </w:tc>
      </w:tr>
      <w:tr w:rsidR="00095209" w:rsidRPr="007172B0" w14:paraId="5A20F4C5" w14:textId="77777777" w:rsidTr="00761665">
        <w:tc>
          <w:tcPr>
            <w:tcW w:w="756" w:type="dxa"/>
            <w:vAlign w:val="center"/>
          </w:tcPr>
          <w:p w14:paraId="523BB2A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g)</w:t>
            </w:r>
          </w:p>
        </w:tc>
        <w:tc>
          <w:tcPr>
            <w:tcW w:w="5498" w:type="dxa"/>
            <w:gridSpan w:val="3"/>
            <w:vAlign w:val="center"/>
          </w:tcPr>
          <w:p w14:paraId="57408B73" w14:textId="77777777" w:rsidR="00095209" w:rsidRPr="007172B0" w:rsidRDefault="00095209" w:rsidP="00BD72D0">
            <w:pPr>
              <w:pStyle w:val="Default"/>
              <w:spacing w:before="100" w:after="100"/>
              <w:rPr>
                <w:rFonts w:ascii="Arial" w:hAnsi="Arial" w:cs="Arial"/>
              </w:rPr>
            </w:pPr>
            <w:r w:rsidRPr="007172B0">
              <w:rPr>
                <w:rFonts w:ascii="Arial" w:hAnsi="Arial" w:cs="Arial"/>
              </w:rPr>
              <w:t>Dimensiona sistemas estructurales articulados de acero laminado y madera.</w:t>
            </w:r>
          </w:p>
        </w:tc>
        <w:tc>
          <w:tcPr>
            <w:tcW w:w="4735" w:type="dxa"/>
            <w:gridSpan w:val="2"/>
            <w:vAlign w:val="center"/>
          </w:tcPr>
          <w:p w14:paraId="6232A71F" w14:textId="77777777" w:rsidR="00095209" w:rsidRPr="007172B0" w:rsidRDefault="00095209" w:rsidP="00BD72D0">
            <w:pPr>
              <w:pStyle w:val="Default"/>
              <w:spacing w:before="100" w:after="100"/>
              <w:rPr>
                <w:rFonts w:ascii="Arial" w:hAnsi="Arial" w:cs="Arial"/>
              </w:rPr>
            </w:pPr>
            <w:r w:rsidRPr="007172B0">
              <w:rPr>
                <w:rFonts w:ascii="Arial" w:hAnsi="Arial" w:cs="Arial"/>
              </w:rPr>
              <w:t>Análisis gráfico de esfuerzos en barras.</w:t>
            </w:r>
          </w:p>
        </w:tc>
        <w:tc>
          <w:tcPr>
            <w:tcW w:w="1415" w:type="dxa"/>
            <w:vAlign w:val="center"/>
          </w:tcPr>
          <w:p w14:paraId="4C42432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5%</w:t>
            </w:r>
          </w:p>
        </w:tc>
        <w:tc>
          <w:tcPr>
            <w:tcW w:w="1158" w:type="dxa"/>
            <w:vAlign w:val="center"/>
          </w:tcPr>
          <w:p w14:paraId="25160DED"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No</w:t>
            </w:r>
          </w:p>
        </w:tc>
      </w:tr>
      <w:tr w:rsidR="00095209" w:rsidRPr="007172B0" w14:paraId="496AFF40" w14:textId="77777777" w:rsidTr="00761665">
        <w:tc>
          <w:tcPr>
            <w:tcW w:w="756" w:type="dxa"/>
            <w:vAlign w:val="center"/>
          </w:tcPr>
          <w:p w14:paraId="3D5B01D5"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w:t>
            </w:r>
          </w:p>
        </w:tc>
        <w:tc>
          <w:tcPr>
            <w:tcW w:w="5498" w:type="dxa"/>
            <w:gridSpan w:val="3"/>
            <w:vAlign w:val="center"/>
          </w:tcPr>
          <w:p w14:paraId="6762212B" w14:textId="77777777" w:rsidR="00095209" w:rsidRPr="007172B0" w:rsidRDefault="00095209" w:rsidP="00BD72D0">
            <w:pPr>
              <w:pStyle w:val="Default"/>
              <w:spacing w:before="100" w:after="100"/>
              <w:rPr>
                <w:rFonts w:ascii="Arial" w:hAnsi="Arial" w:cs="Arial"/>
              </w:rPr>
            </w:pPr>
            <w:proofErr w:type="gramStart"/>
            <w:r w:rsidRPr="007172B0">
              <w:rPr>
                <w:rFonts w:ascii="Arial" w:hAnsi="Arial" w:cs="Arial"/>
              </w:rPr>
              <w:t>Participación activa</w:t>
            </w:r>
            <w:proofErr w:type="gramEnd"/>
            <w:r w:rsidRPr="007172B0">
              <w:rPr>
                <w:rFonts w:ascii="Arial" w:hAnsi="Arial" w:cs="Arial"/>
              </w:rPr>
              <w:t>, precisión técnica y actitud profesional.</w:t>
            </w:r>
          </w:p>
        </w:tc>
        <w:tc>
          <w:tcPr>
            <w:tcW w:w="4735" w:type="dxa"/>
            <w:gridSpan w:val="2"/>
            <w:vAlign w:val="center"/>
          </w:tcPr>
          <w:p w14:paraId="3A9F51D4" w14:textId="77777777" w:rsidR="00095209" w:rsidRPr="007172B0" w:rsidRDefault="00095209" w:rsidP="00BD72D0">
            <w:pPr>
              <w:pStyle w:val="Default"/>
              <w:spacing w:before="100" w:after="100"/>
              <w:rPr>
                <w:rFonts w:ascii="Arial" w:hAnsi="Arial" w:cs="Arial"/>
              </w:rPr>
            </w:pPr>
            <w:r w:rsidRPr="007172B0">
              <w:rPr>
                <w:rFonts w:ascii="Arial" w:hAnsi="Arial" w:cs="Arial"/>
              </w:rPr>
              <w:t>Rúbrica de observación y autoevaluación.</w:t>
            </w:r>
          </w:p>
        </w:tc>
        <w:tc>
          <w:tcPr>
            <w:tcW w:w="1415" w:type="dxa"/>
            <w:vAlign w:val="center"/>
          </w:tcPr>
          <w:p w14:paraId="0D12F86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5%</w:t>
            </w:r>
          </w:p>
        </w:tc>
        <w:tc>
          <w:tcPr>
            <w:tcW w:w="1158" w:type="dxa"/>
            <w:vAlign w:val="center"/>
          </w:tcPr>
          <w:p w14:paraId="2BCF43DB"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No</w:t>
            </w:r>
          </w:p>
        </w:tc>
      </w:tr>
      <w:tr w:rsidR="00095209" w:rsidRPr="007172B0" w14:paraId="1ECF9DB9" w14:textId="77777777" w:rsidTr="00761665">
        <w:tc>
          <w:tcPr>
            <w:tcW w:w="756" w:type="dxa"/>
            <w:vAlign w:val="center"/>
          </w:tcPr>
          <w:p w14:paraId="28CF1A29"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w:t>
            </w:r>
          </w:p>
        </w:tc>
        <w:tc>
          <w:tcPr>
            <w:tcW w:w="5498" w:type="dxa"/>
            <w:gridSpan w:val="3"/>
            <w:vAlign w:val="center"/>
          </w:tcPr>
          <w:p w14:paraId="2C2B5D8E" w14:textId="77777777" w:rsidR="00095209" w:rsidRPr="007172B0" w:rsidRDefault="00095209" w:rsidP="00BD72D0">
            <w:pPr>
              <w:pStyle w:val="Default"/>
              <w:spacing w:before="100" w:after="100"/>
              <w:rPr>
                <w:rFonts w:ascii="Arial" w:hAnsi="Arial" w:cs="Arial"/>
              </w:rPr>
            </w:pPr>
            <w:r w:rsidRPr="007172B0">
              <w:rPr>
                <w:rFonts w:ascii="Arial" w:hAnsi="Arial" w:cs="Arial"/>
              </w:rPr>
              <w:t>Evaluación final práctica de unidad.</w:t>
            </w:r>
          </w:p>
        </w:tc>
        <w:tc>
          <w:tcPr>
            <w:tcW w:w="4735" w:type="dxa"/>
            <w:gridSpan w:val="2"/>
            <w:vAlign w:val="center"/>
          </w:tcPr>
          <w:p w14:paraId="16B0CF14" w14:textId="77777777" w:rsidR="00095209" w:rsidRPr="007172B0" w:rsidRDefault="00095209" w:rsidP="00BD72D0">
            <w:pPr>
              <w:pStyle w:val="Default"/>
              <w:spacing w:before="100" w:after="100"/>
              <w:rPr>
                <w:rFonts w:ascii="Arial" w:hAnsi="Arial" w:cs="Arial"/>
              </w:rPr>
            </w:pPr>
            <w:r w:rsidRPr="007172B0">
              <w:rPr>
                <w:rFonts w:ascii="Arial" w:hAnsi="Arial" w:cs="Arial"/>
              </w:rPr>
              <w:t>Examen aplicado de interpretación y cuantificación de acciones.</w:t>
            </w:r>
          </w:p>
        </w:tc>
        <w:tc>
          <w:tcPr>
            <w:tcW w:w="1415" w:type="dxa"/>
            <w:vAlign w:val="center"/>
          </w:tcPr>
          <w:p w14:paraId="1804F87A"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30%</w:t>
            </w:r>
          </w:p>
        </w:tc>
        <w:tc>
          <w:tcPr>
            <w:tcW w:w="1158" w:type="dxa"/>
            <w:vAlign w:val="center"/>
          </w:tcPr>
          <w:p w14:paraId="11BD1B5E"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bookmarkEnd w:id="34"/>
    </w:tbl>
    <w:p w14:paraId="1DE27B01" w14:textId="77777777" w:rsidR="00095209" w:rsidRPr="007172B0" w:rsidRDefault="00095209" w:rsidP="00095209">
      <w:pPr>
        <w:spacing w:before="100" w:after="100"/>
        <w:rPr>
          <w:rFonts w:ascii="Arial" w:eastAsiaTheme="minorHAnsi" w:hAnsi="Arial" w:cs="Arial"/>
          <w:color w:val="000000"/>
          <w14:ligatures w14:val="standardContextual"/>
        </w:rPr>
      </w:pPr>
      <w:r w:rsidRPr="007172B0">
        <w:rPr>
          <w:rFonts w:ascii="Arial" w:eastAsiaTheme="minorHAnsi" w:hAnsi="Arial" w:cs="Arial"/>
          <w:color w:val="000000"/>
          <w14:ligatures w14:val="standardContextual"/>
        </w:rPr>
        <w:br w:type="page"/>
      </w:r>
    </w:p>
    <w:tbl>
      <w:tblPr>
        <w:tblStyle w:val="Tablaconcuadrcula"/>
        <w:tblW w:w="0" w:type="auto"/>
        <w:tblBorders>
          <w:top w:val="single" w:sz="4" w:space="0" w:color="77206D" w:themeColor="accent5" w:themeShade="BF"/>
          <w:left w:val="single" w:sz="4" w:space="0" w:color="77206D" w:themeColor="accent5" w:themeShade="BF"/>
          <w:bottom w:val="single" w:sz="4" w:space="0" w:color="77206D" w:themeColor="accent5" w:themeShade="BF"/>
          <w:right w:val="single" w:sz="4" w:space="0" w:color="77206D" w:themeColor="accent5" w:themeShade="BF"/>
          <w:insideH w:val="single" w:sz="4" w:space="0" w:color="77206D" w:themeColor="accent5" w:themeShade="BF"/>
          <w:insideV w:val="single" w:sz="4" w:space="0" w:color="77206D" w:themeColor="accent5" w:themeShade="BF"/>
        </w:tblBorders>
        <w:tblLook w:val="04A0" w:firstRow="1" w:lastRow="0" w:firstColumn="1" w:lastColumn="0" w:noHBand="0" w:noVBand="1"/>
      </w:tblPr>
      <w:tblGrid>
        <w:gridCol w:w="2326"/>
        <w:gridCol w:w="121"/>
        <w:gridCol w:w="1130"/>
        <w:gridCol w:w="1895"/>
        <w:gridCol w:w="1309"/>
        <w:gridCol w:w="1812"/>
        <w:gridCol w:w="1623"/>
        <w:gridCol w:w="2188"/>
        <w:gridCol w:w="1158"/>
      </w:tblGrid>
      <w:tr w:rsidR="00095209" w:rsidRPr="007172B0" w14:paraId="3C3D7EF4" w14:textId="77777777" w:rsidTr="00761665">
        <w:trPr>
          <w:trHeight w:val="567"/>
        </w:trPr>
        <w:tc>
          <w:tcPr>
            <w:tcW w:w="2447" w:type="dxa"/>
            <w:gridSpan w:val="2"/>
            <w:vAlign w:val="center"/>
          </w:tcPr>
          <w:p w14:paraId="4B9D8483"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lastRenderedPageBreak/>
              <w:t>Unidad de trabajo</w:t>
            </w:r>
          </w:p>
        </w:tc>
        <w:tc>
          <w:tcPr>
            <w:tcW w:w="1130" w:type="dxa"/>
            <w:vAlign w:val="center"/>
          </w:tcPr>
          <w:p w14:paraId="74F17E69"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7</w:t>
            </w:r>
          </w:p>
        </w:tc>
        <w:tc>
          <w:tcPr>
            <w:tcW w:w="6639" w:type="dxa"/>
            <w:gridSpan w:val="4"/>
            <w:vAlign w:val="center"/>
          </w:tcPr>
          <w:p w14:paraId="6F8B86C4"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ACCIONES ESTRUCTURALES Y ESFUERZOS</w:t>
            </w:r>
          </w:p>
        </w:tc>
        <w:tc>
          <w:tcPr>
            <w:tcW w:w="2188" w:type="dxa"/>
            <w:vAlign w:val="center"/>
          </w:tcPr>
          <w:p w14:paraId="56BDFA86" w14:textId="77777777" w:rsidR="00095209" w:rsidRPr="007172B0" w:rsidRDefault="00095209" w:rsidP="00BD72D0">
            <w:pPr>
              <w:pStyle w:val="Default"/>
              <w:spacing w:before="100" w:after="100"/>
              <w:rPr>
                <w:rFonts w:ascii="Arial" w:hAnsi="Arial" w:cs="Arial"/>
                <w:b/>
                <w:bCs/>
                <w:color w:val="808080" w:themeColor="background1" w:themeShade="80"/>
              </w:rPr>
            </w:pPr>
            <w:proofErr w:type="spellStart"/>
            <w:r w:rsidRPr="007172B0">
              <w:rPr>
                <w:rFonts w:ascii="Arial" w:hAnsi="Arial" w:cs="Arial"/>
                <w:b/>
                <w:bCs/>
                <w:color w:val="808080" w:themeColor="background1" w:themeShade="80"/>
              </w:rPr>
              <w:t>Nº</w:t>
            </w:r>
            <w:proofErr w:type="spellEnd"/>
            <w:r w:rsidRPr="007172B0">
              <w:rPr>
                <w:rFonts w:ascii="Arial" w:hAnsi="Arial" w:cs="Arial"/>
                <w:b/>
                <w:bCs/>
                <w:color w:val="808080" w:themeColor="background1" w:themeShade="80"/>
              </w:rPr>
              <w:t xml:space="preserve"> Sesiones</w:t>
            </w:r>
          </w:p>
        </w:tc>
        <w:tc>
          <w:tcPr>
            <w:tcW w:w="1158" w:type="dxa"/>
            <w:vAlign w:val="center"/>
          </w:tcPr>
          <w:p w14:paraId="5140C11E" w14:textId="77777777" w:rsidR="00095209" w:rsidRPr="007172B0" w:rsidRDefault="00095209" w:rsidP="00BD72D0">
            <w:pPr>
              <w:pStyle w:val="Default"/>
              <w:spacing w:before="100" w:after="100"/>
              <w:rPr>
                <w:rFonts w:ascii="Arial" w:hAnsi="Arial" w:cs="Arial"/>
                <w:b/>
                <w:bCs/>
                <w:color w:val="808080" w:themeColor="background1" w:themeShade="80"/>
              </w:rPr>
            </w:pPr>
            <w:r w:rsidRPr="007172B0">
              <w:rPr>
                <w:rFonts w:ascii="Arial" w:hAnsi="Arial" w:cs="Arial"/>
                <w:b/>
                <w:bCs/>
                <w:color w:val="808080" w:themeColor="background1" w:themeShade="80"/>
              </w:rPr>
              <w:t>12</w:t>
            </w:r>
          </w:p>
        </w:tc>
      </w:tr>
      <w:tr w:rsidR="00095209" w:rsidRPr="007172B0" w14:paraId="06DA67D3" w14:textId="77777777" w:rsidTr="00761665">
        <w:tc>
          <w:tcPr>
            <w:tcW w:w="13562" w:type="dxa"/>
            <w:gridSpan w:val="9"/>
            <w:shd w:val="clear" w:color="auto" w:fill="C4AAD1"/>
            <w:vAlign w:val="center"/>
          </w:tcPr>
          <w:p w14:paraId="1E3C356D"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Contenidos</w:t>
            </w:r>
          </w:p>
        </w:tc>
      </w:tr>
      <w:tr w:rsidR="00095209" w:rsidRPr="007172B0" w14:paraId="23C083CF" w14:textId="77777777" w:rsidTr="00761665">
        <w:tc>
          <w:tcPr>
            <w:tcW w:w="6781" w:type="dxa"/>
            <w:gridSpan w:val="5"/>
            <w:vAlign w:val="center"/>
          </w:tcPr>
          <w:p w14:paraId="03CDB93C" w14:textId="77777777" w:rsidR="00095209" w:rsidRPr="007172B0" w:rsidRDefault="00095209" w:rsidP="00095209">
            <w:pPr>
              <w:widowControl/>
              <w:numPr>
                <w:ilvl w:val="0"/>
                <w:numId w:val="32"/>
              </w:numPr>
              <w:autoSpaceDE/>
              <w:autoSpaceDN/>
              <w:spacing w:before="100" w:after="100"/>
              <w:rPr>
                <w:rFonts w:ascii="Arial" w:hAnsi="Arial" w:cs="Arial"/>
              </w:rPr>
            </w:pPr>
            <w:r w:rsidRPr="007172B0">
              <w:rPr>
                <w:rFonts w:ascii="Arial" w:hAnsi="Arial" w:cs="Arial"/>
                <w:b/>
                <w:bCs/>
              </w:rPr>
              <w:t>Conceptos básicos de acción y carga.</w:t>
            </w:r>
            <w:r w:rsidRPr="007172B0">
              <w:rPr>
                <w:rFonts w:ascii="Arial" w:hAnsi="Arial" w:cs="Arial"/>
              </w:rPr>
              <w:t xml:space="preserve"> Tipología: permanentes, variables, accidentales y sísmicas.</w:t>
            </w:r>
          </w:p>
          <w:p w14:paraId="0647F364" w14:textId="77777777" w:rsidR="00095209" w:rsidRPr="007172B0" w:rsidRDefault="00095209" w:rsidP="00095209">
            <w:pPr>
              <w:widowControl/>
              <w:numPr>
                <w:ilvl w:val="0"/>
                <w:numId w:val="32"/>
              </w:numPr>
              <w:autoSpaceDE/>
              <w:autoSpaceDN/>
              <w:spacing w:before="100" w:after="100"/>
              <w:rPr>
                <w:rFonts w:ascii="Arial" w:hAnsi="Arial" w:cs="Arial"/>
              </w:rPr>
            </w:pPr>
            <w:r w:rsidRPr="007172B0">
              <w:rPr>
                <w:rFonts w:ascii="Arial" w:hAnsi="Arial" w:cs="Arial"/>
                <w:b/>
                <w:bCs/>
              </w:rPr>
              <w:t>Normativa aplicable:</w:t>
            </w:r>
            <w:r w:rsidRPr="007172B0">
              <w:rPr>
                <w:rFonts w:ascii="Arial" w:hAnsi="Arial" w:cs="Arial"/>
              </w:rPr>
              <w:t xml:space="preserve"> CTE-DB-AE y Código Estructural.</w:t>
            </w:r>
          </w:p>
          <w:p w14:paraId="1150E679" w14:textId="77777777" w:rsidR="00095209" w:rsidRPr="007172B0" w:rsidRDefault="00095209" w:rsidP="00095209">
            <w:pPr>
              <w:widowControl/>
              <w:numPr>
                <w:ilvl w:val="0"/>
                <w:numId w:val="32"/>
              </w:numPr>
              <w:autoSpaceDE/>
              <w:autoSpaceDN/>
              <w:spacing w:before="100" w:after="100"/>
              <w:rPr>
                <w:rFonts w:ascii="Arial" w:hAnsi="Arial" w:cs="Arial"/>
              </w:rPr>
            </w:pPr>
            <w:r w:rsidRPr="007172B0">
              <w:rPr>
                <w:rFonts w:ascii="Arial" w:hAnsi="Arial" w:cs="Arial"/>
                <w:b/>
                <w:bCs/>
              </w:rPr>
              <w:t>Clasificación y cuantificación de acciones:</w:t>
            </w:r>
          </w:p>
          <w:p w14:paraId="67A66AB3" w14:textId="77777777" w:rsidR="00095209" w:rsidRPr="007172B0" w:rsidRDefault="00095209" w:rsidP="00095209">
            <w:pPr>
              <w:widowControl/>
              <w:numPr>
                <w:ilvl w:val="1"/>
                <w:numId w:val="32"/>
              </w:numPr>
              <w:autoSpaceDE/>
              <w:autoSpaceDN/>
              <w:spacing w:before="100" w:after="100"/>
              <w:rPr>
                <w:rFonts w:ascii="Arial" w:hAnsi="Arial" w:cs="Arial"/>
              </w:rPr>
            </w:pPr>
            <w:r w:rsidRPr="007172B0">
              <w:rPr>
                <w:rFonts w:ascii="Arial" w:hAnsi="Arial" w:cs="Arial"/>
              </w:rPr>
              <w:t>Peso propio de materiales.</w:t>
            </w:r>
          </w:p>
          <w:p w14:paraId="76583E73" w14:textId="77777777" w:rsidR="00095209" w:rsidRPr="007172B0" w:rsidRDefault="00095209" w:rsidP="00095209">
            <w:pPr>
              <w:widowControl/>
              <w:numPr>
                <w:ilvl w:val="1"/>
                <w:numId w:val="32"/>
              </w:numPr>
              <w:autoSpaceDE/>
              <w:autoSpaceDN/>
              <w:spacing w:before="100" w:after="100"/>
              <w:rPr>
                <w:rFonts w:ascii="Arial" w:hAnsi="Arial" w:cs="Arial"/>
              </w:rPr>
            </w:pPr>
            <w:r w:rsidRPr="007172B0">
              <w:rPr>
                <w:rFonts w:ascii="Arial" w:hAnsi="Arial" w:cs="Arial"/>
              </w:rPr>
              <w:t>Sobrecargas de uso según CTE.</w:t>
            </w:r>
          </w:p>
          <w:p w14:paraId="3260B16C" w14:textId="77777777" w:rsidR="00095209" w:rsidRPr="007172B0" w:rsidRDefault="00095209" w:rsidP="00095209">
            <w:pPr>
              <w:widowControl/>
              <w:numPr>
                <w:ilvl w:val="1"/>
                <w:numId w:val="32"/>
              </w:numPr>
              <w:autoSpaceDE/>
              <w:autoSpaceDN/>
              <w:spacing w:before="100" w:after="100"/>
              <w:rPr>
                <w:rFonts w:ascii="Arial" w:hAnsi="Arial" w:cs="Arial"/>
              </w:rPr>
            </w:pPr>
            <w:r w:rsidRPr="007172B0">
              <w:rPr>
                <w:rFonts w:ascii="Arial" w:hAnsi="Arial" w:cs="Arial"/>
              </w:rPr>
              <w:t>Cargas de viento y nieve.</w:t>
            </w:r>
          </w:p>
          <w:p w14:paraId="42834896" w14:textId="77777777" w:rsidR="00095209" w:rsidRPr="007172B0" w:rsidRDefault="00095209" w:rsidP="00095209">
            <w:pPr>
              <w:widowControl/>
              <w:numPr>
                <w:ilvl w:val="1"/>
                <w:numId w:val="32"/>
              </w:numPr>
              <w:autoSpaceDE/>
              <w:autoSpaceDN/>
              <w:spacing w:before="100" w:after="100"/>
              <w:rPr>
                <w:rFonts w:ascii="Arial" w:hAnsi="Arial" w:cs="Arial"/>
              </w:rPr>
            </w:pPr>
            <w:r w:rsidRPr="007172B0">
              <w:rPr>
                <w:rFonts w:ascii="Arial" w:hAnsi="Arial" w:cs="Arial"/>
              </w:rPr>
              <w:t>Empujes del terreno y presiones laterales simples.</w:t>
            </w:r>
          </w:p>
        </w:tc>
        <w:tc>
          <w:tcPr>
            <w:tcW w:w="6781" w:type="dxa"/>
            <w:gridSpan w:val="4"/>
            <w:vAlign w:val="center"/>
          </w:tcPr>
          <w:p w14:paraId="41847FDA" w14:textId="77777777" w:rsidR="00095209" w:rsidRPr="007172B0" w:rsidRDefault="00095209" w:rsidP="00095209">
            <w:pPr>
              <w:widowControl/>
              <w:numPr>
                <w:ilvl w:val="0"/>
                <w:numId w:val="32"/>
              </w:numPr>
              <w:autoSpaceDE/>
              <w:autoSpaceDN/>
              <w:spacing w:before="100" w:after="100"/>
              <w:rPr>
                <w:rFonts w:ascii="Arial" w:hAnsi="Arial" w:cs="Arial"/>
              </w:rPr>
            </w:pPr>
            <w:r w:rsidRPr="007172B0">
              <w:rPr>
                <w:rFonts w:ascii="Arial" w:hAnsi="Arial" w:cs="Arial"/>
                <w:b/>
                <w:bCs/>
              </w:rPr>
              <w:t>Acciones sobre elementos estructurales:</w:t>
            </w:r>
          </w:p>
          <w:p w14:paraId="1329B47A" w14:textId="77777777" w:rsidR="00095209" w:rsidRPr="007172B0" w:rsidRDefault="00095209" w:rsidP="00095209">
            <w:pPr>
              <w:widowControl/>
              <w:numPr>
                <w:ilvl w:val="1"/>
                <w:numId w:val="32"/>
              </w:numPr>
              <w:autoSpaceDE/>
              <w:autoSpaceDN/>
              <w:spacing w:before="100" w:after="100"/>
              <w:rPr>
                <w:rFonts w:ascii="Arial" w:hAnsi="Arial" w:cs="Arial"/>
              </w:rPr>
            </w:pPr>
            <w:r w:rsidRPr="007172B0">
              <w:rPr>
                <w:rFonts w:ascii="Arial" w:hAnsi="Arial" w:cs="Arial"/>
              </w:rPr>
              <w:t>Esquemas de cargas en vigas, soportes, muros y sistemas articulados.</w:t>
            </w:r>
          </w:p>
          <w:p w14:paraId="41FD5D79" w14:textId="77777777" w:rsidR="00095209" w:rsidRPr="007172B0" w:rsidRDefault="00095209" w:rsidP="00095209">
            <w:pPr>
              <w:widowControl/>
              <w:numPr>
                <w:ilvl w:val="1"/>
                <w:numId w:val="32"/>
              </w:numPr>
              <w:autoSpaceDE/>
              <w:autoSpaceDN/>
              <w:spacing w:before="100" w:after="100"/>
              <w:rPr>
                <w:rFonts w:ascii="Arial" w:hAnsi="Arial" w:cs="Arial"/>
              </w:rPr>
            </w:pPr>
            <w:r w:rsidRPr="007172B0">
              <w:rPr>
                <w:rFonts w:ascii="Arial" w:hAnsi="Arial" w:cs="Arial"/>
              </w:rPr>
              <w:t>Reacciones en apoyos y equilibrio estático.</w:t>
            </w:r>
          </w:p>
          <w:p w14:paraId="2FF7CACB" w14:textId="77777777" w:rsidR="00095209" w:rsidRPr="007172B0" w:rsidRDefault="00095209" w:rsidP="00095209">
            <w:pPr>
              <w:widowControl/>
              <w:numPr>
                <w:ilvl w:val="1"/>
                <w:numId w:val="32"/>
              </w:numPr>
              <w:autoSpaceDE/>
              <w:autoSpaceDN/>
              <w:spacing w:before="100" w:after="100"/>
              <w:rPr>
                <w:rFonts w:ascii="Arial" w:hAnsi="Arial" w:cs="Arial"/>
              </w:rPr>
            </w:pPr>
            <w:r w:rsidRPr="007172B0">
              <w:rPr>
                <w:rFonts w:ascii="Arial" w:hAnsi="Arial" w:cs="Arial"/>
              </w:rPr>
              <w:t>Representación de diagramas de esfuerzos básicos.</w:t>
            </w:r>
          </w:p>
          <w:p w14:paraId="502B8D6F" w14:textId="77777777" w:rsidR="00095209" w:rsidRPr="007172B0" w:rsidRDefault="00095209" w:rsidP="00095209">
            <w:pPr>
              <w:widowControl/>
              <w:numPr>
                <w:ilvl w:val="0"/>
                <w:numId w:val="32"/>
              </w:numPr>
              <w:autoSpaceDE/>
              <w:autoSpaceDN/>
              <w:spacing w:before="100" w:after="100"/>
              <w:rPr>
                <w:rFonts w:ascii="Arial" w:hAnsi="Arial" w:cs="Arial"/>
              </w:rPr>
            </w:pPr>
            <w:r w:rsidRPr="007172B0">
              <w:rPr>
                <w:rFonts w:ascii="Arial" w:hAnsi="Arial" w:cs="Arial"/>
                <w:b/>
                <w:bCs/>
              </w:rPr>
              <w:t>Propiedades mecánicas de los materiales estructurales:</w:t>
            </w:r>
            <w:r w:rsidRPr="007172B0">
              <w:rPr>
                <w:rFonts w:ascii="Arial" w:hAnsi="Arial" w:cs="Arial"/>
              </w:rPr>
              <w:t xml:space="preserve"> tensiones, módulos de elasticidad, coeficientes de seguridad.</w:t>
            </w:r>
          </w:p>
          <w:p w14:paraId="31DDC44D" w14:textId="77777777" w:rsidR="00095209" w:rsidRPr="007172B0" w:rsidRDefault="00095209" w:rsidP="00095209">
            <w:pPr>
              <w:widowControl/>
              <w:numPr>
                <w:ilvl w:val="0"/>
                <w:numId w:val="32"/>
              </w:numPr>
              <w:autoSpaceDE/>
              <w:autoSpaceDN/>
              <w:spacing w:before="100" w:after="100"/>
              <w:rPr>
                <w:rFonts w:ascii="Arial" w:hAnsi="Arial" w:cs="Arial"/>
              </w:rPr>
            </w:pPr>
            <w:r w:rsidRPr="007172B0">
              <w:rPr>
                <w:rFonts w:ascii="Arial" w:hAnsi="Arial" w:cs="Arial"/>
                <w:b/>
                <w:bCs/>
              </w:rPr>
              <w:t>Aplicación práctica:</w:t>
            </w:r>
            <w:r w:rsidRPr="007172B0">
              <w:rPr>
                <w:rFonts w:ascii="Arial" w:hAnsi="Arial" w:cs="Arial"/>
              </w:rPr>
              <w:t xml:space="preserve"> interpretación de planos estructurales y verificación de coherencia entre cargas y elementos resistentes.</w:t>
            </w:r>
          </w:p>
        </w:tc>
      </w:tr>
      <w:tr w:rsidR="00095209" w:rsidRPr="007172B0" w14:paraId="68DFDE61" w14:textId="77777777" w:rsidTr="00761665">
        <w:tc>
          <w:tcPr>
            <w:tcW w:w="13562" w:type="dxa"/>
            <w:gridSpan w:val="9"/>
            <w:shd w:val="clear" w:color="auto" w:fill="C4AAD1"/>
            <w:vAlign w:val="center"/>
          </w:tcPr>
          <w:p w14:paraId="2B8D5AC4"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 xml:space="preserve">Actividades de enseñanza y aprendizaje, y de evaluación, materiales y recursos necesarios e los instrumentos de evaluación. </w:t>
            </w:r>
          </w:p>
        </w:tc>
      </w:tr>
      <w:tr w:rsidR="00095209" w:rsidRPr="007172B0" w14:paraId="48FDB24E" w14:textId="77777777" w:rsidTr="00761665">
        <w:tc>
          <w:tcPr>
            <w:tcW w:w="2326" w:type="dxa"/>
            <w:vAlign w:val="center"/>
          </w:tcPr>
          <w:p w14:paraId="6F630C85"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Actividad</w:t>
            </w:r>
          </w:p>
        </w:tc>
        <w:tc>
          <w:tcPr>
            <w:tcW w:w="3146" w:type="dxa"/>
            <w:gridSpan w:val="3"/>
            <w:vAlign w:val="center"/>
          </w:tcPr>
          <w:p w14:paraId="45E44FFD"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Objetivo (para qué)</w:t>
            </w:r>
          </w:p>
        </w:tc>
        <w:tc>
          <w:tcPr>
            <w:tcW w:w="3121" w:type="dxa"/>
            <w:gridSpan w:val="2"/>
            <w:vAlign w:val="center"/>
          </w:tcPr>
          <w:p w14:paraId="62DD788C"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Desarrollo (cómo)</w:t>
            </w:r>
          </w:p>
        </w:tc>
        <w:tc>
          <w:tcPr>
            <w:tcW w:w="1623" w:type="dxa"/>
            <w:vAlign w:val="center"/>
          </w:tcPr>
          <w:p w14:paraId="65667251"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Recursos (con qué)</w:t>
            </w:r>
          </w:p>
        </w:tc>
        <w:tc>
          <w:tcPr>
            <w:tcW w:w="2188" w:type="dxa"/>
            <w:vAlign w:val="center"/>
          </w:tcPr>
          <w:p w14:paraId="263C7700"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Cómo se valora</w:t>
            </w:r>
          </w:p>
        </w:tc>
        <w:tc>
          <w:tcPr>
            <w:tcW w:w="1158" w:type="dxa"/>
            <w:vAlign w:val="center"/>
          </w:tcPr>
          <w:p w14:paraId="78AE1237" w14:textId="77777777" w:rsidR="00095209" w:rsidRPr="007172B0" w:rsidRDefault="00095209" w:rsidP="00BD72D0">
            <w:pPr>
              <w:pStyle w:val="Default"/>
              <w:spacing w:before="100" w:after="100"/>
              <w:jc w:val="center"/>
              <w:rPr>
                <w:rFonts w:ascii="Arial" w:hAnsi="Arial" w:cs="Arial"/>
                <w:b/>
                <w:bCs/>
                <w:color w:val="C4AAD1"/>
              </w:rPr>
            </w:pPr>
            <w:proofErr w:type="spellStart"/>
            <w:r w:rsidRPr="007172B0">
              <w:rPr>
                <w:rFonts w:ascii="Arial" w:hAnsi="Arial" w:cs="Arial"/>
                <w:b/>
                <w:bCs/>
                <w:color w:val="C4AAD1"/>
              </w:rPr>
              <w:t>Nº</w:t>
            </w:r>
            <w:proofErr w:type="spellEnd"/>
            <w:r w:rsidRPr="007172B0">
              <w:rPr>
                <w:rFonts w:ascii="Arial" w:hAnsi="Arial" w:cs="Arial"/>
                <w:b/>
                <w:bCs/>
                <w:color w:val="C4AAD1"/>
              </w:rPr>
              <w:t xml:space="preserve"> sesiones</w:t>
            </w:r>
          </w:p>
        </w:tc>
      </w:tr>
      <w:tr w:rsidR="00095209" w:rsidRPr="007172B0" w14:paraId="2687ED13" w14:textId="77777777" w:rsidTr="00761665">
        <w:tc>
          <w:tcPr>
            <w:tcW w:w="2326" w:type="dxa"/>
            <w:vAlign w:val="center"/>
          </w:tcPr>
          <w:p w14:paraId="47AE2A96" w14:textId="77777777" w:rsidR="00095209" w:rsidRPr="007172B0" w:rsidRDefault="00095209" w:rsidP="00BD72D0">
            <w:pPr>
              <w:pStyle w:val="Default"/>
              <w:spacing w:before="100" w:after="100"/>
              <w:rPr>
                <w:rFonts w:ascii="Arial" w:hAnsi="Arial" w:cs="Arial"/>
              </w:rPr>
            </w:pPr>
            <w:r w:rsidRPr="007172B0">
              <w:rPr>
                <w:rFonts w:ascii="Arial" w:hAnsi="Arial" w:cs="Arial"/>
              </w:rPr>
              <w:t>A1. Introducción a las acciones estructurales</w:t>
            </w:r>
          </w:p>
        </w:tc>
        <w:tc>
          <w:tcPr>
            <w:tcW w:w="3146" w:type="dxa"/>
            <w:gridSpan w:val="3"/>
            <w:vAlign w:val="center"/>
          </w:tcPr>
          <w:p w14:paraId="7FA48492" w14:textId="77777777" w:rsidR="00095209" w:rsidRPr="007172B0" w:rsidRDefault="00095209" w:rsidP="00BD72D0">
            <w:pPr>
              <w:pStyle w:val="Default"/>
              <w:spacing w:before="100" w:after="100"/>
              <w:rPr>
                <w:rFonts w:ascii="Arial" w:hAnsi="Arial" w:cs="Arial"/>
              </w:rPr>
            </w:pPr>
            <w:r w:rsidRPr="007172B0">
              <w:rPr>
                <w:rFonts w:ascii="Arial" w:hAnsi="Arial" w:cs="Arial"/>
              </w:rPr>
              <w:t>Comprender el concepto de acción, carga y esfuerzo, y su relación con el comportamiento de la estructura.</w:t>
            </w:r>
          </w:p>
        </w:tc>
        <w:tc>
          <w:tcPr>
            <w:tcW w:w="3121" w:type="dxa"/>
            <w:gridSpan w:val="2"/>
            <w:vAlign w:val="center"/>
          </w:tcPr>
          <w:p w14:paraId="657ECB33" w14:textId="77777777" w:rsidR="00095209" w:rsidRPr="007172B0" w:rsidRDefault="00095209" w:rsidP="00BD72D0">
            <w:pPr>
              <w:pStyle w:val="Default"/>
              <w:spacing w:before="100" w:after="100"/>
              <w:rPr>
                <w:rFonts w:ascii="Arial" w:hAnsi="Arial" w:cs="Arial"/>
              </w:rPr>
            </w:pPr>
            <w:r w:rsidRPr="007172B0">
              <w:rPr>
                <w:rFonts w:ascii="Arial" w:hAnsi="Arial" w:cs="Arial"/>
              </w:rPr>
              <w:t>Clase expositiva con ejemplos de edificaciones reales, esquemas y vídeos.</w:t>
            </w:r>
          </w:p>
        </w:tc>
        <w:tc>
          <w:tcPr>
            <w:tcW w:w="1623" w:type="dxa"/>
            <w:vAlign w:val="center"/>
          </w:tcPr>
          <w:p w14:paraId="4C464E99" w14:textId="77777777" w:rsidR="00095209" w:rsidRPr="007172B0" w:rsidRDefault="00095209" w:rsidP="00BD72D0">
            <w:pPr>
              <w:pStyle w:val="Default"/>
              <w:spacing w:before="100" w:after="100"/>
              <w:rPr>
                <w:rFonts w:ascii="Arial" w:hAnsi="Arial" w:cs="Arial"/>
              </w:rPr>
            </w:pPr>
            <w:r w:rsidRPr="007172B0">
              <w:rPr>
                <w:rFonts w:ascii="Arial" w:hAnsi="Arial" w:cs="Arial"/>
              </w:rPr>
              <w:t>Presentación, pizarra, vídeos de obras, normativa CTE.</w:t>
            </w:r>
          </w:p>
        </w:tc>
        <w:tc>
          <w:tcPr>
            <w:tcW w:w="2188" w:type="dxa"/>
            <w:vAlign w:val="center"/>
          </w:tcPr>
          <w:p w14:paraId="40423313" w14:textId="77777777" w:rsidR="00095209" w:rsidRPr="007172B0" w:rsidRDefault="00095209" w:rsidP="00BD72D0">
            <w:pPr>
              <w:pStyle w:val="Default"/>
              <w:spacing w:before="100" w:after="100"/>
              <w:rPr>
                <w:rFonts w:ascii="Arial" w:hAnsi="Arial" w:cs="Arial"/>
              </w:rPr>
            </w:pPr>
            <w:r w:rsidRPr="007172B0">
              <w:rPr>
                <w:rFonts w:ascii="Arial" w:hAnsi="Arial" w:cs="Arial"/>
              </w:rPr>
              <w:t>Cuestionario inicial y participación.</w:t>
            </w:r>
          </w:p>
        </w:tc>
        <w:tc>
          <w:tcPr>
            <w:tcW w:w="1158" w:type="dxa"/>
            <w:vAlign w:val="center"/>
          </w:tcPr>
          <w:p w14:paraId="46AE4488"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w:t>
            </w:r>
          </w:p>
        </w:tc>
      </w:tr>
      <w:tr w:rsidR="00095209" w:rsidRPr="007172B0" w14:paraId="2BA787AD" w14:textId="77777777" w:rsidTr="00761665">
        <w:tc>
          <w:tcPr>
            <w:tcW w:w="2326" w:type="dxa"/>
            <w:vAlign w:val="center"/>
          </w:tcPr>
          <w:p w14:paraId="479EB94F" w14:textId="77777777" w:rsidR="00095209" w:rsidRPr="007172B0" w:rsidRDefault="00095209" w:rsidP="00BD72D0">
            <w:pPr>
              <w:pStyle w:val="Default"/>
              <w:spacing w:before="100" w:after="100"/>
              <w:rPr>
                <w:rFonts w:ascii="Arial" w:hAnsi="Arial" w:cs="Arial"/>
              </w:rPr>
            </w:pPr>
            <w:r w:rsidRPr="007172B0">
              <w:rPr>
                <w:rFonts w:ascii="Arial" w:hAnsi="Arial" w:cs="Arial"/>
              </w:rPr>
              <w:t>A2. Clasificación de cargas según CTE-DB-AE</w:t>
            </w:r>
          </w:p>
        </w:tc>
        <w:tc>
          <w:tcPr>
            <w:tcW w:w="3146" w:type="dxa"/>
            <w:gridSpan w:val="3"/>
            <w:vAlign w:val="center"/>
          </w:tcPr>
          <w:p w14:paraId="2F37E983" w14:textId="77777777" w:rsidR="00095209" w:rsidRPr="007172B0" w:rsidRDefault="00095209" w:rsidP="00BD72D0">
            <w:pPr>
              <w:pStyle w:val="Default"/>
              <w:spacing w:before="100" w:after="100"/>
              <w:rPr>
                <w:rFonts w:ascii="Arial" w:hAnsi="Arial" w:cs="Arial"/>
              </w:rPr>
            </w:pPr>
            <w:r w:rsidRPr="007172B0">
              <w:rPr>
                <w:rFonts w:ascii="Arial" w:hAnsi="Arial" w:cs="Arial"/>
              </w:rPr>
              <w:t>Identificar los distintos tipos de acciones y su cuantificación.</w:t>
            </w:r>
          </w:p>
        </w:tc>
        <w:tc>
          <w:tcPr>
            <w:tcW w:w="3121" w:type="dxa"/>
            <w:gridSpan w:val="2"/>
            <w:vAlign w:val="center"/>
          </w:tcPr>
          <w:p w14:paraId="0F0609F4" w14:textId="77777777" w:rsidR="00095209" w:rsidRPr="007172B0" w:rsidRDefault="00095209" w:rsidP="00BD72D0">
            <w:pPr>
              <w:pStyle w:val="Default"/>
              <w:spacing w:before="100" w:after="100"/>
              <w:rPr>
                <w:rFonts w:ascii="Arial" w:hAnsi="Arial" w:cs="Arial"/>
              </w:rPr>
            </w:pPr>
            <w:r w:rsidRPr="007172B0">
              <w:rPr>
                <w:rFonts w:ascii="Arial" w:hAnsi="Arial" w:cs="Arial"/>
              </w:rPr>
              <w:t>Análisis de tablas normativas, ejercicios de selección y cálculo.</w:t>
            </w:r>
          </w:p>
        </w:tc>
        <w:tc>
          <w:tcPr>
            <w:tcW w:w="1623" w:type="dxa"/>
            <w:vAlign w:val="center"/>
          </w:tcPr>
          <w:p w14:paraId="75B8946D" w14:textId="77777777" w:rsidR="00095209" w:rsidRPr="007172B0" w:rsidRDefault="00095209" w:rsidP="00BD72D0">
            <w:pPr>
              <w:pStyle w:val="Default"/>
              <w:spacing w:before="100" w:after="100"/>
              <w:rPr>
                <w:rFonts w:ascii="Arial" w:hAnsi="Arial" w:cs="Arial"/>
              </w:rPr>
            </w:pPr>
            <w:r w:rsidRPr="007172B0">
              <w:rPr>
                <w:rFonts w:ascii="Arial" w:hAnsi="Arial" w:cs="Arial"/>
              </w:rPr>
              <w:t>CTE-DB-AE, calculadora, hojas de trabajo.</w:t>
            </w:r>
          </w:p>
        </w:tc>
        <w:tc>
          <w:tcPr>
            <w:tcW w:w="2188" w:type="dxa"/>
            <w:vAlign w:val="center"/>
          </w:tcPr>
          <w:p w14:paraId="4523220B" w14:textId="77777777" w:rsidR="00095209" w:rsidRPr="007172B0" w:rsidRDefault="00095209" w:rsidP="00BD72D0">
            <w:pPr>
              <w:pStyle w:val="Default"/>
              <w:spacing w:before="100" w:after="100"/>
              <w:rPr>
                <w:rFonts w:ascii="Arial" w:hAnsi="Arial" w:cs="Arial"/>
              </w:rPr>
            </w:pPr>
            <w:r w:rsidRPr="007172B0">
              <w:rPr>
                <w:rFonts w:ascii="Arial" w:hAnsi="Arial" w:cs="Arial"/>
              </w:rPr>
              <w:t>Rúbrica de exactitud y aplicación normativa.</w:t>
            </w:r>
          </w:p>
        </w:tc>
        <w:tc>
          <w:tcPr>
            <w:tcW w:w="1158" w:type="dxa"/>
            <w:vAlign w:val="center"/>
          </w:tcPr>
          <w:p w14:paraId="6FDDD0FE"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w:t>
            </w:r>
          </w:p>
        </w:tc>
      </w:tr>
    </w:tbl>
    <w:p w14:paraId="550CC4CC" w14:textId="77777777" w:rsidR="00095209" w:rsidRPr="007172B0" w:rsidRDefault="00095209" w:rsidP="00095209">
      <w:pPr>
        <w:spacing w:before="100" w:after="100"/>
      </w:pPr>
      <w:r w:rsidRPr="007172B0">
        <w:br w:type="page"/>
      </w: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26"/>
        <w:gridCol w:w="3146"/>
        <w:gridCol w:w="3121"/>
        <w:gridCol w:w="1623"/>
        <w:gridCol w:w="2188"/>
        <w:gridCol w:w="1158"/>
      </w:tblGrid>
      <w:tr w:rsidR="00095209" w:rsidRPr="007172B0" w14:paraId="13CCBEE3" w14:textId="77777777" w:rsidTr="00BD72D0">
        <w:tc>
          <w:tcPr>
            <w:tcW w:w="2326" w:type="dxa"/>
            <w:vAlign w:val="center"/>
          </w:tcPr>
          <w:p w14:paraId="5EB4FADE" w14:textId="77777777" w:rsidR="00095209" w:rsidRPr="007172B0" w:rsidRDefault="00095209" w:rsidP="00BD72D0">
            <w:pPr>
              <w:pStyle w:val="Default"/>
              <w:spacing w:before="100" w:after="100"/>
              <w:rPr>
                <w:rFonts w:ascii="Arial" w:hAnsi="Arial" w:cs="Arial"/>
              </w:rPr>
            </w:pPr>
            <w:r w:rsidRPr="007172B0">
              <w:rPr>
                <w:rFonts w:ascii="Arial" w:hAnsi="Arial" w:cs="Arial"/>
              </w:rPr>
              <w:lastRenderedPageBreak/>
              <w:t>A3. Cálculo de acciones verticales: peso propio y sobrecargas</w:t>
            </w:r>
          </w:p>
        </w:tc>
        <w:tc>
          <w:tcPr>
            <w:tcW w:w="3146" w:type="dxa"/>
            <w:vAlign w:val="center"/>
          </w:tcPr>
          <w:p w14:paraId="6008F129" w14:textId="77777777" w:rsidR="00095209" w:rsidRPr="007172B0" w:rsidRDefault="00095209" w:rsidP="00BD72D0">
            <w:pPr>
              <w:pStyle w:val="Default"/>
              <w:spacing w:before="100" w:after="100"/>
              <w:rPr>
                <w:rFonts w:ascii="Arial" w:hAnsi="Arial" w:cs="Arial"/>
              </w:rPr>
            </w:pPr>
            <w:r w:rsidRPr="007172B0">
              <w:rPr>
                <w:rFonts w:ascii="Arial" w:hAnsi="Arial" w:cs="Arial"/>
              </w:rPr>
              <w:t>Aplicar la normativa al cálculo de cargas permanentes y de uso.</w:t>
            </w:r>
          </w:p>
        </w:tc>
        <w:tc>
          <w:tcPr>
            <w:tcW w:w="3121" w:type="dxa"/>
            <w:vAlign w:val="center"/>
          </w:tcPr>
          <w:p w14:paraId="52189BEB"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Ejercicios individuales con diferentes tipologías de forjado y cubierta.</w:t>
            </w:r>
          </w:p>
        </w:tc>
        <w:tc>
          <w:tcPr>
            <w:tcW w:w="1623" w:type="dxa"/>
            <w:vAlign w:val="center"/>
          </w:tcPr>
          <w:p w14:paraId="1522610A" w14:textId="77777777" w:rsidR="00095209" w:rsidRPr="00095209" w:rsidRDefault="00095209" w:rsidP="00BD72D0">
            <w:pPr>
              <w:pStyle w:val="Default"/>
              <w:spacing w:before="100" w:after="100"/>
              <w:rPr>
                <w:rFonts w:ascii="Arial" w:hAnsi="Arial" w:cs="Arial"/>
                <w:lang w:val="pt-PT"/>
              </w:rPr>
            </w:pPr>
            <w:r w:rsidRPr="00095209">
              <w:rPr>
                <w:rFonts w:ascii="Arial" w:hAnsi="Arial" w:cs="Arial"/>
                <w:lang w:val="pt-PT"/>
              </w:rPr>
              <w:t>Fichas técnicas, planos, hojas de cálculo.</w:t>
            </w:r>
          </w:p>
        </w:tc>
        <w:tc>
          <w:tcPr>
            <w:tcW w:w="2188" w:type="dxa"/>
            <w:vAlign w:val="center"/>
          </w:tcPr>
          <w:p w14:paraId="62F167DD" w14:textId="77777777" w:rsidR="00095209" w:rsidRPr="007172B0" w:rsidRDefault="00095209" w:rsidP="00BD72D0">
            <w:pPr>
              <w:pStyle w:val="Default"/>
              <w:spacing w:before="100" w:after="100"/>
              <w:rPr>
                <w:rFonts w:ascii="Arial" w:hAnsi="Arial" w:cs="Arial"/>
              </w:rPr>
            </w:pPr>
            <w:r w:rsidRPr="007172B0">
              <w:rPr>
                <w:rFonts w:ascii="Arial" w:hAnsi="Arial" w:cs="Arial"/>
              </w:rPr>
              <w:t>Corrección guiada.</w:t>
            </w:r>
          </w:p>
        </w:tc>
        <w:tc>
          <w:tcPr>
            <w:tcW w:w="1158" w:type="dxa"/>
            <w:vAlign w:val="center"/>
          </w:tcPr>
          <w:p w14:paraId="622A8211"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w:t>
            </w:r>
          </w:p>
        </w:tc>
      </w:tr>
      <w:tr w:rsidR="00095209" w:rsidRPr="007172B0" w14:paraId="009B3FF3" w14:textId="77777777" w:rsidTr="00BD72D0">
        <w:tc>
          <w:tcPr>
            <w:tcW w:w="2326" w:type="dxa"/>
            <w:vAlign w:val="center"/>
          </w:tcPr>
          <w:p w14:paraId="30C3D5D8" w14:textId="77777777" w:rsidR="00095209" w:rsidRPr="007172B0" w:rsidRDefault="00095209" w:rsidP="00BD72D0">
            <w:pPr>
              <w:pStyle w:val="Default"/>
              <w:spacing w:before="100" w:after="100"/>
              <w:rPr>
                <w:rFonts w:ascii="Arial" w:hAnsi="Arial" w:cs="Arial"/>
              </w:rPr>
            </w:pPr>
            <w:r w:rsidRPr="007172B0">
              <w:rPr>
                <w:rFonts w:ascii="Arial" w:hAnsi="Arial" w:cs="Arial"/>
              </w:rPr>
              <w:t>A4. Acciones horizontales: viento y nieve</w:t>
            </w:r>
          </w:p>
        </w:tc>
        <w:tc>
          <w:tcPr>
            <w:tcW w:w="3146" w:type="dxa"/>
            <w:vAlign w:val="center"/>
          </w:tcPr>
          <w:p w14:paraId="63EF8EF7" w14:textId="77777777" w:rsidR="00095209" w:rsidRPr="007172B0" w:rsidRDefault="00095209" w:rsidP="00BD72D0">
            <w:pPr>
              <w:pStyle w:val="Default"/>
              <w:spacing w:before="100" w:after="100"/>
              <w:rPr>
                <w:rFonts w:ascii="Arial" w:hAnsi="Arial" w:cs="Arial"/>
              </w:rPr>
            </w:pPr>
            <w:r w:rsidRPr="007172B0">
              <w:rPr>
                <w:rFonts w:ascii="Arial" w:hAnsi="Arial" w:cs="Arial"/>
              </w:rPr>
              <w:t>Analizar la influencia de acciones climáticas sobre los elementos estructurales.</w:t>
            </w:r>
          </w:p>
        </w:tc>
        <w:tc>
          <w:tcPr>
            <w:tcW w:w="3121" w:type="dxa"/>
            <w:vAlign w:val="center"/>
          </w:tcPr>
          <w:p w14:paraId="784C8F37" w14:textId="77777777" w:rsidR="00095209" w:rsidRPr="007172B0" w:rsidRDefault="00095209" w:rsidP="00BD72D0">
            <w:pPr>
              <w:pStyle w:val="Default"/>
              <w:spacing w:before="100" w:after="100"/>
              <w:rPr>
                <w:rFonts w:ascii="Arial" w:hAnsi="Arial" w:cs="Arial"/>
              </w:rPr>
            </w:pPr>
            <w:r w:rsidRPr="007172B0">
              <w:rPr>
                <w:rFonts w:ascii="Arial" w:hAnsi="Arial" w:cs="Arial"/>
              </w:rPr>
              <w:t>Resolución de ejercicios con datos reales del CTE (mapas de viento/nieve).</w:t>
            </w:r>
          </w:p>
        </w:tc>
        <w:tc>
          <w:tcPr>
            <w:tcW w:w="1623" w:type="dxa"/>
            <w:vAlign w:val="center"/>
          </w:tcPr>
          <w:p w14:paraId="2C1F29FE" w14:textId="77777777" w:rsidR="00095209" w:rsidRPr="007172B0" w:rsidRDefault="00095209" w:rsidP="00BD72D0">
            <w:pPr>
              <w:pStyle w:val="Default"/>
              <w:spacing w:before="100" w:after="100"/>
              <w:rPr>
                <w:rFonts w:ascii="Arial" w:hAnsi="Arial" w:cs="Arial"/>
              </w:rPr>
            </w:pPr>
            <w:r w:rsidRPr="007172B0">
              <w:rPr>
                <w:rFonts w:ascii="Arial" w:hAnsi="Arial" w:cs="Arial"/>
              </w:rPr>
              <w:t xml:space="preserve">CTE-DB-AE, calculadora, mapas </w:t>
            </w:r>
            <w:proofErr w:type="spellStart"/>
            <w:r w:rsidRPr="007172B0">
              <w:rPr>
                <w:rFonts w:ascii="Arial" w:hAnsi="Arial" w:cs="Arial"/>
              </w:rPr>
              <w:t>isopletas</w:t>
            </w:r>
            <w:proofErr w:type="spellEnd"/>
            <w:r w:rsidRPr="007172B0">
              <w:rPr>
                <w:rFonts w:ascii="Arial" w:hAnsi="Arial" w:cs="Arial"/>
              </w:rPr>
              <w:t>.</w:t>
            </w:r>
          </w:p>
        </w:tc>
        <w:tc>
          <w:tcPr>
            <w:tcW w:w="2188" w:type="dxa"/>
            <w:vAlign w:val="center"/>
          </w:tcPr>
          <w:p w14:paraId="429AB63D" w14:textId="77777777" w:rsidR="00095209" w:rsidRPr="007172B0" w:rsidRDefault="00095209" w:rsidP="00BD72D0">
            <w:pPr>
              <w:pStyle w:val="Default"/>
              <w:spacing w:before="100" w:after="100"/>
              <w:rPr>
                <w:rFonts w:ascii="Arial" w:hAnsi="Arial" w:cs="Arial"/>
              </w:rPr>
            </w:pPr>
            <w:r w:rsidRPr="007172B0">
              <w:rPr>
                <w:rFonts w:ascii="Arial" w:hAnsi="Arial" w:cs="Arial"/>
              </w:rPr>
              <w:t>Rúbrica técnica de aplicación normativa.</w:t>
            </w:r>
          </w:p>
        </w:tc>
        <w:tc>
          <w:tcPr>
            <w:tcW w:w="1158" w:type="dxa"/>
            <w:vAlign w:val="center"/>
          </w:tcPr>
          <w:p w14:paraId="444E0825"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w:t>
            </w:r>
          </w:p>
        </w:tc>
      </w:tr>
      <w:tr w:rsidR="00095209" w:rsidRPr="007172B0" w14:paraId="214E0B3D" w14:textId="77777777" w:rsidTr="00BD72D0">
        <w:tc>
          <w:tcPr>
            <w:tcW w:w="2326" w:type="dxa"/>
            <w:vAlign w:val="center"/>
          </w:tcPr>
          <w:p w14:paraId="5EF0EBD9" w14:textId="77777777" w:rsidR="00095209" w:rsidRPr="007172B0" w:rsidRDefault="00095209" w:rsidP="00BD72D0">
            <w:pPr>
              <w:pStyle w:val="Default"/>
              <w:spacing w:before="100" w:after="100"/>
              <w:rPr>
                <w:rFonts w:ascii="Arial" w:hAnsi="Arial" w:cs="Arial"/>
              </w:rPr>
            </w:pPr>
            <w:r w:rsidRPr="007172B0">
              <w:rPr>
                <w:rFonts w:ascii="Arial" w:hAnsi="Arial" w:cs="Arial"/>
              </w:rPr>
              <w:t>A5. Representación de esquemas de cargas y reacciones</w:t>
            </w:r>
          </w:p>
        </w:tc>
        <w:tc>
          <w:tcPr>
            <w:tcW w:w="3146" w:type="dxa"/>
            <w:vAlign w:val="center"/>
          </w:tcPr>
          <w:p w14:paraId="5B94C1DE" w14:textId="77777777" w:rsidR="00095209" w:rsidRPr="007172B0" w:rsidRDefault="00095209" w:rsidP="00BD72D0">
            <w:pPr>
              <w:pStyle w:val="Default"/>
              <w:spacing w:before="100" w:after="100"/>
              <w:rPr>
                <w:rFonts w:ascii="Arial" w:hAnsi="Arial" w:cs="Arial"/>
              </w:rPr>
            </w:pPr>
            <w:r w:rsidRPr="007172B0">
              <w:rPr>
                <w:rFonts w:ascii="Arial" w:hAnsi="Arial" w:cs="Arial"/>
              </w:rPr>
              <w:t>Representar gráficamente las cargas sobre elementos estructurales.</w:t>
            </w:r>
          </w:p>
        </w:tc>
        <w:tc>
          <w:tcPr>
            <w:tcW w:w="3121" w:type="dxa"/>
            <w:vAlign w:val="center"/>
          </w:tcPr>
          <w:p w14:paraId="74DE4560" w14:textId="77777777" w:rsidR="00095209" w:rsidRPr="007172B0" w:rsidRDefault="00095209" w:rsidP="00BD72D0">
            <w:pPr>
              <w:pStyle w:val="Default"/>
              <w:spacing w:before="100" w:after="100"/>
              <w:rPr>
                <w:rFonts w:ascii="Arial" w:hAnsi="Arial" w:cs="Arial"/>
              </w:rPr>
            </w:pPr>
            <w:r w:rsidRPr="007172B0">
              <w:rPr>
                <w:rFonts w:ascii="Arial" w:hAnsi="Arial" w:cs="Arial"/>
              </w:rPr>
              <w:t>Elaboración de croquis y diagramas en papel y AutoCAD.</w:t>
            </w:r>
          </w:p>
        </w:tc>
        <w:tc>
          <w:tcPr>
            <w:tcW w:w="1623" w:type="dxa"/>
            <w:vAlign w:val="center"/>
          </w:tcPr>
          <w:p w14:paraId="0E186B04" w14:textId="77777777" w:rsidR="00095209" w:rsidRPr="007172B0" w:rsidRDefault="00095209" w:rsidP="00BD72D0">
            <w:pPr>
              <w:pStyle w:val="Default"/>
              <w:spacing w:before="100" w:after="100"/>
              <w:rPr>
                <w:rFonts w:ascii="Arial" w:hAnsi="Arial" w:cs="Arial"/>
              </w:rPr>
            </w:pPr>
            <w:r w:rsidRPr="007172B0">
              <w:rPr>
                <w:rFonts w:ascii="Arial" w:hAnsi="Arial" w:cs="Arial"/>
              </w:rPr>
              <w:t xml:space="preserve">Papel </w:t>
            </w:r>
            <w:proofErr w:type="spellStart"/>
            <w:r w:rsidRPr="007172B0">
              <w:rPr>
                <w:rFonts w:ascii="Arial" w:hAnsi="Arial" w:cs="Arial"/>
              </w:rPr>
              <w:t>milimetrado</w:t>
            </w:r>
            <w:proofErr w:type="spellEnd"/>
            <w:r w:rsidRPr="007172B0">
              <w:rPr>
                <w:rFonts w:ascii="Arial" w:hAnsi="Arial" w:cs="Arial"/>
              </w:rPr>
              <w:t>, AutoCAD, escuadra, ordenador.</w:t>
            </w:r>
          </w:p>
        </w:tc>
        <w:tc>
          <w:tcPr>
            <w:tcW w:w="2188" w:type="dxa"/>
            <w:vAlign w:val="center"/>
          </w:tcPr>
          <w:p w14:paraId="59CE24BC" w14:textId="77777777" w:rsidR="00095209" w:rsidRPr="007172B0" w:rsidRDefault="00095209" w:rsidP="00BD72D0">
            <w:pPr>
              <w:pStyle w:val="Default"/>
              <w:spacing w:before="100" w:after="100"/>
              <w:rPr>
                <w:rFonts w:ascii="Arial" w:hAnsi="Arial" w:cs="Arial"/>
              </w:rPr>
            </w:pPr>
            <w:r w:rsidRPr="007172B0">
              <w:rPr>
                <w:rFonts w:ascii="Arial" w:hAnsi="Arial" w:cs="Arial"/>
              </w:rPr>
              <w:t>Revisión de precisión gráfica.</w:t>
            </w:r>
          </w:p>
        </w:tc>
        <w:tc>
          <w:tcPr>
            <w:tcW w:w="1158" w:type="dxa"/>
            <w:vAlign w:val="center"/>
          </w:tcPr>
          <w:p w14:paraId="5464278C"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w:t>
            </w:r>
          </w:p>
        </w:tc>
      </w:tr>
      <w:tr w:rsidR="00095209" w:rsidRPr="007172B0" w14:paraId="532C6A3F" w14:textId="77777777" w:rsidTr="00BD72D0">
        <w:tc>
          <w:tcPr>
            <w:tcW w:w="2326" w:type="dxa"/>
            <w:vAlign w:val="center"/>
          </w:tcPr>
          <w:p w14:paraId="4A11F3C8" w14:textId="77777777" w:rsidR="00095209" w:rsidRPr="007172B0" w:rsidRDefault="00095209" w:rsidP="00BD72D0">
            <w:pPr>
              <w:pStyle w:val="Default"/>
              <w:spacing w:before="100" w:after="100"/>
              <w:rPr>
                <w:rFonts w:ascii="Arial" w:hAnsi="Arial" w:cs="Arial"/>
              </w:rPr>
            </w:pPr>
            <w:r w:rsidRPr="007172B0">
              <w:rPr>
                <w:rFonts w:ascii="Arial" w:hAnsi="Arial" w:cs="Arial"/>
              </w:rPr>
              <w:t>A6. Casos prácticos de acciones combinadas</w:t>
            </w:r>
          </w:p>
        </w:tc>
        <w:tc>
          <w:tcPr>
            <w:tcW w:w="3146" w:type="dxa"/>
            <w:vAlign w:val="center"/>
          </w:tcPr>
          <w:p w14:paraId="2DC22A95" w14:textId="77777777" w:rsidR="00095209" w:rsidRPr="007172B0" w:rsidRDefault="00095209" w:rsidP="00BD72D0">
            <w:pPr>
              <w:pStyle w:val="Default"/>
              <w:spacing w:before="100" w:after="100"/>
              <w:rPr>
                <w:rFonts w:ascii="Arial" w:hAnsi="Arial" w:cs="Arial"/>
              </w:rPr>
            </w:pPr>
            <w:r w:rsidRPr="007172B0">
              <w:rPr>
                <w:rFonts w:ascii="Arial" w:hAnsi="Arial" w:cs="Arial"/>
              </w:rPr>
              <w:t>Integrar distintos tipos de cargas y comprobar su coherencia en una estructura sencilla.</w:t>
            </w:r>
          </w:p>
        </w:tc>
        <w:tc>
          <w:tcPr>
            <w:tcW w:w="3121" w:type="dxa"/>
            <w:vAlign w:val="center"/>
          </w:tcPr>
          <w:p w14:paraId="0CE85153"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 en grupos: definición de cargas totales en una viga continua o pórtico simple.</w:t>
            </w:r>
          </w:p>
        </w:tc>
        <w:tc>
          <w:tcPr>
            <w:tcW w:w="1623" w:type="dxa"/>
            <w:vAlign w:val="center"/>
          </w:tcPr>
          <w:p w14:paraId="4784A3A9" w14:textId="77777777" w:rsidR="00095209" w:rsidRPr="00095209" w:rsidRDefault="00095209" w:rsidP="00BD72D0">
            <w:pPr>
              <w:pStyle w:val="Default"/>
              <w:spacing w:before="100" w:after="100"/>
              <w:rPr>
                <w:rFonts w:ascii="Arial" w:hAnsi="Arial" w:cs="Arial"/>
                <w:lang w:val="pt-PT"/>
              </w:rPr>
            </w:pPr>
            <w:r w:rsidRPr="00095209">
              <w:rPr>
                <w:rFonts w:ascii="Arial" w:hAnsi="Arial" w:cs="Arial"/>
                <w:lang w:val="pt-PT"/>
              </w:rPr>
              <w:t>AutoCAD, hojas de cálculo, CTE-DB-AE.</w:t>
            </w:r>
          </w:p>
        </w:tc>
        <w:tc>
          <w:tcPr>
            <w:tcW w:w="2188" w:type="dxa"/>
            <w:vAlign w:val="center"/>
          </w:tcPr>
          <w:p w14:paraId="46876150" w14:textId="77777777" w:rsidR="00095209" w:rsidRPr="007172B0" w:rsidRDefault="00095209" w:rsidP="00BD72D0">
            <w:pPr>
              <w:pStyle w:val="Default"/>
              <w:spacing w:before="100" w:after="100"/>
              <w:rPr>
                <w:rFonts w:ascii="Arial" w:hAnsi="Arial" w:cs="Arial"/>
              </w:rPr>
            </w:pPr>
            <w:r w:rsidRPr="007172B0">
              <w:rPr>
                <w:rFonts w:ascii="Arial" w:hAnsi="Arial" w:cs="Arial"/>
              </w:rPr>
              <w:t>Evaluación de caso práctico.</w:t>
            </w:r>
          </w:p>
        </w:tc>
        <w:tc>
          <w:tcPr>
            <w:tcW w:w="1158" w:type="dxa"/>
            <w:vAlign w:val="center"/>
          </w:tcPr>
          <w:p w14:paraId="52AD0883"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w:t>
            </w:r>
          </w:p>
        </w:tc>
      </w:tr>
      <w:tr w:rsidR="00095209" w:rsidRPr="007172B0" w14:paraId="54687986" w14:textId="77777777" w:rsidTr="00BD72D0">
        <w:tc>
          <w:tcPr>
            <w:tcW w:w="2326" w:type="dxa"/>
            <w:vAlign w:val="center"/>
          </w:tcPr>
          <w:p w14:paraId="69F4D8DD" w14:textId="77777777" w:rsidR="00095209" w:rsidRPr="007172B0" w:rsidRDefault="00095209" w:rsidP="00BD72D0">
            <w:pPr>
              <w:pStyle w:val="Default"/>
              <w:spacing w:before="100" w:after="100"/>
              <w:rPr>
                <w:rFonts w:ascii="Arial" w:hAnsi="Arial" w:cs="Arial"/>
              </w:rPr>
            </w:pPr>
            <w:r w:rsidRPr="007172B0">
              <w:rPr>
                <w:rFonts w:ascii="Arial" w:hAnsi="Arial" w:cs="Arial"/>
              </w:rPr>
              <w:t>A7. Evaluación final de unidad</w:t>
            </w:r>
          </w:p>
        </w:tc>
        <w:tc>
          <w:tcPr>
            <w:tcW w:w="3146" w:type="dxa"/>
            <w:vAlign w:val="center"/>
          </w:tcPr>
          <w:p w14:paraId="7130784A" w14:textId="77777777" w:rsidR="00095209" w:rsidRPr="007172B0" w:rsidRDefault="00095209" w:rsidP="00BD72D0">
            <w:pPr>
              <w:pStyle w:val="Default"/>
              <w:spacing w:before="100" w:after="100"/>
              <w:rPr>
                <w:rFonts w:ascii="Arial" w:hAnsi="Arial" w:cs="Arial"/>
              </w:rPr>
            </w:pPr>
            <w:r w:rsidRPr="007172B0">
              <w:rPr>
                <w:rFonts w:ascii="Arial" w:hAnsi="Arial" w:cs="Arial"/>
              </w:rPr>
              <w:t>Comprobar la adquisición del criterio b (evaluación de acciones).</w:t>
            </w:r>
          </w:p>
        </w:tc>
        <w:tc>
          <w:tcPr>
            <w:tcW w:w="3121" w:type="dxa"/>
            <w:vAlign w:val="center"/>
          </w:tcPr>
          <w:p w14:paraId="6B839F33" w14:textId="77777777" w:rsidR="00095209" w:rsidRPr="007172B0" w:rsidRDefault="00095209" w:rsidP="00BD72D0">
            <w:pPr>
              <w:pStyle w:val="Default"/>
              <w:spacing w:before="100" w:after="100"/>
              <w:rPr>
                <w:rFonts w:ascii="Arial" w:hAnsi="Arial" w:cs="Arial"/>
              </w:rPr>
            </w:pPr>
            <w:r w:rsidRPr="007172B0">
              <w:rPr>
                <w:rFonts w:ascii="Arial" w:hAnsi="Arial" w:cs="Arial"/>
              </w:rPr>
              <w:t>Prueba teórico-práctica individual: análisis y cuantificación de acciones.</w:t>
            </w:r>
          </w:p>
        </w:tc>
        <w:tc>
          <w:tcPr>
            <w:tcW w:w="1623" w:type="dxa"/>
            <w:vAlign w:val="center"/>
          </w:tcPr>
          <w:p w14:paraId="337F4C28" w14:textId="77777777" w:rsidR="00095209" w:rsidRPr="007172B0" w:rsidRDefault="00095209" w:rsidP="00BD72D0">
            <w:pPr>
              <w:pStyle w:val="Default"/>
              <w:spacing w:before="100" w:after="100"/>
              <w:rPr>
                <w:rFonts w:ascii="Arial" w:hAnsi="Arial" w:cs="Arial"/>
              </w:rPr>
            </w:pPr>
            <w:r w:rsidRPr="007172B0">
              <w:rPr>
                <w:rFonts w:ascii="Arial" w:hAnsi="Arial" w:cs="Arial"/>
              </w:rPr>
              <w:t>Calculadora, normativa, hojas de examen.</w:t>
            </w:r>
          </w:p>
        </w:tc>
        <w:tc>
          <w:tcPr>
            <w:tcW w:w="2188" w:type="dxa"/>
            <w:vAlign w:val="center"/>
          </w:tcPr>
          <w:p w14:paraId="35997246" w14:textId="77777777" w:rsidR="00095209" w:rsidRPr="007172B0" w:rsidRDefault="00095209" w:rsidP="00BD72D0">
            <w:pPr>
              <w:pStyle w:val="Default"/>
              <w:spacing w:before="100" w:after="100"/>
              <w:rPr>
                <w:rFonts w:ascii="Arial" w:hAnsi="Arial" w:cs="Arial"/>
              </w:rPr>
            </w:pPr>
            <w:r w:rsidRPr="007172B0">
              <w:rPr>
                <w:rFonts w:ascii="Arial" w:hAnsi="Arial" w:cs="Arial"/>
              </w:rPr>
              <w:t>Examen</w:t>
            </w:r>
          </w:p>
        </w:tc>
        <w:tc>
          <w:tcPr>
            <w:tcW w:w="1158" w:type="dxa"/>
            <w:vAlign w:val="center"/>
          </w:tcPr>
          <w:p w14:paraId="5AC1B5CE"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w:t>
            </w:r>
          </w:p>
        </w:tc>
      </w:tr>
    </w:tbl>
    <w:p w14:paraId="470AF3C7" w14:textId="77777777" w:rsidR="00095209" w:rsidRPr="007172B0" w:rsidRDefault="00095209" w:rsidP="00095209">
      <w:pPr>
        <w:pStyle w:val="Default"/>
        <w:spacing w:before="100" w:after="100"/>
        <w:rPr>
          <w:rFonts w:ascii="Arial" w:hAnsi="Arial" w:cs="Arial"/>
          <w:sz w:val="22"/>
          <w:szCs w:val="22"/>
        </w:rPr>
      </w:pPr>
    </w:p>
    <w:p w14:paraId="0A36FAEE" w14:textId="77777777" w:rsidR="00095209" w:rsidRPr="007172B0" w:rsidRDefault="00095209" w:rsidP="00095209">
      <w:pPr>
        <w:spacing w:before="100" w:after="100"/>
        <w:rPr>
          <w:rFonts w:ascii="Arial" w:eastAsiaTheme="minorHAnsi" w:hAnsi="Arial" w:cs="Arial"/>
          <w:color w:val="000000"/>
          <w14:ligatures w14:val="standardContextual"/>
        </w:rPr>
      </w:pPr>
      <w:r w:rsidRPr="007172B0">
        <w:rPr>
          <w:rFonts w:ascii="Arial" w:hAnsi="Arial" w:cs="Arial"/>
        </w:rPr>
        <w:br w:type="page"/>
      </w:r>
    </w:p>
    <w:tbl>
      <w:tblPr>
        <w:tblStyle w:val="Tablaconcuadrcula"/>
        <w:tblW w:w="0" w:type="auto"/>
        <w:tblBorders>
          <w:top w:val="single" w:sz="4" w:space="0" w:color="77206D" w:themeColor="accent5" w:themeShade="BF"/>
          <w:left w:val="single" w:sz="4" w:space="0" w:color="77206D" w:themeColor="accent5" w:themeShade="BF"/>
          <w:bottom w:val="single" w:sz="4" w:space="0" w:color="77206D" w:themeColor="accent5" w:themeShade="BF"/>
          <w:right w:val="single" w:sz="4" w:space="0" w:color="77206D" w:themeColor="accent5" w:themeShade="BF"/>
          <w:insideH w:val="single" w:sz="4" w:space="0" w:color="77206D" w:themeColor="accent5" w:themeShade="BF"/>
          <w:insideV w:val="single" w:sz="4" w:space="0" w:color="77206D" w:themeColor="accent5" w:themeShade="BF"/>
        </w:tblBorders>
        <w:tblLook w:val="04A0" w:firstRow="1" w:lastRow="0" w:firstColumn="1" w:lastColumn="0" w:noHBand="0" w:noVBand="1"/>
      </w:tblPr>
      <w:tblGrid>
        <w:gridCol w:w="755"/>
        <w:gridCol w:w="1688"/>
        <w:gridCol w:w="1129"/>
        <w:gridCol w:w="2674"/>
        <w:gridCol w:w="3958"/>
        <w:gridCol w:w="772"/>
        <w:gridCol w:w="1428"/>
        <w:gridCol w:w="1158"/>
      </w:tblGrid>
      <w:tr w:rsidR="00095209" w:rsidRPr="007172B0" w14:paraId="2D78B491" w14:textId="77777777" w:rsidTr="00761665">
        <w:trPr>
          <w:trHeight w:val="567"/>
        </w:trPr>
        <w:tc>
          <w:tcPr>
            <w:tcW w:w="2443" w:type="dxa"/>
            <w:gridSpan w:val="2"/>
            <w:vAlign w:val="center"/>
          </w:tcPr>
          <w:p w14:paraId="49729133" w14:textId="77777777" w:rsidR="00095209" w:rsidRPr="007172B0" w:rsidRDefault="00095209" w:rsidP="00BD72D0">
            <w:pPr>
              <w:pStyle w:val="Default"/>
              <w:spacing w:before="100" w:after="100"/>
              <w:rPr>
                <w:rFonts w:ascii="Arial" w:hAnsi="Arial" w:cs="Arial"/>
                <w:b/>
                <w:bCs/>
                <w:color w:val="C4AAD1"/>
              </w:rPr>
            </w:pPr>
            <w:bookmarkStart w:id="35" w:name="_Hlk211171971"/>
            <w:r w:rsidRPr="007172B0">
              <w:rPr>
                <w:rFonts w:ascii="Arial" w:hAnsi="Arial" w:cs="Arial"/>
                <w:b/>
                <w:bCs/>
                <w:color w:val="C4AAD1"/>
              </w:rPr>
              <w:lastRenderedPageBreak/>
              <w:t>Unidad de trabajo</w:t>
            </w:r>
          </w:p>
        </w:tc>
        <w:tc>
          <w:tcPr>
            <w:tcW w:w="1129" w:type="dxa"/>
            <w:vAlign w:val="center"/>
          </w:tcPr>
          <w:p w14:paraId="4B39206D"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8</w:t>
            </w:r>
          </w:p>
        </w:tc>
        <w:tc>
          <w:tcPr>
            <w:tcW w:w="6632" w:type="dxa"/>
            <w:gridSpan w:val="2"/>
            <w:vAlign w:val="center"/>
          </w:tcPr>
          <w:p w14:paraId="699DD9B3"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RECONOCIMIENTO DEL TERRENO Y ESTUDIO GEOTÉCNICO</w:t>
            </w:r>
          </w:p>
        </w:tc>
        <w:tc>
          <w:tcPr>
            <w:tcW w:w="2200" w:type="dxa"/>
            <w:gridSpan w:val="2"/>
            <w:vAlign w:val="center"/>
          </w:tcPr>
          <w:p w14:paraId="67B59BA4" w14:textId="77777777" w:rsidR="00095209" w:rsidRPr="007172B0" w:rsidRDefault="00095209" w:rsidP="00BD72D0">
            <w:pPr>
              <w:pStyle w:val="Default"/>
              <w:spacing w:before="100" w:after="100"/>
              <w:rPr>
                <w:rFonts w:ascii="Arial" w:hAnsi="Arial" w:cs="Arial"/>
                <w:b/>
                <w:bCs/>
                <w:color w:val="808080" w:themeColor="background1" w:themeShade="80"/>
              </w:rPr>
            </w:pPr>
            <w:proofErr w:type="spellStart"/>
            <w:r w:rsidRPr="007172B0">
              <w:rPr>
                <w:rFonts w:ascii="Arial" w:hAnsi="Arial" w:cs="Arial"/>
                <w:b/>
                <w:bCs/>
                <w:color w:val="808080" w:themeColor="background1" w:themeShade="80"/>
              </w:rPr>
              <w:t>Nº</w:t>
            </w:r>
            <w:proofErr w:type="spellEnd"/>
            <w:r w:rsidRPr="007172B0">
              <w:rPr>
                <w:rFonts w:ascii="Arial" w:hAnsi="Arial" w:cs="Arial"/>
                <w:b/>
                <w:bCs/>
                <w:color w:val="808080" w:themeColor="background1" w:themeShade="80"/>
              </w:rPr>
              <w:t xml:space="preserve"> Sesiones</w:t>
            </w:r>
          </w:p>
        </w:tc>
        <w:tc>
          <w:tcPr>
            <w:tcW w:w="1158" w:type="dxa"/>
            <w:vAlign w:val="center"/>
          </w:tcPr>
          <w:p w14:paraId="3D20C6D5" w14:textId="77777777" w:rsidR="00095209" w:rsidRPr="007172B0" w:rsidRDefault="00095209" w:rsidP="00BD72D0">
            <w:pPr>
              <w:pStyle w:val="Default"/>
              <w:spacing w:before="100" w:after="100"/>
              <w:rPr>
                <w:rFonts w:ascii="Arial" w:hAnsi="Arial" w:cs="Arial"/>
                <w:b/>
                <w:bCs/>
                <w:color w:val="808080" w:themeColor="background1" w:themeShade="80"/>
              </w:rPr>
            </w:pPr>
            <w:r w:rsidRPr="007172B0">
              <w:rPr>
                <w:rFonts w:ascii="Arial" w:hAnsi="Arial" w:cs="Arial"/>
                <w:b/>
                <w:bCs/>
                <w:color w:val="808080" w:themeColor="background1" w:themeShade="80"/>
              </w:rPr>
              <w:t>2</w:t>
            </w:r>
          </w:p>
        </w:tc>
      </w:tr>
      <w:tr w:rsidR="00095209" w:rsidRPr="007172B0" w14:paraId="35A50DE0" w14:textId="77777777" w:rsidTr="00761665">
        <w:tc>
          <w:tcPr>
            <w:tcW w:w="13562" w:type="dxa"/>
            <w:gridSpan w:val="8"/>
            <w:shd w:val="clear" w:color="auto" w:fill="C4AAD1"/>
            <w:vAlign w:val="center"/>
          </w:tcPr>
          <w:p w14:paraId="0AB3FAB1"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Resultados de aprendizaje del currículo</w:t>
            </w:r>
          </w:p>
        </w:tc>
      </w:tr>
      <w:tr w:rsidR="00095209" w:rsidRPr="007172B0" w14:paraId="0A494C10" w14:textId="77777777" w:rsidTr="00761665">
        <w:tc>
          <w:tcPr>
            <w:tcW w:w="13562" w:type="dxa"/>
            <w:gridSpan w:val="8"/>
            <w:vAlign w:val="center"/>
          </w:tcPr>
          <w:p w14:paraId="18121F59" w14:textId="77777777" w:rsidR="00095209" w:rsidRPr="007172B0" w:rsidRDefault="00095209" w:rsidP="00BD72D0">
            <w:pPr>
              <w:spacing w:before="100" w:after="100"/>
              <w:rPr>
                <w:rFonts w:ascii="Arial" w:hAnsi="Arial" w:cs="Arial"/>
              </w:rPr>
            </w:pPr>
            <w:r w:rsidRPr="007172B0">
              <w:rPr>
                <w:rFonts w:ascii="Arial" w:hAnsi="Arial" w:cs="Arial"/>
              </w:rPr>
              <w:t>RA5. Reconoce los métodos y la operativa para la prospección del terreno, relacionándolos con la determinación de las propiedades del suelo, su clasificación a efectos de cimentación y el contenido del estudio geotécnico.</w:t>
            </w:r>
          </w:p>
        </w:tc>
      </w:tr>
      <w:tr w:rsidR="00095209" w:rsidRPr="007172B0" w14:paraId="11C78B7F" w14:textId="77777777" w:rsidTr="00761665">
        <w:tc>
          <w:tcPr>
            <w:tcW w:w="13562" w:type="dxa"/>
            <w:gridSpan w:val="8"/>
            <w:shd w:val="clear" w:color="auto" w:fill="C4AAD1"/>
            <w:vAlign w:val="center"/>
          </w:tcPr>
          <w:p w14:paraId="38F7B42A" w14:textId="77777777" w:rsidR="00095209" w:rsidRPr="007172B0" w:rsidRDefault="00095209" w:rsidP="00BD72D0">
            <w:pPr>
              <w:pStyle w:val="Default"/>
              <w:spacing w:before="100" w:after="100"/>
              <w:rPr>
                <w:rFonts w:ascii="Arial" w:hAnsi="Arial" w:cs="Arial"/>
                <w:b/>
                <w:bCs/>
                <w:color w:val="FFFFFF" w:themeColor="background1"/>
              </w:rPr>
            </w:pPr>
            <w:r w:rsidRPr="007172B0">
              <w:rPr>
                <w:rFonts w:ascii="Arial" w:hAnsi="Arial" w:cs="Arial"/>
                <w:b/>
                <w:bCs/>
                <w:color w:val="FFFFFF" w:themeColor="background1"/>
              </w:rPr>
              <w:t xml:space="preserve">Criterios de evaluación, instrumentos y ponderación </w:t>
            </w:r>
          </w:p>
        </w:tc>
      </w:tr>
      <w:tr w:rsidR="00095209" w:rsidRPr="007172B0" w14:paraId="1048C0A2" w14:textId="77777777" w:rsidTr="00761665">
        <w:tc>
          <w:tcPr>
            <w:tcW w:w="755" w:type="dxa"/>
            <w:vAlign w:val="center"/>
          </w:tcPr>
          <w:p w14:paraId="2F3F519E" w14:textId="77777777" w:rsidR="00095209" w:rsidRPr="007172B0" w:rsidRDefault="00095209" w:rsidP="00BD72D0">
            <w:pPr>
              <w:pStyle w:val="Default"/>
              <w:spacing w:before="100" w:after="100"/>
              <w:jc w:val="center"/>
              <w:rPr>
                <w:rFonts w:ascii="Arial" w:hAnsi="Arial" w:cs="Arial"/>
                <w:b/>
                <w:bCs/>
                <w:color w:val="C4AAD1"/>
              </w:rPr>
            </w:pPr>
            <w:r w:rsidRPr="007172B0">
              <w:rPr>
                <w:rFonts w:ascii="Arial" w:hAnsi="Arial" w:cs="Arial"/>
                <w:b/>
                <w:bCs/>
                <w:color w:val="C4AAD1"/>
              </w:rPr>
              <w:t>CE</w:t>
            </w:r>
          </w:p>
        </w:tc>
        <w:tc>
          <w:tcPr>
            <w:tcW w:w="5491" w:type="dxa"/>
            <w:gridSpan w:val="3"/>
            <w:vAlign w:val="center"/>
          </w:tcPr>
          <w:p w14:paraId="2B2AE301"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Descripción</w:t>
            </w:r>
          </w:p>
        </w:tc>
        <w:tc>
          <w:tcPr>
            <w:tcW w:w="4730" w:type="dxa"/>
            <w:gridSpan w:val="2"/>
            <w:vAlign w:val="center"/>
          </w:tcPr>
          <w:p w14:paraId="27537794"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Instrumento de evaluación</w:t>
            </w:r>
          </w:p>
        </w:tc>
        <w:tc>
          <w:tcPr>
            <w:tcW w:w="1428" w:type="dxa"/>
            <w:vAlign w:val="center"/>
          </w:tcPr>
          <w:p w14:paraId="481F36EA" w14:textId="77777777" w:rsidR="00095209" w:rsidRPr="007172B0" w:rsidRDefault="00095209" w:rsidP="00BD72D0">
            <w:pPr>
              <w:pStyle w:val="Default"/>
              <w:spacing w:before="100" w:after="100"/>
              <w:jc w:val="center"/>
              <w:rPr>
                <w:rFonts w:ascii="Arial" w:hAnsi="Arial" w:cs="Arial"/>
                <w:b/>
                <w:bCs/>
                <w:color w:val="C4AAD1"/>
              </w:rPr>
            </w:pPr>
            <w:r>
              <w:rPr>
                <w:rFonts w:ascii="Arial" w:hAnsi="Arial" w:cs="Arial"/>
                <w:b/>
                <w:bCs/>
                <w:color w:val="C4AAD1"/>
              </w:rPr>
              <w:t>Ponderación</w:t>
            </w:r>
          </w:p>
        </w:tc>
        <w:tc>
          <w:tcPr>
            <w:tcW w:w="1158" w:type="dxa"/>
            <w:vAlign w:val="center"/>
          </w:tcPr>
          <w:p w14:paraId="708A9A27" w14:textId="77777777" w:rsidR="00095209" w:rsidRPr="007172B0" w:rsidRDefault="00095209" w:rsidP="00BD72D0">
            <w:pPr>
              <w:pStyle w:val="Default"/>
              <w:spacing w:before="100" w:after="100"/>
              <w:jc w:val="center"/>
              <w:rPr>
                <w:rFonts w:ascii="Arial" w:hAnsi="Arial" w:cs="Arial"/>
                <w:b/>
                <w:bCs/>
                <w:color w:val="C4AAD1"/>
              </w:rPr>
            </w:pPr>
            <w:r>
              <w:rPr>
                <w:rFonts w:ascii="Arial" w:hAnsi="Arial" w:cs="Arial"/>
                <w:b/>
                <w:bCs/>
                <w:color w:val="C4AAD1"/>
              </w:rPr>
              <w:t>Mínimo</w:t>
            </w:r>
            <w:r w:rsidRPr="007172B0">
              <w:rPr>
                <w:rFonts w:ascii="Arial" w:hAnsi="Arial" w:cs="Arial"/>
                <w:b/>
                <w:bCs/>
                <w:color w:val="C4AAD1"/>
              </w:rPr>
              <w:t xml:space="preserve"> exigible</w:t>
            </w:r>
          </w:p>
        </w:tc>
      </w:tr>
      <w:tr w:rsidR="00095209" w:rsidRPr="007172B0" w14:paraId="0693AA5B" w14:textId="77777777" w:rsidTr="00761665">
        <w:tc>
          <w:tcPr>
            <w:tcW w:w="755" w:type="dxa"/>
            <w:vAlign w:val="center"/>
          </w:tcPr>
          <w:p w14:paraId="5212C112"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a)</w:t>
            </w:r>
          </w:p>
        </w:tc>
        <w:tc>
          <w:tcPr>
            <w:tcW w:w="5491" w:type="dxa"/>
            <w:gridSpan w:val="3"/>
            <w:vAlign w:val="center"/>
          </w:tcPr>
          <w:p w14:paraId="3485AE8D" w14:textId="77777777" w:rsidR="00095209" w:rsidRPr="007172B0" w:rsidRDefault="00095209" w:rsidP="00BD72D0">
            <w:pPr>
              <w:pStyle w:val="Default"/>
              <w:spacing w:before="100" w:after="100"/>
              <w:rPr>
                <w:rFonts w:ascii="Arial" w:hAnsi="Arial" w:cs="Arial"/>
              </w:rPr>
            </w:pPr>
            <w:r w:rsidRPr="007172B0">
              <w:rPr>
                <w:rFonts w:ascii="Arial" w:hAnsi="Arial" w:cs="Arial"/>
              </w:rPr>
              <w:t>Relaciona los materiales que componen el terreno con sus propiedades.</w:t>
            </w:r>
          </w:p>
        </w:tc>
        <w:tc>
          <w:tcPr>
            <w:tcW w:w="4730" w:type="dxa"/>
            <w:gridSpan w:val="2"/>
            <w:vAlign w:val="center"/>
          </w:tcPr>
          <w:p w14:paraId="078616FE" w14:textId="77777777" w:rsidR="00095209" w:rsidRPr="007172B0" w:rsidRDefault="00095209" w:rsidP="00BD72D0">
            <w:pPr>
              <w:pStyle w:val="Default"/>
              <w:spacing w:before="100" w:after="100"/>
              <w:rPr>
                <w:rFonts w:ascii="Arial" w:hAnsi="Arial" w:cs="Arial"/>
              </w:rPr>
            </w:pPr>
            <w:r w:rsidRPr="007172B0">
              <w:rPr>
                <w:rFonts w:ascii="Arial" w:hAnsi="Arial" w:cs="Arial"/>
              </w:rPr>
              <w:t>Cuadro comparativo y breve cuestionario.</w:t>
            </w:r>
          </w:p>
        </w:tc>
        <w:tc>
          <w:tcPr>
            <w:tcW w:w="1428" w:type="dxa"/>
            <w:vAlign w:val="center"/>
          </w:tcPr>
          <w:p w14:paraId="3E2CB17D"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15%</w:t>
            </w:r>
          </w:p>
        </w:tc>
        <w:tc>
          <w:tcPr>
            <w:tcW w:w="1158" w:type="dxa"/>
            <w:vAlign w:val="center"/>
          </w:tcPr>
          <w:p w14:paraId="53A1F07C"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40ABD41F" w14:textId="77777777" w:rsidTr="00761665">
        <w:tc>
          <w:tcPr>
            <w:tcW w:w="755" w:type="dxa"/>
            <w:vAlign w:val="center"/>
          </w:tcPr>
          <w:p w14:paraId="69FB0859"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b)</w:t>
            </w:r>
          </w:p>
        </w:tc>
        <w:tc>
          <w:tcPr>
            <w:tcW w:w="5491" w:type="dxa"/>
            <w:gridSpan w:val="3"/>
            <w:vAlign w:val="center"/>
          </w:tcPr>
          <w:p w14:paraId="5E7C2D60" w14:textId="77777777" w:rsidR="00095209" w:rsidRPr="007172B0" w:rsidRDefault="00095209" w:rsidP="00BD72D0">
            <w:pPr>
              <w:pStyle w:val="Default"/>
              <w:spacing w:before="100" w:after="100"/>
              <w:rPr>
                <w:rFonts w:ascii="Arial" w:hAnsi="Arial" w:cs="Arial"/>
              </w:rPr>
            </w:pPr>
            <w:r w:rsidRPr="007172B0">
              <w:rPr>
                <w:rFonts w:ascii="Arial" w:hAnsi="Arial" w:cs="Arial"/>
              </w:rPr>
              <w:t>Clasifica las construcciones y el terreno de acuerdo con los sistemas de reconocimiento.</w:t>
            </w:r>
          </w:p>
        </w:tc>
        <w:tc>
          <w:tcPr>
            <w:tcW w:w="4730" w:type="dxa"/>
            <w:gridSpan w:val="2"/>
            <w:vAlign w:val="center"/>
          </w:tcPr>
          <w:p w14:paraId="5CE59D0E"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 aplicado sobre tipologías de suelos y construcciones.</w:t>
            </w:r>
          </w:p>
        </w:tc>
        <w:tc>
          <w:tcPr>
            <w:tcW w:w="1428" w:type="dxa"/>
            <w:vAlign w:val="center"/>
          </w:tcPr>
          <w:p w14:paraId="6FC7127A"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15%</w:t>
            </w:r>
          </w:p>
        </w:tc>
        <w:tc>
          <w:tcPr>
            <w:tcW w:w="1158" w:type="dxa"/>
            <w:vAlign w:val="center"/>
          </w:tcPr>
          <w:p w14:paraId="431CBDD8"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07731DC8" w14:textId="77777777" w:rsidTr="00761665">
        <w:tc>
          <w:tcPr>
            <w:tcW w:w="755" w:type="dxa"/>
            <w:vAlign w:val="center"/>
          </w:tcPr>
          <w:p w14:paraId="1AF57C23"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c)</w:t>
            </w:r>
          </w:p>
        </w:tc>
        <w:tc>
          <w:tcPr>
            <w:tcW w:w="5491" w:type="dxa"/>
            <w:gridSpan w:val="3"/>
            <w:vAlign w:val="center"/>
          </w:tcPr>
          <w:p w14:paraId="56A7FA25" w14:textId="77777777" w:rsidR="00095209" w:rsidRPr="007172B0" w:rsidRDefault="00095209" w:rsidP="00BD72D0">
            <w:pPr>
              <w:pStyle w:val="Default"/>
              <w:spacing w:before="100" w:after="100"/>
              <w:rPr>
                <w:rFonts w:ascii="Arial" w:hAnsi="Arial" w:cs="Arial"/>
              </w:rPr>
            </w:pPr>
            <w:r w:rsidRPr="007172B0">
              <w:rPr>
                <w:rFonts w:ascii="Arial" w:hAnsi="Arial" w:cs="Arial"/>
              </w:rPr>
              <w:t>Determina la densidad y la profundidad de los reconocimientos y los representa en un plano.</w:t>
            </w:r>
          </w:p>
        </w:tc>
        <w:tc>
          <w:tcPr>
            <w:tcW w:w="4730" w:type="dxa"/>
            <w:gridSpan w:val="2"/>
            <w:vAlign w:val="center"/>
          </w:tcPr>
          <w:p w14:paraId="05343676" w14:textId="77777777" w:rsidR="00095209" w:rsidRPr="007172B0" w:rsidRDefault="00095209" w:rsidP="00BD72D0">
            <w:pPr>
              <w:pStyle w:val="Default"/>
              <w:spacing w:before="100" w:after="100"/>
              <w:rPr>
                <w:rFonts w:ascii="Arial" w:hAnsi="Arial" w:cs="Arial"/>
              </w:rPr>
            </w:pPr>
            <w:r w:rsidRPr="007172B0">
              <w:rPr>
                <w:rFonts w:ascii="Arial" w:hAnsi="Arial" w:cs="Arial"/>
              </w:rPr>
              <w:t>Plano esquemático de sondeos y calicatas.</w:t>
            </w:r>
          </w:p>
        </w:tc>
        <w:tc>
          <w:tcPr>
            <w:tcW w:w="1428" w:type="dxa"/>
            <w:vAlign w:val="center"/>
          </w:tcPr>
          <w:p w14:paraId="3F19F84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15%</w:t>
            </w:r>
          </w:p>
        </w:tc>
        <w:tc>
          <w:tcPr>
            <w:tcW w:w="1158" w:type="dxa"/>
            <w:vAlign w:val="center"/>
          </w:tcPr>
          <w:p w14:paraId="62558F9B"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No</w:t>
            </w:r>
          </w:p>
        </w:tc>
      </w:tr>
      <w:tr w:rsidR="00095209" w:rsidRPr="007172B0" w14:paraId="0D16499B" w14:textId="77777777" w:rsidTr="00761665">
        <w:tc>
          <w:tcPr>
            <w:tcW w:w="755" w:type="dxa"/>
            <w:vAlign w:val="center"/>
          </w:tcPr>
          <w:p w14:paraId="664A276B"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f)</w:t>
            </w:r>
          </w:p>
        </w:tc>
        <w:tc>
          <w:tcPr>
            <w:tcW w:w="5491" w:type="dxa"/>
            <w:gridSpan w:val="3"/>
            <w:vAlign w:val="center"/>
          </w:tcPr>
          <w:p w14:paraId="45D722B1" w14:textId="77777777" w:rsidR="00095209" w:rsidRPr="007172B0" w:rsidRDefault="00095209" w:rsidP="00BD72D0">
            <w:pPr>
              <w:pStyle w:val="Default"/>
              <w:spacing w:before="100" w:after="100"/>
              <w:rPr>
                <w:rFonts w:ascii="Arial" w:hAnsi="Arial" w:cs="Arial"/>
              </w:rPr>
            </w:pPr>
            <w:r w:rsidRPr="007172B0">
              <w:rPr>
                <w:rFonts w:ascii="Arial" w:hAnsi="Arial" w:cs="Arial"/>
              </w:rPr>
              <w:t>Define objetivos, categorías, equipos y procedimientos para la toma de muestras del terreno.</w:t>
            </w:r>
          </w:p>
        </w:tc>
        <w:tc>
          <w:tcPr>
            <w:tcW w:w="4730" w:type="dxa"/>
            <w:gridSpan w:val="2"/>
            <w:vAlign w:val="center"/>
          </w:tcPr>
          <w:p w14:paraId="695AAC93" w14:textId="77777777" w:rsidR="00095209" w:rsidRPr="007172B0" w:rsidRDefault="00095209" w:rsidP="00BD72D0">
            <w:pPr>
              <w:pStyle w:val="Default"/>
              <w:spacing w:before="100" w:after="100"/>
              <w:rPr>
                <w:rFonts w:ascii="Arial" w:hAnsi="Arial" w:cs="Arial"/>
              </w:rPr>
            </w:pPr>
            <w:r w:rsidRPr="007172B0">
              <w:rPr>
                <w:rFonts w:ascii="Arial" w:hAnsi="Arial" w:cs="Arial"/>
              </w:rPr>
              <w:t>Ficha resumen y esquema.</w:t>
            </w:r>
          </w:p>
        </w:tc>
        <w:tc>
          <w:tcPr>
            <w:tcW w:w="1428" w:type="dxa"/>
            <w:vAlign w:val="center"/>
          </w:tcPr>
          <w:p w14:paraId="569B8028"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15%</w:t>
            </w:r>
          </w:p>
        </w:tc>
        <w:tc>
          <w:tcPr>
            <w:tcW w:w="1158" w:type="dxa"/>
            <w:vAlign w:val="center"/>
          </w:tcPr>
          <w:p w14:paraId="269068EE"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No</w:t>
            </w:r>
          </w:p>
        </w:tc>
      </w:tr>
      <w:tr w:rsidR="00095209" w:rsidRPr="007172B0" w14:paraId="42150634" w14:textId="77777777" w:rsidTr="00761665">
        <w:tc>
          <w:tcPr>
            <w:tcW w:w="755" w:type="dxa"/>
            <w:vAlign w:val="center"/>
          </w:tcPr>
          <w:p w14:paraId="2B127C4D"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g)</w:t>
            </w:r>
          </w:p>
        </w:tc>
        <w:tc>
          <w:tcPr>
            <w:tcW w:w="5491" w:type="dxa"/>
            <w:gridSpan w:val="3"/>
            <w:vAlign w:val="center"/>
          </w:tcPr>
          <w:p w14:paraId="7F376A43" w14:textId="77777777" w:rsidR="00095209" w:rsidRPr="007172B0" w:rsidRDefault="00095209" w:rsidP="00BD72D0">
            <w:pPr>
              <w:pStyle w:val="Default"/>
              <w:spacing w:before="100" w:after="100"/>
              <w:rPr>
                <w:rFonts w:ascii="Arial" w:hAnsi="Arial" w:cs="Arial"/>
              </w:rPr>
            </w:pPr>
            <w:r w:rsidRPr="007172B0">
              <w:rPr>
                <w:rFonts w:ascii="Arial" w:hAnsi="Arial" w:cs="Arial"/>
              </w:rPr>
              <w:t>Reconoce los ensayos de laboratorio empleados para determinar propiedades del suelo.</w:t>
            </w:r>
          </w:p>
        </w:tc>
        <w:tc>
          <w:tcPr>
            <w:tcW w:w="4730" w:type="dxa"/>
            <w:gridSpan w:val="2"/>
            <w:vAlign w:val="center"/>
          </w:tcPr>
          <w:p w14:paraId="0BF499CF" w14:textId="77777777" w:rsidR="00095209" w:rsidRPr="007172B0" w:rsidRDefault="00095209" w:rsidP="00BD72D0">
            <w:pPr>
              <w:pStyle w:val="Default"/>
              <w:spacing w:before="100" w:after="100"/>
              <w:rPr>
                <w:rFonts w:ascii="Arial" w:hAnsi="Arial" w:cs="Arial"/>
              </w:rPr>
            </w:pPr>
            <w:r w:rsidRPr="007172B0">
              <w:rPr>
                <w:rFonts w:ascii="Arial" w:hAnsi="Arial" w:cs="Arial"/>
              </w:rPr>
              <w:t>Actividad de identificación de ensayos mediante fichas.</w:t>
            </w:r>
          </w:p>
        </w:tc>
        <w:tc>
          <w:tcPr>
            <w:tcW w:w="1428" w:type="dxa"/>
            <w:vAlign w:val="center"/>
          </w:tcPr>
          <w:p w14:paraId="41BD4B47"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20%</w:t>
            </w:r>
          </w:p>
        </w:tc>
        <w:tc>
          <w:tcPr>
            <w:tcW w:w="1158" w:type="dxa"/>
            <w:vAlign w:val="center"/>
          </w:tcPr>
          <w:p w14:paraId="15FDBBA9"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682ADCB1" w14:textId="77777777" w:rsidTr="00761665">
        <w:tc>
          <w:tcPr>
            <w:tcW w:w="755" w:type="dxa"/>
            <w:vAlign w:val="center"/>
          </w:tcPr>
          <w:p w14:paraId="3B9BE17E"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h)</w:t>
            </w:r>
          </w:p>
        </w:tc>
        <w:tc>
          <w:tcPr>
            <w:tcW w:w="5491" w:type="dxa"/>
            <w:gridSpan w:val="3"/>
            <w:vAlign w:val="center"/>
          </w:tcPr>
          <w:p w14:paraId="66266820" w14:textId="77777777" w:rsidR="00095209" w:rsidRPr="007172B0" w:rsidRDefault="00095209" w:rsidP="00BD72D0">
            <w:pPr>
              <w:pStyle w:val="Default"/>
              <w:spacing w:before="100" w:after="100"/>
              <w:rPr>
                <w:rFonts w:ascii="Arial" w:hAnsi="Arial" w:cs="Arial"/>
              </w:rPr>
            </w:pPr>
            <w:r w:rsidRPr="007172B0">
              <w:rPr>
                <w:rFonts w:ascii="Arial" w:hAnsi="Arial" w:cs="Arial"/>
              </w:rPr>
              <w:t>Elabora un guion básico con el contenido de un estudio geotécnico.</w:t>
            </w:r>
          </w:p>
        </w:tc>
        <w:tc>
          <w:tcPr>
            <w:tcW w:w="4730" w:type="dxa"/>
            <w:gridSpan w:val="2"/>
            <w:vAlign w:val="center"/>
          </w:tcPr>
          <w:p w14:paraId="6A758D28" w14:textId="77777777" w:rsidR="00095209" w:rsidRPr="007172B0" w:rsidRDefault="00095209" w:rsidP="00BD72D0">
            <w:pPr>
              <w:pStyle w:val="Default"/>
              <w:spacing w:before="100" w:after="100"/>
              <w:rPr>
                <w:rFonts w:ascii="Arial" w:hAnsi="Arial" w:cs="Arial"/>
              </w:rPr>
            </w:pPr>
            <w:r w:rsidRPr="007172B0">
              <w:rPr>
                <w:rFonts w:ascii="Arial" w:hAnsi="Arial" w:cs="Arial"/>
              </w:rPr>
              <w:t>Documento técnico breve.</w:t>
            </w:r>
          </w:p>
        </w:tc>
        <w:tc>
          <w:tcPr>
            <w:tcW w:w="1428" w:type="dxa"/>
            <w:vAlign w:val="center"/>
          </w:tcPr>
          <w:p w14:paraId="3AB52933"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20%</w:t>
            </w:r>
          </w:p>
        </w:tc>
        <w:tc>
          <w:tcPr>
            <w:tcW w:w="1158" w:type="dxa"/>
            <w:vAlign w:val="center"/>
          </w:tcPr>
          <w:p w14:paraId="52FA520F"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bookmarkEnd w:id="35"/>
    </w:tbl>
    <w:p w14:paraId="4F616AEF" w14:textId="77777777" w:rsidR="00095209" w:rsidRPr="007172B0" w:rsidRDefault="00095209" w:rsidP="00095209">
      <w:pPr>
        <w:pStyle w:val="Default"/>
        <w:spacing w:before="100" w:after="100"/>
        <w:rPr>
          <w:rFonts w:ascii="Arial" w:hAnsi="Arial" w:cs="Arial"/>
          <w:sz w:val="22"/>
          <w:szCs w:val="22"/>
        </w:rPr>
      </w:pPr>
    </w:p>
    <w:p w14:paraId="67503D98" w14:textId="77777777" w:rsidR="00095209" w:rsidRPr="007172B0" w:rsidRDefault="00095209" w:rsidP="00095209">
      <w:pPr>
        <w:spacing w:before="100" w:after="100"/>
        <w:rPr>
          <w:rFonts w:ascii="Arial" w:eastAsiaTheme="minorHAnsi" w:hAnsi="Arial" w:cs="Arial"/>
          <w:color w:val="000000"/>
          <w14:ligatures w14:val="standardContextual"/>
        </w:rPr>
      </w:pPr>
      <w:r w:rsidRPr="007172B0">
        <w:rPr>
          <w:rFonts w:ascii="Arial" w:hAnsi="Arial" w:cs="Arial"/>
        </w:rPr>
        <w:br w:type="page"/>
      </w:r>
    </w:p>
    <w:tbl>
      <w:tblPr>
        <w:tblStyle w:val="Tablaconcuadrcula"/>
        <w:tblW w:w="0" w:type="auto"/>
        <w:tblBorders>
          <w:top w:val="single" w:sz="4" w:space="0" w:color="77206D" w:themeColor="accent5" w:themeShade="BF"/>
          <w:left w:val="single" w:sz="4" w:space="0" w:color="77206D" w:themeColor="accent5" w:themeShade="BF"/>
          <w:bottom w:val="single" w:sz="4" w:space="0" w:color="77206D" w:themeColor="accent5" w:themeShade="BF"/>
          <w:right w:val="single" w:sz="4" w:space="0" w:color="77206D" w:themeColor="accent5" w:themeShade="BF"/>
          <w:insideH w:val="single" w:sz="4" w:space="0" w:color="77206D" w:themeColor="accent5" w:themeShade="BF"/>
          <w:insideV w:val="single" w:sz="4" w:space="0" w:color="77206D" w:themeColor="accent5" w:themeShade="BF"/>
        </w:tblBorders>
        <w:tblLook w:val="04A0" w:firstRow="1" w:lastRow="0" w:firstColumn="1" w:lastColumn="0" w:noHBand="0" w:noVBand="1"/>
      </w:tblPr>
      <w:tblGrid>
        <w:gridCol w:w="2326"/>
        <w:gridCol w:w="121"/>
        <w:gridCol w:w="1130"/>
        <w:gridCol w:w="1895"/>
        <w:gridCol w:w="1309"/>
        <w:gridCol w:w="1812"/>
        <w:gridCol w:w="1623"/>
        <w:gridCol w:w="2188"/>
        <w:gridCol w:w="1158"/>
      </w:tblGrid>
      <w:tr w:rsidR="00095209" w:rsidRPr="007172B0" w14:paraId="3B9527C1" w14:textId="77777777" w:rsidTr="00761665">
        <w:trPr>
          <w:trHeight w:val="567"/>
        </w:trPr>
        <w:tc>
          <w:tcPr>
            <w:tcW w:w="2447" w:type="dxa"/>
            <w:gridSpan w:val="2"/>
            <w:vAlign w:val="center"/>
          </w:tcPr>
          <w:p w14:paraId="0C57EA35" w14:textId="77777777" w:rsidR="00095209" w:rsidRPr="007172B0" w:rsidRDefault="00095209" w:rsidP="008D6A65">
            <w:pPr>
              <w:pStyle w:val="Default"/>
              <w:spacing w:before="80" w:after="80"/>
              <w:rPr>
                <w:rFonts w:ascii="Arial" w:hAnsi="Arial" w:cs="Arial"/>
                <w:b/>
                <w:bCs/>
                <w:color w:val="C4AAD1"/>
              </w:rPr>
            </w:pPr>
            <w:r w:rsidRPr="007172B0">
              <w:rPr>
                <w:rFonts w:ascii="Arial" w:hAnsi="Arial" w:cs="Arial"/>
                <w:b/>
                <w:bCs/>
                <w:color w:val="C4AAD1"/>
              </w:rPr>
              <w:lastRenderedPageBreak/>
              <w:t>Unidad de trabajo</w:t>
            </w:r>
          </w:p>
        </w:tc>
        <w:tc>
          <w:tcPr>
            <w:tcW w:w="1130" w:type="dxa"/>
            <w:vAlign w:val="center"/>
          </w:tcPr>
          <w:p w14:paraId="23C09BA4" w14:textId="77777777" w:rsidR="00095209" w:rsidRPr="007172B0" w:rsidRDefault="00095209" w:rsidP="008D6A65">
            <w:pPr>
              <w:pStyle w:val="Default"/>
              <w:spacing w:before="80" w:after="80"/>
              <w:rPr>
                <w:rFonts w:ascii="Arial" w:hAnsi="Arial" w:cs="Arial"/>
                <w:b/>
                <w:bCs/>
                <w:color w:val="C4AAD1"/>
              </w:rPr>
            </w:pPr>
            <w:r w:rsidRPr="007172B0">
              <w:rPr>
                <w:rFonts w:ascii="Arial" w:hAnsi="Arial" w:cs="Arial"/>
                <w:b/>
                <w:bCs/>
                <w:color w:val="C4AAD1"/>
              </w:rPr>
              <w:t>8</w:t>
            </w:r>
          </w:p>
        </w:tc>
        <w:tc>
          <w:tcPr>
            <w:tcW w:w="6639" w:type="dxa"/>
            <w:gridSpan w:val="4"/>
            <w:vAlign w:val="center"/>
          </w:tcPr>
          <w:p w14:paraId="2F1FB8BF" w14:textId="77777777" w:rsidR="00095209" w:rsidRPr="007172B0" w:rsidRDefault="00095209" w:rsidP="008D6A65">
            <w:pPr>
              <w:pStyle w:val="Default"/>
              <w:spacing w:before="80" w:after="80"/>
              <w:rPr>
                <w:rFonts w:ascii="Arial" w:hAnsi="Arial" w:cs="Arial"/>
                <w:b/>
                <w:bCs/>
                <w:color w:val="C4AAD1"/>
              </w:rPr>
            </w:pPr>
            <w:r w:rsidRPr="007172B0">
              <w:rPr>
                <w:rFonts w:ascii="Arial" w:hAnsi="Arial" w:cs="Arial"/>
                <w:b/>
                <w:bCs/>
                <w:color w:val="C4AAD1"/>
              </w:rPr>
              <w:t>RECONOCIMIENTO DEL TERRENO Y ESTUDIO GEOTÉCNICO</w:t>
            </w:r>
          </w:p>
        </w:tc>
        <w:tc>
          <w:tcPr>
            <w:tcW w:w="2188" w:type="dxa"/>
            <w:vAlign w:val="center"/>
          </w:tcPr>
          <w:p w14:paraId="6EFF4CE1" w14:textId="77777777" w:rsidR="00095209" w:rsidRPr="007172B0" w:rsidRDefault="00095209" w:rsidP="008D6A65">
            <w:pPr>
              <w:pStyle w:val="Default"/>
              <w:spacing w:before="80" w:after="80"/>
              <w:rPr>
                <w:rFonts w:ascii="Arial" w:hAnsi="Arial" w:cs="Arial"/>
                <w:b/>
                <w:bCs/>
                <w:color w:val="808080" w:themeColor="background1" w:themeShade="80"/>
              </w:rPr>
            </w:pPr>
            <w:proofErr w:type="spellStart"/>
            <w:r w:rsidRPr="007172B0">
              <w:rPr>
                <w:rFonts w:ascii="Arial" w:hAnsi="Arial" w:cs="Arial"/>
                <w:b/>
                <w:bCs/>
                <w:color w:val="808080" w:themeColor="background1" w:themeShade="80"/>
              </w:rPr>
              <w:t>Nº</w:t>
            </w:r>
            <w:proofErr w:type="spellEnd"/>
            <w:r w:rsidRPr="007172B0">
              <w:rPr>
                <w:rFonts w:ascii="Arial" w:hAnsi="Arial" w:cs="Arial"/>
                <w:b/>
                <w:bCs/>
                <w:color w:val="808080" w:themeColor="background1" w:themeShade="80"/>
              </w:rPr>
              <w:t xml:space="preserve"> Sesiones</w:t>
            </w:r>
          </w:p>
        </w:tc>
        <w:tc>
          <w:tcPr>
            <w:tcW w:w="1158" w:type="dxa"/>
            <w:vAlign w:val="center"/>
          </w:tcPr>
          <w:p w14:paraId="5335373E" w14:textId="77777777" w:rsidR="00095209" w:rsidRPr="007172B0" w:rsidRDefault="00095209" w:rsidP="008D6A65">
            <w:pPr>
              <w:pStyle w:val="Default"/>
              <w:spacing w:before="80" w:after="80"/>
              <w:rPr>
                <w:rFonts w:ascii="Arial" w:hAnsi="Arial" w:cs="Arial"/>
                <w:b/>
                <w:bCs/>
                <w:color w:val="808080" w:themeColor="background1" w:themeShade="80"/>
              </w:rPr>
            </w:pPr>
            <w:r w:rsidRPr="007172B0">
              <w:rPr>
                <w:rFonts w:ascii="Arial" w:hAnsi="Arial" w:cs="Arial"/>
                <w:b/>
                <w:bCs/>
                <w:color w:val="808080" w:themeColor="background1" w:themeShade="80"/>
              </w:rPr>
              <w:t>2</w:t>
            </w:r>
          </w:p>
        </w:tc>
      </w:tr>
      <w:tr w:rsidR="00095209" w:rsidRPr="007172B0" w14:paraId="2C4329A6" w14:textId="77777777" w:rsidTr="00761665">
        <w:tc>
          <w:tcPr>
            <w:tcW w:w="13562" w:type="dxa"/>
            <w:gridSpan w:val="9"/>
            <w:shd w:val="clear" w:color="auto" w:fill="C4AAD1"/>
            <w:vAlign w:val="center"/>
          </w:tcPr>
          <w:p w14:paraId="6422F5F8" w14:textId="77777777" w:rsidR="00095209" w:rsidRPr="007172B0" w:rsidRDefault="00095209" w:rsidP="008D6A65">
            <w:pPr>
              <w:pStyle w:val="Default"/>
              <w:spacing w:before="80" w:after="80"/>
              <w:rPr>
                <w:rFonts w:ascii="Arial" w:hAnsi="Arial" w:cs="Arial"/>
                <w:b/>
                <w:bCs/>
              </w:rPr>
            </w:pPr>
            <w:r w:rsidRPr="007172B0">
              <w:rPr>
                <w:rFonts w:ascii="Arial" w:hAnsi="Arial" w:cs="Arial"/>
                <w:b/>
                <w:bCs/>
                <w:color w:val="FFFFFF" w:themeColor="background1"/>
              </w:rPr>
              <w:t>Contenidos</w:t>
            </w:r>
          </w:p>
        </w:tc>
      </w:tr>
      <w:tr w:rsidR="00095209" w:rsidRPr="007172B0" w14:paraId="67290B2E" w14:textId="77777777" w:rsidTr="00761665">
        <w:tc>
          <w:tcPr>
            <w:tcW w:w="6781" w:type="dxa"/>
            <w:gridSpan w:val="5"/>
            <w:vAlign w:val="center"/>
          </w:tcPr>
          <w:p w14:paraId="27A19721" w14:textId="77777777" w:rsidR="00095209" w:rsidRPr="007172B0" w:rsidRDefault="00095209" w:rsidP="008D6A65">
            <w:pPr>
              <w:widowControl/>
              <w:numPr>
                <w:ilvl w:val="0"/>
                <w:numId w:val="32"/>
              </w:numPr>
              <w:autoSpaceDE/>
              <w:autoSpaceDN/>
              <w:spacing w:before="80" w:after="80"/>
              <w:rPr>
                <w:rFonts w:ascii="Arial" w:hAnsi="Arial" w:cs="Arial"/>
              </w:rPr>
            </w:pPr>
            <w:r w:rsidRPr="007172B0">
              <w:rPr>
                <w:rFonts w:ascii="Arial" w:hAnsi="Arial" w:cs="Arial"/>
                <w:b/>
                <w:bCs/>
              </w:rPr>
              <w:t>Rocas y suelos:</w:t>
            </w:r>
            <w:r w:rsidRPr="007172B0">
              <w:rPr>
                <w:rFonts w:ascii="Arial" w:hAnsi="Arial" w:cs="Arial"/>
              </w:rPr>
              <w:t xml:space="preserve"> clasificación, propiedades y comportamiento mecánico.</w:t>
            </w:r>
          </w:p>
          <w:p w14:paraId="7D2F8DF3" w14:textId="77777777" w:rsidR="00095209" w:rsidRPr="007172B0" w:rsidRDefault="00095209" w:rsidP="008D6A65">
            <w:pPr>
              <w:widowControl/>
              <w:numPr>
                <w:ilvl w:val="0"/>
                <w:numId w:val="32"/>
              </w:numPr>
              <w:autoSpaceDE/>
              <w:autoSpaceDN/>
              <w:spacing w:before="80" w:after="80"/>
              <w:rPr>
                <w:rFonts w:ascii="Arial" w:hAnsi="Arial" w:cs="Arial"/>
              </w:rPr>
            </w:pPr>
            <w:r w:rsidRPr="007172B0">
              <w:rPr>
                <w:rFonts w:ascii="Arial" w:hAnsi="Arial" w:cs="Arial"/>
                <w:b/>
                <w:bCs/>
              </w:rPr>
              <w:t>Estructura física y estratificación del terreno.</w:t>
            </w:r>
            <w:r w:rsidRPr="007172B0">
              <w:rPr>
                <w:rFonts w:ascii="Arial" w:hAnsi="Arial" w:cs="Arial"/>
              </w:rPr>
              <w:t xml:space="preserve"> Presencia del agua.</w:t>
            </w:r>
          </w:p>
          <w:p w14:paraId="24658FA0" w14:textId="77777777" w:rsidR="00095209" w:rsidRPr="007172B0" w:rsidRDefault="00095209" w:rsidP="008D6A65">
            <w:pPr>
              <w:widowControl/>
              <w:numPr>
                <w:ilvl w:val="0"/>
                <w:numId w:val="32"/>
              </w:numPr>
              <w:autoSpaceDE/>
              <w:autoSpaceDN/>
              <w:spacing w:before="80" w:after="80"/>
              <w:rPr>
                <w:rFonts w:ascii="Arial" w:hAnsi="Arial" w:cs="Arial"/>
              </w:rPr>
            </w:pPr>
            <w:r w:rsidRPr="007172B0">
              <w:rPr>
                <w:rFonts w:ascii="Arial" w:hAnsi="Arial" w:cs="Arial"/>
                <w:b/>
                <w:bCs/>
              </w:rPr>
              <w:t>Presiones admisibles y estabilidad de taludes.</w:t>
            </w:r>
          </w:p>
          <w:p w14:paraId="6743B9C6" w14:textId="77777777" w:rsidR="00095209" w:rsidRPr="007172B0" w:rsidRDefault="00095209" w:rsidP="008D6A65">
            <w:pPr>
              <w:widowControl/>
              <w:numPr>
                <w:ilvl w:val="0"/>
                <w:numId w:val="32"/>
              </w:numPr>
              <w:autoSpaceDE/>
              <w:autoSpaceDN/>
              <w:spacing w:before="80" w:after="80"/>
              <w:rPr>
                <w:rFonts w:ascii="Arial" w:hAnsi="Arial" w:cs="Arial"/>
              </w:rPr>
            </w:pPr>
            <w:r w:rsidRPr="007172B0">
              <w:rPr>
                <w:rFonts w:ascii="Arial" w:hAnsi="Arial" w:cs="Arial"/>
                <w:b/>
                <w:bCs/>
              </w:rPr>
              <w:t>El estudio geotécnico:</w:t>
            </w:r>
            <w:r w:rsidRPr="007172B0">
              <w:rPr>
                <w:rFonts w:ascii="Arial" w:hAnsi="Arial" w:cs="Arial"/>
              </w:rPr>
              <w:t xml:space="preserve"> finalidad, fases (campo, laboratorio, informe).</w:t>
            </w:r>
          </w:p>
          <w:p w14:paraId="2C3ADA2A" w14:textId="77777777" w:rsidR="00095209" w:rsidRPr="007172B0" w:rsidRDefault="00095209" w:rsidP="008D6A65">
            <w:pPr>
              <w:widowControl/>
              <w:numPr>
                <w:ilvl w:val="0"/>
                <w:numId w:val="32"/>
              </w:numPr>
              <w:autoSpaceDE/>
              <w:autoSpaceDN/>
              <w:spacing w:before="80" w:after="80"/>
              <w:rPr>
                <w:rFonts w:ascii="Arial" w:hAnsi="Arial" w:cs="Arial"/>
              </w:rPr>
            </w:pPr>
            <w:r w:rsidRPr="007172B0">
              <w:rPr>
                <w:rFonts w:ascii="Arial" w:hAnsi="Arial" w:cs="Arial"/>
                <w:b/>
                <w:bCs/>
              </w:rPr>
              <w:t>Clasificación de terrenos y construcciones según normativa.</w:t>
            </w:r>
          </w:p>
        </w:tc>
        <w:tc>
          <w:tcPr>
            <w:tcW w:w="6781" w:type="dxa"/>
            <w:gridSpan w:val="4"/>
            <w:vAlign w:val="center"/>
          </w:tcPr>
          <w:p w14:paraId="68D0530C" w14:textId="77777777" w:rsidR="00095209" w:rsidRPr="007172B0" w:rsidRDefault="00095209" w:rsidP="008D6A65">
            <w:pPr>
              <w:widowControl/>
              <w:numPr>
                <w:ilvl w:val="0"/>
                <w:numId w:val="32"/>
              </w:numPr>
              <w:autoSpaceDE/>
              <w:autoSpaceDN/>
              <w:spacing w:before="80" w:after="80"/>
              <w:rPr>
                <w:rFonts w:ascii="Arial" w:hAnsi="Arial" w:cs="Arial"/>
              </w:rPr>
            </w:pPr>
            <w:r w:rsidRPr="007172B0">
              <w:rPr>
                <w:rFonts w:ascii="Arial" w:hAnsi="Arial" w:cs="Arial"/>
                <w:b/>
                <w:bCs/>
              </w:rPr>
              <w:t>Métodos de prospección:</w:t>
            </w:r>
            <w:r w:rsidRPr="007172B0">
              <w:rPr>
                <w:rFonts w:ascii="Arial" w:hAnsi="Arial" w:cs="Arial"/>
              </w:rPr>
              <w:t xml:space="preserve"> catas, calicatas, sondeos, penetrómetros y métodos geofísicos.</w:t>
            </w:r>
          </w:p>
          <w:p w14:paraId="1B0EF2BD" w14:textId="77777777" w:rsidR="00095209" w:rsidRPr="007172B0" w:rsidRDefault="00095209" w:rsidP="008D6A65">
            <w:pPr>
              <w:widowControl/>
              <w:numPr>
                <w:ilvl w:val="0"/>
                <w:numId w:val="32"/>
              </w:numPr>
              <w:autoSpaceDE/>
              <w:autoSpaceDN/>
              <w:spacing w:before="80" w:after="80"/>
              <w:rPr>
                <w:rFonts w:ascii="Arial" w:hAnsi="Arial" w:cs="Arial"/>
              </w:rPr>
            </w:pPr>
            <w:r w:rsidRPr="007172B0">
              <w:rPr>
                <w:rFonts w:ascii="Arial" w:hAnsi="Arial" w:cs="Arial"/>
                <w:b/>
                <w:bCs/>
              </w:rPr>
              <w:t>Toma de muestras:</w:t>
            </w:r>
            <w:r w:rsidRPr="007172B0">
              <w:rPr>
                <w:rFonts w:ascii="Arial" w:hAnsi="Arial" w:cs="Arial"/>
              </w:rPr>
              <w:t xml:space="preserve"> tipos (alteradas, inalteradas, agua freática).</w:t>
            </w:r>
          </w:p>
          <w:p w14:paraId="27830E69" w14:textId="77777777" w:rsidR="00095209" w:rsidRPr="007172B0" w:rsidRDefault="00095209" w:rsidP="008D6A65">
            <w:pPr>
              <w:widowControl/>
              <w:numPr>
                <w:ilvl w:val="0"/>
                <w:numId w:val="32"/>
              </w:numPr>
              <w:autoSpaceDE/>
              <w:autoSpaceDN/>
              <w:spacing w:before="80" w:after="80"/>
              <w:rPr>
                <w:rFonts w:ascii="Arial" w:hAnsi="Arial" w:cs="Arial"/>
              </w:rPr>
            </w:pPr>
            <w:r w:rsidRPr="007172B0">
              <w:rPr>
                <w:rFonts w:ascii="Arial" w:hAnsi="Arial" w:cs="Arial"/>
                <w:b/>
                <w:bCs/>
              </w:rPr>
              <w:t>Ensayos de laboratorio:</w:t>
            </w:r>
            <w:r w:rsidRPr="007172B0">
              <w:rPr>
                <w:rFonts w:ascii="Arial" w:hAnsi="Arial" w:cs="Arial"/>
              </w:rPr>
              <w:t xml:space="preserve"> granulometría, límites de Atterberg, densidad, humedad, compacidad, resistencia, etc.</w:t>
            </w:r>
          </w:p>
          <w:p w14:paraId="69CC8C23" w14:textId="77777777" w:rsidR="00095209" w:rsidRPr="007172B0" w:rsidRDefault="00095209" w:rsidP="008D6A65">
            <w:pPr>
              <w:widowControl/>
              <w:numPr>
                <w:ilvl w:val="0"/>
                <w:numId w:val="32"/>
              </w:numPr>
              <w:autoSpaceDE/>
              <w:autoSpaceDN/>
              <w:spacing w:before="80" w:after="80"/>
              <w:rPr>
                <w:rFonts w:ascii="Arial" w:hAnsi="Arial" w:cs="Arial"/>
              </w:rPr>
            </w:pPr>
            <w:r w:rsidRPr="007172B0">
              <w:rPr>
                <w:rFonts w:ascii="Arial" w:hAnsi="Arial" w:cs="Arial"/>
                <w:b/>
                <w:bCs/>
              </w:rPr>
              <w:t>Estructura del informe geotécnico:</w:t>
            </w:r>
            <w:r w:rsidRPr="007172B0">
              <w:rPr>
                <w:rFonts w:ascii="Arial" w:hAnsi="Arial" w:cs="Arial"/>
              </w:rPr>
              <w:t xml:space="preserve"> memoria, planos y anexos.</w:t>
            </w:r>
          </w:p>
        </w:tc>
      </w:tr>
      <w:tr w:rsidR="00095209" w:rsidRPr="007172B0" w14:paraId="648C5158" w14:textId="77777777" w:rsidTr="00761665">
        <w:tc>
          <w:tcPr>
            <w:tcW w:w="13562" w:type="dxa"/>
            <w:gridSpan w:val="9"/>
            <w:shd w:val="clear" w:color="auto" w:fill="C4AAD1"/>
            <w:vAlign w:val="center"/>
          </w:tcPr>
          <w:p w14:paraId="2C9ED634" w14:textId="77777777" w:rsidR="00095209" w:rsidRPr="007172B0" w:rsidRDefault="00095209" w:rsidP="008D6A65">
            <w:pPr>
              <w:pStyle w:val="Default"/>
              <w:spacing w:before="80" w:after="80"/>
              <w:rPr>
                <w:rFonts w:ascii="Arial" w:hAnsi="Arial" w:cs="Arial"/>
                <w:b/>
                <w:bCs/>
              </w:rPr>
            </w:pPr>
            <w:r w:rsidRPr="007172B0">
              <w:rPr>
                <w:rFonts w:ascii="Arial" w:hAnsi="Arial" w:cs="Arial"/>
                <w:b/>
                <w:bCs/>
                <w:color w:val="FFFFFF" w:themeColor="background1"/>
              </w:rPr>
              <w:t xml:space="preserve">Actividades de enseñanza y aprendizaje, y de evaluación, materiales y recursos necesarios e los instrumentos de evaluación. </w:t>
            </w:r>
          </w:p>
        </w:tc>
      </w:tr>
      <w:tr w:rsidR="00095209" w:rsidRPr="007172B0" w14:paraId="3CDAFCE7" w14:textId="77777777" w:rsidTr="00761665">
        <w:tc>
          <w:tcPr>
            <w:tcW w:w="2326" w:type="dxa"/>
            <w:vAlign w:val="center"/>
          </w:tcPr>
          <w:p w14:paraId="76198F9B" w14:textId="77777777" w:rsidR="00095209" w:rsidRPr="007172B0" w:rsidRDefault="00095209" w:rsidP="008D6A65">
            <w:pPr>
              <w:pStyle w:val="Default"/>
              <w:spacing w:before="80" w:after="80"/>
              <w:rPr>
                <w:rFonts w:ascii="Arial" w:hAnsi="Arial" w:cs="Arial"/>
                <w:b/>
                <w:bCs/>
                <w:color w:val="C4AAD1"/>
              </w:rPr>
            </w:pPr>
            <w:r w:rsidRPr="007172B0">
              <w:rPr>
                <w:rFonts w:ascii="Arial" w:hAnsi="Arial" w:cs="Arial"/>
                <w:b/>
                <w:bCs/>
                <w:color w:val="C4AAD1"/>
              </w:rPr>
              <w:t>Actividad</w:t>
            </w:r>
          </w:p>
        </w:tc>
        <w:tc>
          <w:tcPr>
            <w:tcW w:w="3146" w:type="dxa"/>
            <w:gridSpan w:val="3"/>
            <w:vAlign w:val="center"/>
          </w:tcPr>
          <w:p w14:paraId="4DA72A10" w14:textId="77777777" w:rsidR="00095209" w:rsidRPr="007172B0" w:rsidRDefault="00095209" w:rsidP="008D6A65">
            <w:pPr>
              <w:pStyle w:val="Default"/>
              <w:spacing w:before="80" w:after="80"/>
              <w:rPr>
                <w:rFonts w:ascii="Arial" w:hAnsi="Arial" w:cs="Arial"/>
                <w:b/>
                <w:bCs/>
                <w:color w:val="C4AAD1"/>
              </w:rPr>
            </w:pPr>
            <w:r w:rsidRPr="007172B0">
              <w:rPr>
                <w:rFonts w:ascii="Arial" w:hAnsi="Arial" w:cs="Arial"/>
                <w:b/>
                <w:bCs/>
                <w:color w:val="C4AAD1"/>
              </w:rPr>
              <w:t>Objetivo (para qué)</w:t>
            </w:r>
          </w:p>
        </w:tc>
        <w:tc>
          <w:tcPr>
            <w:tcW w:w="3121" w:type="dxa"/>
            <w:gridSpan w:val="2"/>
            <w:vAlign w:val="center"/>
          </w:tcPr>
          <w:p w14:paraId="2105924A" w14:textId="77777777" w:rsidR="00095209" w:rsidRPr="007172B0" w:rsidRDefault="00095209" w:rsidP="008D6A65">
            <w:pPr>
              <w:pStyle w:val="Default"/>
              <w:spacing w:before="80" w:after="80"/>
              <w:rPr>
                <w:rFonts w:ascii="Arial" w:hAnsi="Arial" w:cs="Arial"/>
                <w:b/>
                <w:bCs/>
                <w:color w:val="C4AAD1"/>
              </w:rPr>
            </w:pPr>
            <w:r w:rsidRPr="007172B0">
              <w:rPr>
                <w:rFonts w:ascii="Arial" w:hAnsi="Arial" w:cs="Arial"/>
                <w:b/>
                <w:bCs/>
                <w:color w:val="C4AAD1"/>
              </w:rPr>
              <w:t>Desarrollo (cómo)</w:t>
            </w:r>
          </w:p>
        </w:tc>
        <w:tc>
          <w:tcPr>
            <w:tcW w:w="1623" w:type="dxa"/>
            <w:vAlign w:val="center"/>
          </w:tcPr>
          <w:p w14:paraId="6DC9D8A1" w14:textId="77777777" w:rsidR="00095209" w:rsidRPr="007172B0" w:rsidRDefault="00095209" w:rsidP="008D6A65">
            <w:pPr>
              <w:pStyle w:val="Default"/>
              <w:spacing w:before="80" w:after="80"/>
              <w:rPr>
                <w:rFonts w:ascii="Arial" w:hAnsi="Arial" w:cs="Arial"/>
                <w:b/>
                <w:bCs/>
                <w:color w:val="C4AAD1"/>
              </w:rPr>
            </w:pPr>
            <w:r w:rsidRPr="007172B0">
              <w:rPr>
                <w:rFonts w:ascii="Arial" w:hAnsi="Arial" w:cs="Arial"/>
                <w:b/>
                <w:bCs/>
                <w:color w:val="C4AAD1"/>
              </w:rPr>
              <w:t>Recursos (con qué)</w:t>
            </w:r>
          </w:p>
        </w:tc>
        <w:tc>
          <w:tcPr>
            <w:tcW w:w="2188" w:type="dxa"/>
            <w:vAlign w:val="center"/>
          </w:tcPr>
          <w:p w14:paraId="738877B8" w14:textId="77777777" w:rsidR="00095209" w:rsidRPr="007172B0" w:rsidRDefault="00095209" w:rsidP="008D6A65">
            <w:pPr>
              <w:pStyle w:val="Default"/>
              <w:spacing w:before="80" w:after="80"/>
              <w:rPr>
                <w:rFonts w:ascii="Arial" w:hAnsi="Arial" w:cs="Arial"/>
                <w:b/>
                <w:bCs/>
                <w:color w:val="C4AAD1"/>
              </w:rPr>
            </w:pPr>
            <w:r w:rsidRPr="007172B0">
              <w:rPr>
                <w:rFonts w:ascii="Arial" w:hAnsi="Arial" w:cs="Arial"/>
                <w:b/>
                <w:bCs/>
                <w:color w:val="C4AAD1"/>
              </w:rPr>
              <w:t>Cómo se valora</w:t>
            </w:r>
          </w:p>
        </w:tc>
        <w:tc>
          <w:tcPr>
            <w:tcW w:w="1158" w:type="dxa"/>
            <w:vAlign w:val="center"/>
          </w:tcPr>
          <w:p w14:paraId="5565C8F3" w14:textId="77777777" w:rsidR="00095209" w:rsidRPr="007172B0" w:rsidRDefault="00095209" w:rsidP="008D6A65">
            <w:pPr>
              <w:pStyle w:val="Default"/>
              <w:spacing w:before="80" w:after="80"/>
              <w:jc w:val="center"/>
              <w:rPr>
                <w:rFonts w:ascii="Arial" w:hAnsi="Arial" w:cs="Arial"/>
                <w:b/>
                <w:bCs/>
                <w:color w:val="C4AAD1"/>
              </w:rPr>
            </w:pPr>
            <w:proofErr w:type="spellStart"/>
            <w:r w:rsidRPr="007172B0">
              <w:rPr>
                <w:rFonts w:ascii="Arial" w:hAnsi="Arial" w:cs="Arial"/>
                <w:b/>
                <w:bCs/>
                <w:color w:val="C4AAD1"/>
              </w:rPr>
              <w:t>Nº</w:t>
            </w:r>
            <w:proofErr w:type="spellEnd"/>
            <w:r w:rsidRPr="007172B0">
              <w:rPr>
                <w:rFonts w:ascii="Arial" w:hAnsi="Arial" w:cs="Arial"/>
                <w:b/>
                <w:bCs/>
                <w:color w:val="C4AAD1"/>
              </w:rPr>
              <w:t xml:space="preserve"> sesiones</w:t>
            </w:r>
          </w:p>
        </w:tc>
      </w:tr>
      <w:tr w:rsidR="00095209" w:rsidRPr="007172B0" w14:paraId="5FC086AE" w14:textId="77777777" w:rsidTr="00761665">
        <w:tc>
          <w:tcPr>
            <w:tcW w:w="2326" w:type="dxa"/>
            <w:vAlign w:val="center"/>
          </w:tcPr>
          <w:p w14:paraId="3824EF9A" w14:textId="77777777" w:rsidR="00095209" w:rsidRPr="007172B0" w:rsidRDefault="00095209" w:rsidP="008D6A65">
            <w:pPr>
              <w:pStyle w:val="Default"/>
              <w:spacing w:before="80" w:after="80"/>
              <w:rPr>
                <w:rFonts w:ascii="Arial" w:hAnsi="Arial" w:cs="Arial"/>
              </w:rPr>
            </w:pPr>
            <w:r w:rsidRPr="007172B0">
              <w:rPr>
                <w:rFonts w:ascii="Arial" w:hAnsi="Arial" w:cs="Arial"/>
              </w:rPr>
              <w:t>A1. Caracterización del terreno</w:t>
            </w:r>
          </w:p>
        </w:tc>
        <w:tc>
          <w:tcPr>
            <w:tcW w:w="3146" w:type="dxa"/>
            <w:gridSpan w:val="3"/>
            <w:vAlign w:val="center"/>
          </w:tcPr>
          <w:p w14:paraId="7C08BDEF" w14:textId="77777777" w:rsidR="00095209" w:rsidRPr="007172B0" w:rsidRDefault="00095209" w:rsidP="008D6A65">
            <w:pPr>
              <w:pStyle w:val="Default"/>
              <w:spacing w:before="80" w:after="80"/>
              <w:rPr>
                <w:rFonts w:ascii="Arial" w:hAnsi="Arial" w:cs="Arial"/>
              </w:rPr>
            </w:pPr>
            <w:r w:rsidRPr="007172B0">
              <w:rPr>
                <w:rFonts w:ascii="Arial" w:hAnsi="Arial" w:cs="Arial"/>
              </w:rPr>
              <w:t>Comprender los materiales que componen el terreno y sus propiedades.</w:t>
            </w:r>
          </w:p>
        </w:tc>
        <w:tc>
          <w:tcPr>
            <w:tcW w:w="3121" w:type="dxa"/>
            <w:gridSpan w:val="2"/>
            <w:vAlign w:val="center"/>
          </w:tcPr>
          <w:p w14:paraId="766B759A" w14:textId="77777777" w:rsidR="00095209" w:rsidRPr="007172B0" w:rsidRDefault="00095209" w:rsidP="008D6A65">
            <w:pPr>
              <w:pStyle w:val="Default"/>
              <w:spacing w:before="80" w:after="80"/>
              <w:rPr>
                <w:rFonts w:ascii="Arial" w:hAnsi="Arial" w:cs="Arial"/>
              </w:rPr>
            </w:pPr>
            <w:r w:rsidRPr="007172B0">
              <w:rPr>
                <w:rFonts w:ascii="Arial" w:hAnsi="Arial" w:cs="Arial"/>
              </w:rPr>
              <w:t>Clase participativa con muestras físicas o fotografías de tipos de suelos y rocas; elaboración de cuadro resumen.</w:t>
            </w:r>
          </w:p>
        </w:tc>
        <w:tc>
          <w:tcPr>
            <w:tcW w:w="1623" w:type="dxa"/>
            <w:vAlign w:val="center"/>
          </w:tcPr>
          <w:p w14:paraId="138B97D9" w14:textId="77777777" w:rsidR="00095209" w:rsidRPr="007172B0" w:rsidRDefault="00095209" w:rsidP="008D6A65">
            <w:pPr>
              <w:pStyle w:val="Default"/>
              <w:spacing w:before="80" w:after="80"/>
              <w:rPr>
                <w:rFonts w:ascii="Arial" w:hAnsi="Arial" w:cs="Arial"/>
              </w:rPr>
            </w:pPr>
            <w:r w:rsidRPr="007172B0">
              <w:rPr>
                <w:rFonts w:ascii="Arial" w:hAnsi="Arial" w:cs="Arial"/>
              </w:rPr>
              <w:t>Presentación digital, muestras, fichas de identificación.</w:t>
            </w:r>
          </w:p>
        </w:tc>
        <w:tc>
          <w:tcPr>
            <w:tcW w:w="2188" w:type="dxa"/>
            <w:vAlign w:val="center"/>
          </w:tcPr>
          <w:p w14:paraId="6D4D1FE5" w14:textId="77777777" w:rsidR="00095209" w:rsidRPr="007172B0" w:rsidRDefault="00095209" w:rsidP="008D6A65">
            <w:pPr>
              <w:pStyle w:val="Default"/>
              <w:spacing w:before="80" w:after="80"/>
              <w:rPr>
                <w:rFonts w:ascii="Arial" w:hAnsi="Arial" w:cs="Arial"/>
              </w:rPr>
            </w:pPr>
            <w:r w:rsidRPr="007172B0">
              <w:rPr>
                <w:rFonts w:ascii="Arial" w:hAnsi="Arial" w:cs="Arial"/>
              </w:rPr>
              <w:t>Cuadro comparativo y participación.</w:t>
            </w:r>
          </w:p>
        </w:tc>
        <w:tc>
          <w:tcPr>
            <w:tcW w:w="1158" w:type="dxa"/>
            <w:vAlign w:val="center"/>
          </w:tcPr>
          <w:p w14:paraId="42CD79A5" w14:textId="77777777" w:rsidR="00095209" w:rsidRPr="007172B0" w:rsidRDefault="00095209" w:rsidP="008D6A65">
            <w:pPr>
              <w:pStyle w:val="Default"/>
              <w:spacing w:before="80" w:after="80"/>
              <w:jc w:val="center"/>
              <w:rPr>
                <w:rFonts w:ascii="Arial" w:hAnsi="Arial" w:cs="Arial"/>
              </w:rPr>
            </w:pPr>
            <w:r w:rsidRPr="007172B0">
              <w:rPr>
                <w:rFonts w:ascii="Arial" w:hAnsi="Arial" w:cs="Arial"/>
              </w:rPr>
              <w:t>0,5</w:t>
            </w:r>
          </w:p>
        </w:tc>
      </w:tr>
      <w:tr w:rsidR="00095209" w:rsidRPr="007172B0" w14:paraId="5BDB0B55" w14:textId="77777777" w:rsidTr="00761665">
        <w:tc>
          <w:tcPr>
            <w:tcW w:w="2326" w:type="dxa"/>
            <w:vAlign w:val="center"/>
          </w:tcPr>
          <w:p w14:paraId="77FBB5F2" w14:textId="77777777" w:rsidR="00095209" w:rsidRPr="007172B0" w:rsidRDefault="00095209" w:rsidP="008D6A65">
            <w:pPr>
              <w:pStyle w:val="Default"/>
              <w:spacing w:before="80" w:after="80"/>
              <w:rPr>
                <w:rFonts w:ascii="Arial" w:hAnsi="Arial" w:cs="Arial"/>
              </w:rPr>
            </w:pPr>
            <w:r w:rsidRPr="007172B0">
              <w:rPr>
                <w:rFonts w:ascii="Arial" w:hAnsi="Arial" w:cs="Arial"/>
              </w:rPr>
              <w:t>A2. Métodos de prospección y ensayos de laboratorio</w:t>
            </w:r>
          </w:p>
        </w:tc>
        <w:tc>
          <w:tcPr>
            <w:tcW w:w="3146" w:type="dxa"/>
            <w:gridSpan w:val="3"/>
            <w:vAlign w:val="center"/>
          </w:tcPr>
          <w:p w14:paraId="0E8004F8" w14:textId="77777777" w:rsidR="00095209" w:rsidRPr="007172B0" w:rsidRDefault="00095209" w:rsidP="008D6A65">
            <w:pPr>
              <w:pStyle w:val="Default"/>
              <w:spacing w:before="80" w:after="80"/>
              <w:rPr>
                <w:rFonts w:ascii="Arial" w:hAnsi="Arial" w:cs="Arial"/>
              </w:rPr>
            </w:pPr>
            <w:r w:rsidRPr="007172B0">
              <w:rPr>
                <w:rFonts w:ascii="Arial" w:hAnsi="Arial" w:cs="Arial"/>
              </w:rPr>
              <w:t>Conocer los principales procedimientos de reconocimiento del terreno y sus ensayos asociados.</w:t>
            </w:r>
          </w:p>
        </w:tc>
        <w:tc>
          <w:tcPr>
            <w:tcW w:w="3121" w:type="dxa"/>
            <w:gridSpan w:val="2"/>
            <w:vAlign w:val="center"/>
          </w:tcPr>
          <w:p w14:paraId="604B61E7" w14:textId="77777777" w:rsidR="00095209" w:rsidRPr="007172B0" w:rsidRDefault="00095209" w:rsidP="008D6A65">
            <w:pPr>
              <w:pStyle w:val="Default"/>
              <w:spacing w:before="80" w:after="80"/>
              <w:rPr>
                <w:rFonts w:ascii="Arial" w:hAnsi="Arial" w:cs="Arial"/>
              </w:rPr>
            </w:pPr>
            <w:r w:rsidRPr="007172B0">
              <w:rPr>
                <w:rFonts w:ascii="Arial" w:hAnsi="Arial" w:cs="Arial"/>
              </w:rPr>
              <w:t>Visionado de vídeos técnicos y análisis de fichas de ensayos (granulometría, Proctor, Atterberg…).</w:t>
            </w:r>
          </w:p>
        </w:tc>
        <w:tc>
          <w:tcPr>
            <w:tcW w:w="1623" w:type="dxa"/>
            <w:vAlign w:val="center"/>
          </w:tcPr>
          <w:p w14:paraId="46F7C385" w14:textId="77777777" w:rsidR="00095209" w:rsidRPr="007172B0" w:rsidRDefault="00095209" w:rsidP="008D6A65">
            <w:pPr>
              <w:pStyle w:val="Default"/>
              <w:spacing w:before="80" w:after="80"/>
              <w:rPr>
                <w:rFonts w:ascii="Arial" w:hAnsi="Arial" w:cs="Arial"/>
              </w:rPr>
            </w:pPr>
            <w:r w:rsidRPr="007172B0">
              <w:rPr>
                <w:rFonts w:ascii="Arial" w:hAnsi="Arial" w:cs="Arial"/>
              </w:rPr>
              <w:t>Vídeos de laboratorio, fichas técnicas, CTE DB-SE-C.</w:t>
            </w:r>
          </w:p>
        </w:tc>
        <w:tc>
          <w:tcPr>
            <w:tcW w:w="2188" w:type="dxa"/>
            <w:vAlign w:val="center"/>
          </w:tcPr>
          <w:p w14:paraId="2A148EAC" w14:textId="77777777" w:rsidR="00095209" w:rsidRPr="007172B0" w:rsidRDefault="00095209" w:rsidP="008D6A65">
            <w:pPr>
              <w:pStyle w:val="Default"/>
              <w:spacing w:before="80" w:after="80"/>
              <w:rPr>
                <w:rFonts w:ascii="Arial" w:hAnsi="Arial" w:cs="Arial"/>
              </w:rPr>
            </w:pPr>
            <w:r w:rsidRPr="007172B0">
              <w:rPr>
                <w:rFonts w:ascii="Arial" w:hAnsi="Arial" w:cs="Arial"/>
              </w:rPr>
              <w:t>Cuestionario breve.</w:t>
            </w:r>
          </w:p>
        </w:tc>
        <w:tc>
          <w:tcPr>
            <w:tcW w:w="1158" w:type="dxa"/>
            <w:vAlign w:val="center"/>
          </w:tcPr>
          <w:p w14:paraId="71B22FA7" w14:textId="77777777" w:rsidR="00095209" w:rsidRPr="007172B0" w:rsidRDefault="00095209" w:rsidP="008D6A65">
            <w:pPr>
              <w:pStyle w:val="Default"/>
              <w:spacing w:before="80" w:after="80"/>
              <w:jc w:val="center"/>
              <w:rPr>
                <w:rFonts w:ascii="Arial" w:hAnsi="Arial" w:cs="Arial"/>
              </w:rPr>
            </w:pPr>
            <w:r w:rsidRPr="007172B0">
              <w:rPr>
                <w:rFonts w:ascii="Arial" w:hAnsi="Arial" w:cs="Arial"/>
              </w:rPr>
              <w:t>0,5</w:t>
            </w:r>
          </w:p>
        </w:tc>
      </w:tr>
      <w:tr w:rsidR="00095209" w:rsidRPr="007172B0" w14:paraId="430B4B11" w14:textId="77777777" w:rsidTr="00761665">
        <w:tc>
          <w:tcPr>
            <w:tcW w:w="2326" w:type="dxa"/>
            <w:vAlign w:val="center"/>
          </w:tcPr>
          <w:p w14:paraId="7D4EAAD8" w14:textId="77777777" w:rsidR="00095209" w:rsidRPr="007172B0" w:rsidRDefault="00095209" w:rsidP="008D6A65">
            <w:pPr>
              <w:pStyle w:val="Default"/>
              <w:spacing w:before="80" w:after="80"/>
              <w:rPr>
                <w:rFonts w:ascii="Arial" w:hAnsi="Arial" w:cs="Arial"/>
              </w:rPr>
            </w:pPr>
            <w:r w:rsidRPr="007172B0">
              <w:rPr>
                <w:rFonts w:ascii="Arial" w:hAnsi="Arial" w:cs="Arial"/>
              </w:rPr>
              <w:t>A3. Elaboración del plano de reconocimiento</w:t>
            </w:r>
          </w:p>
        </w:tc>
        <w:tc>
          <w:tcPr>
            <w:tcW w:w="3146" w:type="dxa"/>
            <w:gridSpan w:val="3"/>
            <w:vAlign w:val="center"/>
          </w:tcPr>
          <w:p w14:paraId="4DFD210C" w14:textId="77777777" w:rsidR="00095209" w:rsidRPr="007172B0" w:rsidRDefault="00095209" w:rsidP="008D6A65">
            <w:pPr>
              <w:pStyle w:val="Default"/>
              <w:spacing w:before="80" w:after="80"/>
              <w:rPr>
                <w:rFonts w:ascii="Arial" w:hAnsi="Arial" w:cs="Arial"/>
              </w:rPr>
            </w:pPr>
            <w:r w:rsidRPr="007172B0">
              <w:rPr>
                <w:rFonts w:ascii="Arial" w:hAnsi="Arial" w:cs="Arial"/>
              </w:rPr>
              <w:t>Representar los puntos de prospección sobre un plano de parcela.</w:t>
            </w:r>
          </w:p>
        </w:tc>
        <w:tc>
          <w:tcPr>
            <w:tcW w:w="3121" w:type="dxa"/>
            <w:gridSpan w:val="2"/>
            <w:vAlign w:val="center"/>
          </w:tcPr>
          <w:p w14:paraId="02E99783" w14:textId="77777777" w:rsidR="00095209" w:rsidRPr="007172B0" w:rsidRDefault="00095209" w:rsidP="008D6A65">
            <w:pPr>
              <w:pStyle w:val="Default"/>
              <w:spacing w:before="80" w:after="80"/>
              <w:rPr>
                <w:rFonts w:ascii="Arial" w:hAnsi="Arial" w:cs="Arial"/>
              </w:rPr>
            </w:pPr>
            <w:r w:rsidRPr="007172B0">
              <w:rPr>
                <w:rFonts w:ascii="Arial" w:hAnsi="Arial" w:cs="Arial"/>
              </w:rPr>
              <w:t>Ejercicio guiado en papel o CAD a partir de un caso sencillo.</w:t>
            </w:r>
          </w:p>
        </w:tc>
        <w:tc>
          <w:tcPr>
            <w:tcW w:w="1623" w:type="dxa"/>
            <w:vAlign w:val="center"/>
          </w:tcPr>
          <w:p w14:paraId="5666415F" w14:textId="77777777" w:rsidR="00095209" w:rsidRPr="007172B0" w:rsidRDefault="00095209" w:rsidP="008D6A65">
            <w:pPr>
              <w:pStyle w:val="Default"/>
              <w:spacing w:before="80" w:after="80"/>
              <w:rPr>
                <w:rFonts w:ascii="Arial" w:hAnsi="Arial" w:cs="Arial"/>
              </w:rPr>
            </w:pPr>
            <w:r w:rsidRPr="007172B0">
              <w:rPr>
                <w:rFonts w:ascii="Arial" w:hAnsi="Arial" w:cs="Arial"/>
              </w:rPr>
              <w:t>Plano base, AutoCAD, escuadra y cartabón.</w:t>
            </w:r>
          </w:p>
        </w:tc>
        <w:tc>
          <w:tcPr>
            <w:tcW w:w="2188" w:type="dxa"/>
            <w:vAlign w:val="center"/>
          </w:tcPr>
          <w:p w14:paraId="2BE6CFFA" w14:textId="77777777" w:rsidR="00095209" w:rsidRPr="007172B0" w:rsidRDefault="00095209" w:rsidP="008D6A65">
            <w:pPr>
              <w:pStyle w:val="Default"/>
              <w:spacing w:before="80" w:after="80"/>
              <w:rPr>
                <w:rFonts w:ascii="Arial" w:hAnsi="Arial" w:cs="Arial"/>
              </w:rPr>
            </w:pPr>
            <w:r w:rsidRPr="007172B0">
              <w:rPr>
                <w:rFonts w:ascii="Arial" w:hAnsi="Arial" w:cs="Arial"/>
              </w:rPr>
              <w:t>Revisión del plano entregado.</w:t>
            </w:r>
          </w:p>
        </w:tc>
        <w:tc>
          <w:tcPr>
            <w:tcW w:w="1158" w:type="dxa"/>
            <w:vAlign w:val="center"/>
          </w:tcPr>
          <w:p w14:paraId="50C57AF8" w14:textId="77777777" w:rsidR="00095209" w:rsidRPr="007172B0" w:rsidRDefault="00095209" w:rsidP="008D6A65">
            <w:pPr>
              <w:pStyle w:val="Default"/>
              <w:spacing w:before="80" w:after="80"/>
              <w:jc w:val="center"/>
              <w:rPr>
                <w:rFonts w:ascii="Arial" w:hAnsi="Arial" w:cs="Arial"/>
              </w:rPr>
            </w:pPr>
            <w:r w:rsidRPr="007172B0">
              <w:rPr>
                <w:rFonts w:ascii="Arial" w:hAnsi="Arial" w:cs="Arial"/>
              </w:rPr>
              <w:t>0,5</w:t>
            </w:r>
          </w:p>
        </w:tc>
      </w:tr>
      <w:tr w:rsidR="00095209" w:rsidRPr="007172B0" w14:paraId="1402092A" w14:textId="77777777" w:rsidTr="00761665">
        <w:tc>
          <w:tcPr>
            <w:tcW w:w="2326" w:type="dxa"/>
            <w:vAlign w:val="center"/>
          </w:tcPr>
          <w:p w14:paraId="234BB640" w14:textId="77777777" w:rsidR="00095209" w:rsidRPr="007172B0" w:rsidRDefault="00095209" w:rsidP="008D6A65">
            <w:pPr>
              <w:pStyle w:val="Default"/>
              <w:spacing w:before="80" w:after="80"/>
              <w:rPr>
                <w:rFonts w:ascii="Arial" w:hAnsi="Arial" w:cs="Arial"/>
              </w:rPr>
            </w:pPr>
            <w:r w:rsidRPr="007172B0">
              <w:rPr>
                <w:rFonts w:ascii="Arial" w:hAnsi="Arial" w:cs="Arial"/>
              </w:rPr>
              <w:t>A4. Guion del estudio geotécnico</w:t>
            </w:r>
          </w:p>
        </w:tc>
        <w:tc>
          <w:tcPr>
            <w:tcW w:w="3146" w:type="dxa"/>
            <w:gridSpan w:val="3"/>
            <w:vAlign w:val="center"/>
          </w:tcPr>
          <w:p w14:paraId="2A9B7E62" w14:textId="77777777" w:rsidR="00095209" w:rsidRPr="007172B0" w:rsidRDefault="00095209" w:rsidP="008D6A65">
            <w:pPr>
              <w:pStyle w:val="Default"/>
              <w:spacing w:before="80" w:after="80"/>
              <w:rPr>
                <w:rFonts w:ascii="Arial" w:hAnsi="Arial" w:cs="Arial"/>
              </w:rPr>
            </w:pPr>
            <w:r w:rsidRPr="007172B0">
              <w:rPr>
                <w:rFonts w:ascii="Arial" w:hAnsi="Arial" w:cs="Arial"/>
              </w:rPr>
              <w:t>Comprender la estructura y contenido de un informe geotécnico.</w:t>
            </w:r>
          </w:p>
        </w:tc>
        <w:tc>
          <w:tcPr>
            <w:tcW w:w="3121" w:type="dxa"/>
            <w:gridSpan w:val="2"/>
            <w:vAlign w:val="center"/>
          </w:tcPr>
          <w:p w14:paraId="2A4C33DE" w14:textId="77777777" w:rsidR="00095209" w:rsidRPr="007172B0" w:rsidRDefault="00095209" w:rsidP="008D6A65">
            <w:pPr>
              <w:pStyle w:val="Default"/>
              <w:spacing w:before="80" w:after="80"/>
              <w:rPr>
                <w:rFonts w:ascii="Arial" w:hAnsi="Arial" w:cs="Arial"/>
              </w:rPr>
            </w:pPr>
            <w:r w:rsidRPr="007172B0">
              <w:rPr>
                <w:rFonts w:ascii="Arial" w:hAnsi="Arial" w:cs="Arial"/>
              </w:rPr>
              <w:t>Redacción individual de un esquema con los apartados mínimos del estudio.</w:t>
            </w:r>
          </w:p>
        </w:tc>
        <w:tc>
          <w:tcPr>
            <w:tcW w:w="1623" w:type="dxa"/>
            <w:vAlign w:val="center"/>
          </w:tcPr>
          <w:p w14:paraId="486EA350" w14:textId="77777777" w:rsidR="00095209" w:rsidRPr="007172B0" w:rsidRDefault="00095209" w:rsidP="008D6A65">
            <w:pPr>
              <w:pStyle w:val="Default"/>
              <w:spacing w:before="80" w:after="80"/>
              <w:rPr>
                <w:rFonts w:ascii="Arial" w:hAnsi="Arial" w:cs="Arial"/>
              </w:rPr>
            </w:pPr>
            <w:r w:rsidRPr="007172B0">
              <w:rPr>
                <w:rFonts w:ascii="Arial" w:hAnsi="Arial" w:cs="Arial"/>
              </w:rPr>
              <w:t>Ordenador, modelo de informe.</w:t>
            </w:r>
          </w:p>
        </w:tc>
        <w:tc>
          <w:tcPr>
            <w:tcW w:w="2188" w:type="dxa"/>
            <w:vAlign w:val="center"/>
          </w:tcPr>
          <w:p w14:paraId="577C21D5" w14:textId="77777777" w:rsidR="00095209" w:rsidRPr="007172B0" w:rsidRDefault="00095209" w:rsidP="008D6A65">
            <w:pPr>
              <w:pStyle w:val="Default"/>
              <w:spacing w:before="80" w:after="80"/>
              <w:rPr>
                <w:rFonts w:ascii="Arial" w:hAnsi="Arial" w:cs="Arial"/>
              </w:rPr>
            </w:pPr>
            <w:r w:rsidRPr="007172B0">
              <w:rPr>
                <w:rFonts w:ascii="Arial" w:hAnsi="Arial" w:cs="Arial"/>
              </w:rPr>
              <w:t>Evaluación mediante rúbrica técnica.</w:t>
            </w:r>
          </w:p>
        </w:tc>
        <w:tc>
          <w:tcPr>
            <w:tcW w:w="1158" w:type="dxa"/>
            <w:vAlign w:val="center"/>
          </w:tcPr>
          <w:p w14:paraId="502AC630" w14:textId="77777777" w:rsidR="00095209" w:rsidRPr="007172B0" w:rsidRDefault="00095209" w:rsidP="008D6A65">
            <w:pPr>
              <w:pStyle w:val="Default"/>
              <w:spacing w:before="80" w:after="80"/>
              <w:jc w:val="center"/>
              <w:rPr>
                <w:rFonts w:ascii="Arial" w:hAnsi="Arial" w:cs="Arial"/>
              </w:rPr>
            </w:pPr>
            <w:r w:rsidRPr="007172B0">
              <w:rPr>
                <w:rFonts w:ascii="Arial" w:hAnsi="Arial" w:cs="Arial"/>
              </w:rPr>
              <w:t>0,5</w:t>
            </w:r>
          </w:p>
        </w:tc>
      </w:tr>
    </w:tbl>
    <w:p w14:paraId="2D264F0D" w14:textId="77777777" w:rsidR="00095209" w:rsidRPr="008D6A65" w:rsidRDefault="00095209" w:rsidP="00095209">
      <w:pPr>
        <w:pStyle w:val="Default"/>
        <w:spacing w:before="100" w:after="100"/>
        <w:rPr>
          <w:rFonts w:ascii="Arial" w:hAnsi="Arial" w:cs="Arial"/>
          <w:sz w:val="10"/>
          <w:szCs w:val="10"/>
        </w:rPr>
      </w:pPr>
    </w:p>
    <w:tbl>
      <w:tblPr>
        <w:tblStyle w:val="Tablaconcuadrcula"/>
        <w:tblW w:w="0" w:type="auto"/>
        <w:tblBorders>
          <w:top w:val="single" w:sz="4" w:space="0" w:color="77206D" w:themeColor="accent5" w:themeShade="BF"/>
          <w:left w:val="single" w:sz="4" w:space="0" w:color="77206D" w:themeColor="accent5" w:themeShade="BF"/>
          <w:bottom w:val="single" w:sz="4" w:space="0" w:color="77206D" w:themeColor="accent5" w:themeShade="BF"/>
          <w:right w:val="single" w:sz="4" w:space="0" w:color="77206D" w:themeColor="accent5" w:themeShade="BF"/>
          <w:insideH w:val="single" w:sz="4" w:space="0" w:color="77206D" w:themeColor="accent5" w:themeShade="BF"/>
          <w:insideV w:val="single" w:sz="4" w:space="0" w:color="77206D" w:themeColor="accent5" w:themeShade="BF"/>
        </w:tblBorders>
        <w:tblLook w:val="04A0" w:firstRow="1" w:lastRow="0" w:firstColumn="1" w:lastColumn="0" w:noHBand="0" w:noVBand="1"/>
      </w:tblPr>
      <w:tblGrid>
        <w:gridCol w:w="755"/>
        <w:gridCol w:w="1688"/>
        <w:gridCol w:w="1129"/>
        <w:gridCol w:w="2674"/>
        <w:gridCol w:w="3958"/>
        <w:gridCol w:w="772"/>
        <w:gridCol w:w="1428"/>
        <w:gridCol w:w="1158"/>
      </w:tblGrid>
      <w:tr w:rsidR="00095209" w:rsidRPr="007172B0" w14:paraId="4581BCEE" w14:textId="77777777" w:rsidTr="00761665">
        <w:trPr>
          <w:trHeight w:val="567"/>
        </w:trPr>
        <w:tc>
          <w:tcPr>
            <w:tcW w:w="2447" w:type="dxa"/>
            <w:gridSpan w:val="2"/>
            <w:vAlign w:val="center"/>
          </w:tcPr>
          <w:p w14:paraId="31B36171" w14:textId="77777777" w:rsidR="00095209" w:rsidRPr="007172B0" w:rsidRDefault="00095209" w:rsidP="00BD72D0">
            <w:pPr>
              <w:pStyle w:val="Default"/>
              <w:spacing w:before="100" w:after="100"/>
              <w:rPr>
                <w:rFonts w:ascii="Arial" w:hAnsi="Arial" w:cs="Arial"/>
                <w:b/>
                <w:bCs/>
                <w:color w:val="C4AAD1"/>
              </w:rPr>
            </w:pPr>
            <w:bookmarkStart w:id="36" w:name="_Hlk211173058"/>
            <w:r w:rsidRPr="007172B0">
              <w:rPr>
                <w:rFonts w:ascii="Arial" w:hAnsi="Arial" w:cs="Arial"/>
                <w:b/>
                <w:bCs/>
                <w:color w:val="C4AAD1"/>
              </w:rPr>
              <w:lastRenderedPageBreak/>
              <w:t>Unidad de trabajo</w:t>
            </w:r>
          </w:p>
        </w:tc>
        <w:tc>
          <w:tcPr>
            <w:tcW w:w="1130" w:type="dxa"/>
            <w:vAlign w:val="center"/>
          </w:tcPr>
          <w:p w14:paraId="49ADFCF9"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9</w:t>
            </w:r>
          </w:p>
        </w:tc>
        <w:tc>
          <w:tcPr>
            <w:tcW w:w="6639" w:type="dxa"/>
            <w:gridSpan w:val="2"/>
            <w:vAlign w:val="center"/>
          </w:tcPr>
          <w:p w14:paraId="32CEBCE4"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MOVIMIENTO DE TIERRAS</w:t>
            </w:r>
          </w:p>
        </w:tc>
        <w:tc>
          <w:tcPr>
            <w:tcW w:w="2188" w:type="dxa"/>
            <w:gridSpan w:val="2"/>
            <w:vAlign w:val="center"/>
          </w:tcPr>
          <w:p w14:paraId="403147E7" w14:textId="77777777" w:rsidR="00095209" w:rsidRPr="007172B0" w:rsidRDefault="00095209" w:rsidP="00BD72D0">
            <w:pPr>
              <w:pStyle w:val="Default"/>
              <w:spacing w:before="100" w:after="100"/>
              <w:rPr>
                <w:rFonts w:ascii="Arial" w:hAnsi="Arial" w:cs="Arial"/>
                <w:b/>
                <w:bCs/>
                <w:color w:val="808080" w:themeColor="background1" w:themeShade="80"/>
              </w:rPr>
            </w:pPr>
            <w:proofErr w:type="spellStart"/>
            <w:r w:rsidRPr="007172B0">
              <w:rPr>
                <w:rFonts w:ascii="Arial" w:hAnsi="Arial" w:cs="Arial"/>
                <w:b/>
                <w:bCs/>
                <w:color w:val="808080" w:themeColor="background1" w:themeShade="80"/>
              </w:rPr>
              <w:t>Nº</w:t>
            </w:r>
            <w:proofErr w:type="spellEnd"/>
            <w:r w:rsidRPr="007172B0">
              <w:rPr>
                <w:rFonts w:ascii="Arial" w:hAnsi="Arial" w:cs="Arial"/>
                <w:b/>
                <w:bCs/>
                <w:color w:val="808080" w:themeColor="background1" w:themeShade="80"/>
              </w:rPr>
              <w:t xml:space="preserve"> Sesiones</w:t>
            </w:r>
          </w:p>
        </w:tc>
        <w:tc>
          <w:tcPr>
            <w:tcW w:w="1158" w:type="dxa"/>
            <w:vAlign w:val="center"/>
          </w:tcPr>
          <w:p w14:paraId="3DA030ED" w14:textId="77777777" w:rsidR="00095209" w:rsidRPr="007172B0" w:rsidRDefault="00095209" w:rsidP="00BD72D0">
            <w:pPr>
              <w:pStyle w:val="Default"/>
              <w:spacing w:before="100" w:after="100"/>
              <w:rPr>
                <w:rFonts w:ascii="Arial" w:hAnsi="Arial" w:cs="Arial"/>
                <w:b/>
                <w:bCs/>
                <w:color w:val="808080" w:themeColor="background1" w:themeShade="80"/>
              </w:rPr>
            </w:pPr>
            <w:r w:rsidRPr="007172B0">
              <w:rPr>
                <w:rFonts w:ascii="Arial" w:hAnsi="Arial" w:cs="Arial"/>
                <w:b/>
                <w:bCs/>
                <w:color w:val="808080" w:themeColor="background1" w:themeShade="80"/>
              </w:rPr>
              <w:t>3</w:t>
            </w:r>
          </w:p>
        </w:tc>
      </w:tr>
      <w:tr w:rsidR="00095209" w:rsidRPr="007172B0" w14:paraId="4B698921" w14:textId="77777777" w:rsidTr="00761665">
        <w:tc>
          <w:tcPr>
            <w:tcW w:w="13562" w:type="dxa"/>
            <w:gridSpan w:val="8"/>
            <w:shd w:val="clear" w:color="auto" w:fill="C4AAD1"/>
            <w:vAlign w:val="center"/>
          </w:tcPr>
          <w:p w14:paraId="1D39BF38"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Resultados de aprendizaje del currículo</w:t>
            </w:r>
          </w:p>
        </w:tc>
      </w:tr>
      <w:tr w:rsidR="00095209" w:rsidRPr="007172B0" w14:paraId="6E8A06DF" w14:textId="77777777" w:rsidTr="00761665">
        <w:tc>
          <w:tcPr>
            <w:tcW w:w="13562" w:type="dxa"/>
            <w:gridSpan w:val="8"/>
            <w:vAlign w:val="center"/>
          </w:tcPr>
          <w:p w14:paraId="2ABEA343" w14:textId="77777777" w:rsidR="00095209" w:rsidRPr="007172B0" w:rsidRDefault="00095209" w:rsidP="00BD72D0">
            <w:pPr>
              <w:spacing w:before="100" w:after="100"/>
              <w:rPr>
                <w:rFonts w:ascii="Arial" w:hAnsi="Arial" w:cs="Arial"/>
              </w:rPr>
            </w:pPr>
            <w:r w:rsidRPr="007172B0">
              <w:rPr>
                <w:rFonts w:ascii="Arial" w:hAnsi="Arial" w:cs="Arial"/>
              </w:rPr>
              <w:t>RA6. Caracteriza las operaciones de movimiento de tierras, analizando los procesos de ejecución asociados y relacionándolos con la maquinaria empleada.</w:t>
            </w:r>
          </w:p>
        </w:tc>
      </w:tr>
      <w:tr w:rsidR="00095209" w:rsidRPr="007172B0" w14:paraId="071CC1B3" w14:textId="77777777" w:rsidTr="00761665">
        <w:tc>
          <w:tcPr>
            <w:tcW w:w="13562" w:type="dxa"/>
            <w:gridSpan w:val="8"/>
            <w:shd w:val="clear" w:color="auto" w:fill="C4AAD1"/>
            <w:vAlign w:val="center"/>
          </w:tcPr>
          <w:p w14:paraId="4036886E" w14:textId="77777777" w:rsidR="00095209" w:rsidRPr="007172B0" w:rsidRDefault="00095209" w:rsidP="00BD72D0">
            <w:pPr>
              <w:pStyle w:val="Default"/>
              <w:spacing w:before="100" w:after="100"/>
              <w:rPr>
                <w:rFonts w:ascii="Arial" w:hAnsi="Arial" w:cs="Arial"/>
                <w:b/>
                <w:bCs/>
                <w:color w:val="FFFFFF" w:themeColor="background1"/>
              </w:rPr>
            </w:pPr>
            <w:r w:rsidRPr="007172B0">
              <w:rPr>
                <w:rFonts w:ascii="Arial" w:hAnsi="Arial" w:cs="Arial"/>
                <w:b/>
                <w:bCs/>
                <w:color w:val="FFFFFF" w:themeColor="background1"/>
              </w:rPr>
              <w:t xml:space="preserve">Criterios de evaluación, instrumentos y ponderación </w:t>
            </w:r>
          </w:p>
        </w:tc>
      </w:tr>
      <w:tr w:rsidR="00095209" w:rsidRPr="007172B0" w14:paraId="32DC7980" w14:textId="77777777" w:rsidTr="00761665">
        <w:tc>
          <w:tcPr>
            <w:tcW w:w="756" w:type="dxa"/>
            <w:vAlign w:val="center"/>
          </w:tcPr>
          <w:p w14:paraId="753FAC6B" w14:textId="77777777" w:rsidR="00095209" w:rsidRPr="007172B0" w:rsidRDefault="00095209" w:rsidP="00BD72D0">
            <w:pPr>
              <w:pStyle w:val="Default"/>
              <w:spacing w:before="100" w:after="100"/>
              <w:jc w:val="center"/>
              <w:rPr>
                <w:rFonts w:ascii="Arial" w:hAnsi="Arial" w:cs="Arial"/>
                <w:b/>
                <w:bCs/>
                <w:color w:val="C4AAD1"/>
              </w:rPr>
            </w:pPr>
            <w:r w:rsidRPr="007172B0">
              <w:rPr>
                <w:rFonts w:ascii="Arial" w:hAnsi="Arial" w:cs="Arial"/>
                <w:b/>
                <w:bCs/>
                <w:color w:val="C4AAD1"/>
              </w:rPr>
              <w:t>CE</w:t>
            </w:r>
          </w:p>
        </w:tc>
        <w:tc>
          <w:tcPr>
            <w:tcW w:w="5498" w:type="dxa"/>
            <w:gridSpan w:val="3"/>
            <w:vAlign w:val="center"/>
          </w:tcPr>
          <w:p w14:paraId="26C66E26"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Descripción</w:t>
            </w:r>
          </w:p>
        </w:tc>
        <w:tc>
          <w:tcPr>
            <w:tcW w:w="4735" w:type="dxa"/>
            <w:gridSpan w:val="2"/>
            <w:vAlign w:val="center"/>
          </w:tcPr>
          <w:p w14:paraId="257C633A"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Instrumento de evaluación</w:t>
            </w:r>
          </w:p>
        </w:tc>
        <w:tc>
          <w:tcPr>
            <w:tcW w:w="1415" w:type="dxa"/>
            <w:vAlign w:val="center"/>
          </w:tcPr>
          <w:p w14:paraId="2FF75D1F" w14:textId="77777777" w:rsidR="00095209" w:rsidRPr="007172B0" w:rsidRDefault="00095209" w:rsidP="00BD72D0">
            <w:pPr>
              <w:pStyle w:val="Default"/>
              <w:spacing w:before="100" w:after="100"/>
              <w:jc w:val="center"/>
              <w:rPr>
                <w:rFonts w:ascii="Arial" w:hAnsi="Arial" w:cs="Arial"/>
                <w:b/>
                <w:bCs/>
                <w:color w:val="C4AAD1"/>
              </w:rPr>
            </w:pPr>
            <w:r>
              <w:rPr>
                <w:rFonts w:ascii="Arial" w:hAnsi="Arial" w:cs="Arial"/>
                <w:b/>
                <w:bCs/>
                <w:color w:val="C4AAD1"/>
              </w:rPr>
              <w:t>Ponderación</w:t>
            </w:r>
          </w:p>
        </w:tc>
        <w:tc>
          <w:tcPr>
            <w:tcW w:w="1158" w:type="dxa"/>
            <w:vAlign w:val="center"/>
          </w:tcPr>
          <w:p w14:paraId="3FBC38D1" w14:textId="77777777" w:rsidR="00095209" w:rsidRPr="007172B0" w:rsidRDefault="00095209" w:rsidP="00BD72D0">
            <w:pPr>
              <w:pStyle w:val="Default"/>
              <w:spacing w:before="100" w:after="100"/>
              <w:jc w:val="center"/>
              <w:rPr>
                <w:rFonts w:ascii="Arial" w:hAnsi="Arial" w:cs="Arial"/>
                <w:b/>
                <w:bCs/>
                <w:color w:val="C4AAD1"/>
              </w:rPr>
            </w:pPr>
            <w:r>
              <w:rPr>
                <w:rFonts w:ascii="Arial" w:hAnsi="Arial" w:cs="Arial"/>
                <w:b/>
                <w:bCs/>
                <w:color w:val="C4AAD1"/>
              </w:rPr>
              <w:t>Mínimo</w:t>
            </w:r>
            <w:r w:rsidRPr="007172B0">
              <w:rPr>
                <w:rFonts w:ascii="Arial" w:hAnsi="Arial" w:cs="Arial"/>
                <w:b/>
                <w:bCs/>
                <w:color w:val="C4AAD1"/>
              </w:rPr>
              <w:t xml:space="preserve"> exigible</w:t>
            </w:r>
          </w:p>
        </w:tc>
      </w:tr>
      <w:tr w:rsidR="00095209" w:rsidRPr="007172B0" w14:paraId="1524513A" w14:textId="77777777" w:rsidTr="00761665">
        <w:tc>
          <w:tcPr>
            <w:tcW w:w="756" w:type="dxa"/>
            <w:vAlign w:val="center"/>
          </w:tcPr>
          <w:p w14:paraId="4F2DF998"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a)</w:t>
            </w:r>
          </w:p>
        </w:tc>
        <w:tc>
          <w:tcPr>
            <w:tcW w:w="5498" w:type="dxa"/>
            <w:gridSpan w:val="3"/>
            <w:vAlign w:val="center"/>
          </w:tcPr>
          <w:p w14:paraId="31CD0ABF" w14:textId="77777777" w:rsidR="00095209" w:rsidRPr="007172B0" w:rsidRDefault="00095209" w:rsidP="00BD72D0">
            <w:pPr>
              <w:pStyle w:val="Default"/>
              <w:spacing w:before="100" w:after="100"/>
              <w:rPr>
                <w:rFonts w:ascii="Arial" w:hAnsi="Arial" w:cs="Arial"/>
              </w:rPr>
            </w:pPr>
            <w:r w:rsidRPr="007172B0">
              <w:rPr>
                <w:rFonts w:ascii="Arial" w:hAnsi="Arial" w:cs="Arial"/>
              </w:rPr>
              <w:t>Relaciona los materiales que componen el terreno con sus propiedades.</w:t>
            </w:r>
          </w:p>
        </w:tc>
        <w:tc>
          <w:tcPr>
            <w:tcW w:w="4735" w:type="dxa"/>
            <w:gridSpan w:val="2"/>
            <w:vAlign w:val="center"/>
          </w:tcPr>
          <w:p w14:paraId="222202A7" w14:textId="77777777" w:rsidR="00095209" w:rsidRPr="007172B0" w:rsidRDefault="00095209" w:rsidP="00BD72D0">
            <w:pPr>
              <w:pStyle w:val="Default"/>
              <w:spacing w:before="100" w:after="100"/>
              <w:rPr>
                <w:rFonts w:ascii="Arial" w:hAnsi="Arial" w:cs="Arial"/>
              </w:rPr>
            </w:pPr>
            <w:r w:rsidRPr="007172B0">
              <w:rPr>
                <w:rFonts w:ascii="Arial" w:hAnsi="Arial" w:cs="Arial"/>
              </w:rPr>
              <w:t>Cuadro comparativo y breve cuestionario.</w:t>
            </w:r>
          </w:p>
        </w:tc>
        <w:tc>
          <w:tcPr>
            <w:tcW w:w="1415" w:type="dxa"/>
            <w:vAlign w:val="center"/>
          </w:tcPr>
          <w:p w14:paraId="0DCC7C2A"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15%</w:t>
            </w:r>
          </w:p>
        </w:tc>
        <w:tc>
          <w:tcPr>
            <w:tcW w:w="1158" w:type="dxa"/>
            <w:vAlign w:val="center"/>
          </w:tcPr>
          <w:p w14:paraId="78C41346"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16967DF4" w14:textId="77777777" w:rsidTr="00761665">
        <w:tc>
          <w:tcPr>
            <w:tcW w:w="756" w:type="dxa"/>
            <w:vAlign w:val="center"/>
          </w:tcPr>
          <w:p w14:paraId="2D4CEE05"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b)</w:t>
            </w:r>
          </w:p>
        </w:tc>
        <w:tc>
          <w:tcPr>
            <w:tcW w:w="5498" w:type="dxa"/>
            <w:gridSpan w:val="3"/>
            <w:vAlign w:val="center"/>
          </w:tcPr>
          <w:p w14:paraId="7B540862" w14:textId="77777777" w:rsidR="00095209" w:rsidRPr="007172B0" w:rsidRDefault="00095209" w:rsidP="00BD72D0">
            <w:pPr>
              <w:pStyle w:val="Default"/>
              <w:spacing w:before="100" w:after="100"/>
              <w:rPr>
                <w:rFonts w:ascii="Arial" w:hAnsi="Arial" w:cs="Arial"/>
              </w:rPr>
            </w:pPr>
            <w:r w:rsidRPr="007172B0">
              <w:rPr>
                <w:rFonts w:ascii="Arial" w:hAnsi="Arial" w:cs="Arial"/>
              </w:rPr>
              <w:t>Clasifica las construcciones y el terreno de acuerdo con los sistemas de reconocimiento.</w:t>
            </w:r>
          </w:p>
        </w:tc>
        <w:tc>
          <w:tcPr>
            <w:tcW w:w="4735" w:type="dxa"/>
            <w:gridSpan w:val="2"/>
            <w:vAlign w:val="center"/>
          </w:tcPr>
          <w:p w14:paraId="61D29E3F"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 aplicado sobre tipologías de suelos y construcciones.</w:t>
            </w:r>
          </w:p>
        </w:tc>
        <w:tc>
          <w:tcPr>
            <w:tcW w:w="1415" w:type="dxa"/>
            <w:vAlign w:val="center"/>
          </w:tcPr>
          <w:p w14:paraId="680DC075"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15%</w:t>
            </w:r>
          </w:p>
        </w:tc>
        <w:tc>
          <w:tcPr>
            <w:tcW w:w="1158" w:type="dxa"/>
            <w:vAlign w:val="center"/>
          </w:tcPr>
          <w:p w14:paraId="729D4615"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27089DEE" w14:textId="77777777" w:rsidTr="00761665">
        <w:tc>
          <w:tcPr>
            <w:tcW w:w="756" w:type="dxa"/>
            <w:vAlign w:val="center"/>
          </w:tcPr>
          <w:p w14:paraId="266AC9E4"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c)</w:t>
            </w:r>
          </w:p>
        </w:tc>
        <w:tc>
          <w:tcPr>
            <w:tcW w:w="5498" w:type="dxa"/>
            <w:gridSpan w:val="3"/>
            <w:vAlign w:val="center"/>
          </w:tcPr>
          <w:p w14:paraId="69CFF7E8" w14:textId="77777777" w:rsidR="00095209" w:rsidRPr="007172B0" w:rsidRDefault="00095209" w:rsidP="00BD72D0">
            <w:pPr>
              <w:pStyle w:val="Default"/>
              <w:spacing w:before="100" w:after="100"/>
              <w:rPr>
                <w:rFonts w:ascii="Arial" w:hAnsi="Arial" w:cs="Arial"/>
              </w:rPr>
            </w:pPr>
            <w:r w:rsidRPr="007172B0">
              <w:rPr>
                <w:rFonts w:ascii="Arial" w:hAnsi="Arial" w:cs="Arial"/>
              </w:rPr>
              <w:t>Determina la densidad y la profundidad de los reconocimientos y los representa en un plano.</w:t>
            </w:r>
          </w:p>
        </w:tc>
        <w:tc>
          <w:tcPr>
            <w:tcW w:w="4735" w:type="dxa"/>
            <w:gridSpan w:val="2"/>
            <w:vAlign w:val="center"/>
          </w:tcPr>
          <w:p w14:paraId="6A667571" w14:textId="77777777" w:rsidR="00095209" w:rsidRPr="007172B0" w:rsidRDefault="00095209" w:rsidP="00BD72D0">
            <w:pPr>
              <w:pStyle w:val="Default"/>
              <w:spacing w:before="100" w:after="100"/>
              <w:rPr>
                <w:rFonts w:ascii="Arial" w:hAnsi="Arial" w:cs="Arial"/>
              </w:rPr>
            </w:pPr>
            <w:r w:rsidRPr="007172B0">
              <w:rPr>
                <w:rFonts w:ascii="Arial" w:hAnsi="Arial" w:cs="Arial"/>
              </w:rPr>
              <w:t>Plano esquemático de sondeos y calicatas.</w:t>
            </w:r>
          </w:p>
        </w:tc>
        <w:tc>
          <w:tcPr>
            <w:tcW w:w="1415" w:type="dxa"/>
            <w:vAlign w:val="center"/>
          </w:tcPr>
          <w:p w14:paraId="77B45B0C"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15%</w:t>
            </w:r>
          </w:p>
        </w:tc>
        <w:tc>
          <w:tcPr>
            <w:tcW w:w="1158" w:type="dxa"/>
            <w:vAlign w:val="center"/>
          </w:tcPr>
          <w:p w14:paraId="5D15C3E2"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No</w:t>
            </w:r>
          </w:p>
        </w:tc>
      </w:tr>
      <w:tr w:rsidR="00095209" w:rsidRPr="007172B0" w14:paraId="673ACC8A" w14:textId="77777777" w:rsidTr="00761665">
        <w:tc>
          <w:tcPr>
            <w:tcW w:w="756" w:type="dxa"/>
            <w:vAlign w:val="center"/>
          </w:tcPr>
          <w:p w14:paraId="109F6B5C"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f)</w:t>
            </w:r>
          </w:p>
        </w:tc>
        <w:tc>
          <w:tcPr>
            <w:tcW w:w="5498" w:type="dxa"/>
            <w:gridSpan w:val="3"/>
            <w:vAlign w:val="center"/>
          </w:tcPr>
          <w:p w14:paraId="4EE66F3B" w14:textId="77777777" w:rsidR="00095209" w:rsidRPr="007172B0" w:rsidRDefault="00095209" w:rsidP="00BD72D0">
            <w:pPr>
              <w:pStyle w:val="Default"/>
              <w:spacing w:before="100" w:after="100"/>
              <w:rPr>
                <w:rFonts w:ascii="Arial" w:hAnsi="Arial" w:cs="Arial"/>
              </w:rPr>
            </w:pPr>
            <w:r w:rsidRPr="007172B0">
              <w:rPr>
                <w:rFonts w:ascii="Arial" w:hAnsi="Arial" w:cs="Arial"/>
              </w:rPr>
              <w:t>Define objetivos, categorías, equipos y procedimientos para la toma de muestras del terreno.</w:t>
            </w:r>
          </w:p>
        </w:tc>
        <w:tc>
          <w:tcPr>
            <w:tcW w:w="4735" w:type="dxa"/>
            <w:gridSpan w:val="2"/>
            <w:vAlign w:val="center"/>
          </w:tcPr>
          <w:p w14:paraId="7945F6DB" w14:textId="77777777" w:rsidR="00095209" w:rsidRPr="007172B0" w:rsidRDefault="00095209" w:rsidP="00BD72D0">
            <w:pPr>
              <w:pStyle w:val="Default"/>
              <w:spacing w:before="100" w:after="100"/>
              <w:rPr>
                <w:rFonts w:ascii="Arial" w:hAnsi="Arial" w:cs="Arial"/>
              </w:rPr>
            </w:pPr>
            <w:r w:rsidRPr="007172B0">
              <w:rPr>
                <w:rFonts w:ascii="Arial" w:hAnsi="Arial" w:cs="Arial"/>
              </w:rPr>
              <w:t>Ficha resumen y esquema.</w:t>
            </w:r>
          </w:p>
        </w:tc>
        <w:tc>
          <w:tcPr>
            <w:tcW w:w="1415" w:type="dxa"/>
            <w:vAlign w:val="center"/>
          </w:tcPr>
          <w:p w14:paraId="0C1C3A41"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15%</w:t>
            </w:r>
          </w:p>
        </w:tc>
        <w:tc>
          <w:tcPr>
            <w:tcW w:w="1158" w:type="dxa"/>
            <w:vAlign w:val="center"/>
          </w:tcPr>
          <w:p w14:paraId="31F38B7B"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No</w:t>
            </w:r>
          </w:p>
        </w:tc>
      </w:tr>
      <w:tr w:rsidR="00095209" w:rsidRPr="007172B0" w14:paraId="29B9AEAF" w14:textId="77777777" w:rsidTr="00761665">
        <w:tc>
          <w:tcPr>
            <w:tcW w:w="756" w:type="dxa"/>
            <w:vAlign w:val="center"/>
          </w:tcPr>
          <w:p w14:paraId="55C5C8B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g)</w:t>
            </w:r>
          </w:p>
        </w:tc>
        <w:tc>
          <w:tcPr>
            <w:tcW w:w="5498" w:type="dxa"/>
            <w:gridSpan w:val="3"/>
            <w:vAlign w:val="center"/>
          </w:tcPr>
          <w:p w14:paraId="1FB0D9C3" w14:textId="77777777" w:rsidR="00095209" w:rsidRPr="007172B0" w:rsidRDefault="00095209" w:rsidP="00BD72D0">
            <w:pPr>
              <w:pStyle w:val="Default"/>
              <w:spacing w:before="100" w:after="100"/>
              <w:rPr>
                <w:rFonts w:ascii="Arial" w:hAnsi="Arial" w:cs="Arial"/>
              </w:rPr>
            </w:pPr>
            <w:r w:rsidRPr="007172B0">
              <w:rPr>
                <w:rFonts w:ascii="Arial" w:hAnsi="Arial" w:cs="Arial"/>
              </w:rPr>
              <w:t>Reconoce los ensayos de laboratorio empleados para determinar propiedades del suelo.</w:t>
            </w:r>
          </w:p>
        </w:tc>
        <w:tc>
          <w:tcPr>
            <w:tcW w:w="4735" w:type="dxa"/>
            <w:gridSpan w:val="2"/>
            <w:vAlign w:val="center"/>
          </w:tcPr>
          <w:p w14:paraId="5E9ECECD" w14:textId="77777777" w:rsidR="00095209" w:rsidRPr="007172B0" w:rsidRDefault="00095209" w:rsidP="00BD72D0">
            <w:pPr>
              <w:pStyle w:val="Default"/>
              <w:spacing w:before="100" w:after="100"/>
              <w:rPr>
                <w:rFonts w:ascii="Arial" w:hAnsi="Arial" w:cs="Arial"/>
              </w:rPr>
            </w:pPr>
            <w:r w:rsidRPr="007172B0">
              <w:rPr>
                <w:rFonts w:ascii="Arial" w:hAnsi="Arial" w:cs="Arial"/>
              </w:rPr>
              <w:t>Actividad de identificación de ensayos mediante fichas.</w:t>
            </w:r>
          </w:p>
        </w:tc>
        <w:tc>
          <w:tcPr>
            <w:tcW w:w="1415" w:type="dxa"/>
            <w:vAlign w:val="center"/>
          </w:tcPr>
          <w:p w14:paraId="0D707AD3"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20%</w:t>
            </w:r>
          </w:p>
        </w:tc>
        <w:tc>
          <w:tcPr>
            <w:tcW w:w="1158" w:type="dxa"/>
            <w:vAlign w:val="center"/>
          </w:tcPr>
          <w:p w14:paraId="2F2496CB"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2F3196CE" w14:textId="77777777" w:rsidTr="00761665">
        <w:tc>
          <w:tcPr>
            <w:tcW w:w="756" w:type="dxa"/>
            <w:vAlign w:val="center"/>
          </w:tcPr>
          <w:p w14:paraId="536F273F"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h)</w:t>
            </w:r>
          </w:p>
        </w:tc>
        <w:tc>
          <w:tcPr>
            <w:tcW w:w="5498" w:type="dxa"/>
            <w:gridSpan w:val="3"/>
            <w:vAlign w:val="center"/>
          </w:tcPr>
          <w:p w14:paraId="6A417426" w14:textId="77777777" w:rsidR="00095209" w:rsidRPr="007172B0" w:rsidRDefault="00095209" w:rsidP="00BD72D0">
            <w:pPr>
              <w:pStyle w:val="Default"/>
              <w:spacing w:before="100" w:after="100"/>
              <w:rPr>
                <w:rFonts w:ascii="Arial" w:hAnsi="Arial" w:cs="Arial"/>
              </w:rPr>
            </w:pPr>
            <w:r w:rsidRPr="007172B0">
              <w:rPr>
                <w:rFonts w:ascii="Arial" w:hAnsi="Arial" w:cs="Arial"/>
              </w:rPr>
              <w:t>Elabora un guion básico con el contenido de un estudio geotécnico.</w:t>
            </w:r>
          </w:p>
        </w:tc>
        <w:tc>
          <w:tcPr>
            <w:tcW w:w="4735" w:type="dxa"/>
            <w:gridSpan w:val="2"/>
            <w:vAlign w:val="center"/>
          </w:tcPr>
          <w:p w14:paraId="6C11D4F5" w14:textId="77777777" w:rsidR="00095209" w:rsidRPr="007172B0" w:rsidRDefault="00095209" w:rsidP="00BD72D0">
            <w:pPr>
              <w:pStyle w:val="Default"/>
              <w:spacing w:before="100" w:after="100"/>
              <w:rPr>
                <w:rFonts w:ascii="Arial" w:hAnsi="Arial" w:cs="Arial"/>
              </w:rPr>
            </w:pPr>
            <w:r w:rsidRPr="007172B0">
              <w:rPr>
                <w:rFonts w:ascii="Arial" w:hAnsi="Arial" w:cs="Arial"/>
              </w:rPr>
              <w:t>Documento técnico breve.</w:t>
            </w:r>
          </w:p>
        </w:tc>
        <w:tc>
          <w:tcPr>
            <w:tcW w:w="1415" w:type="dxa"/>
            <w:vAlign w:val="center"/>
          </w:tcPr>
          <w:p w14:paraId="03239E37"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20%</w:t>
            </w:r>
          </w:p>
        </w:tc>
        <w:tc>
          <w:tcPr>
            <w:tcW w:w="1158" w:type="dxa"/>
            <w:vAlign w:val="center"/>
          </w:tcPr>
          <w:p w14:paraId="087943FB"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bookmarkEnd w:id="36"/>
    </w:tbl>
    <w:p w14:paraId="1C732429" w14:textId="77777777" w:rsidR="00095209" w:rsidRPr="007172B0" w:rsidRDefault="00095209" w:rsidP="00095209">
      <w:pPr>
        <w:pStyle w:val="Default"/>
        <w:spacing w:before="100" w:after="100"/>
        <w:rPr>
          <w:rFonts w:ascii="Arial" w:hAnsi="Arial" w:cs="Arial"/>
          <w:sz w:val="22"/>
          <w:szCs w:val="22"/>
        </w:rPr>
      </w:pPr>
    </w:p>
    <w:p w14:paraId="083F007E" w14:textId="77777777" w:rsidR="00095209" w:rsidRPr="007172B0" w:rsidRDefault="00095209" w:rsidP="00095209">
      <w:pPr>
        <w:spacing w:before="100" w:after="100"/>
        <w:rPr>
          <w:rFonts w:ascii="Arial" w:eastAsiaTheme="minorHAnsi" w:hAnsi="Arial" w:cs="Arial"/>
          <w:color w:val="000000"/>
          <w14:ligatures w14:val="standardContextual"/>
        </w:rPr>
      </w:pPr>
      <w:r w:rsidRPr="007172B0">
        <w:rPr>
          <w:rFonts w:ascii="Arial" w:hAnsi="Arial" w:cs="Arial"/>
        </w:rPr>
        <w:br w:type="page"/>
      </w:r>
    </w:p>
    <w:tbl>
      <w:tblPr>
        <w:tblStyle w:val="Tablaconcuadrcula"/>
        <w:tblW w:w="0" w:type="auto"/>
        <w:tblBorders>
          <w:top w:val="single" w:sz="4" w:space="0" w:color="77206D" w:themeColor="accent5" w:themeShade="BF"/>
          <w:left w:val="single" w:sz="4" w:space="0" w:color="77206D" w:themeColor="accent5" w:themeShade="BF"/>
          <w:bottom w:val="single" w:sz="4" w:space="0" w:color="77206D" w:themeColor="accent5" w:themeShade="BF"/>
          <w:right w:val="single" w:sz="4" w:space="0" w:color="77206D" w:themeColor="accent5" w:themeShade="BF"/>
          <w:insideH w:val="single" w:sz="4" w:space="0" w:color="77206D" w:themeColor="accent5" w:themeShade="BF"/>
          <w:insideV w:val="single" w:sz="4" w:space="0" w:color="77206D" w:themeColor="accent5" w:themeShade="BF"/>
        </w:tblBorders>
        <w:tblLook w:val="04A0" w:firstRow="1" w:lastRow="0" w:firstColumn="1" w:lastColumn="0" w:noHBand="0" w:noVBand="1"/>
      </w:tblPr>
      <w:tblGrid>
        <w:gridCol w:w="2326"/>
        <w:gridCol w:w="121"/>
        <w:gridCol w:w="1130"/>
        <w:gridCol w:w="1895"/>
        <w:gridCol w:w="1309"/>
        <w:gridCol w:w="1812"/>
        <w:gridCol w:w="1623"/>
        <w:gridCol w:w="2188"/>
        <w:gridCol w:w="1158"/>
      </w:tblGrid>
      <w:tr w:rsidR="00095209" w:rsidRPr="007172B0" w14:paraId="7449FF18" w14:textId="77777777" w:rsidTr="00761665">
        <w:trPr>
          <w:trHeight w:val="567"/>
        </w:trPr>
        <w:tc>
          <w:tcPr>
            <w:tcW w:w="2447" w:type="dxa"/>
            <w:gridSpan w:val="2"/>
            <w:vAlign w:val="center"/>
          </w:tcPr>
          <w:p w14:paraId="74029775" w14:textId="77777777" w:rsidR="00095209" w:rsidRPr="007172B0" w:rsidRDefault="00095209" w:rsidP="008D6A65">
            <w:pPr>
              <w:pStyle w:val="Default"/>
              <w:spacing w:before="80" w:after="80"/>
              <w:rPr>
                <w:rFonts w:ascii="Arial" w:hAnsi="Arial" w:cs="Arial"/>
                <w:b/>
                <w:bCs/>
                <w:color w:val="C4AAD1"/>
              </w:rPr>
            </w:pPr>
            <w:r w:rsidRPr="007172B0">
              <w:rPr>
                <w:rFonts w:ascii="Arial" w:hAnsi="Arial" w:cs="Arial"/>
                <w:b/>
                <w:bCs/>
                <w:color w:val="C4AAD1"/>
              </w:rPr>
              <w:lastRenderedPageBreak/>
              <w:t>Unidad de trabajo</w:t>
            </w:r>
          </w:p>
        </w:tc>
        <w:tc>
          <w:tcPr>
            <w:tcW w:w="1130" w:type="dxa"/>
            <w:vAlign w:val="center"/>
          </w:tcPr>
          <w:p w14:paraId="2279561C" w14:textId="77777777" w:rsidR="00095209" w:rsidRPr="007172B0" w:rsidRDefault="00095209" w:rsidP="008D6A65">
            <w:pPr>
              <w:pStyle w:val="Default"/>
              <w:spacing w:before="80" w:after="80"/>
              <w:rPr>
                <w:rFonts w:ascii="Arial" w:hAnsi="Arial" w:cs="Arial"/>
                <w:b/>
                <w:bCs/>
                <w:color w:val="C4AAD1"/>
              </w:rPr>
            </w:pPr>
            <w:r w:rsidRPr="007172B0">
              <w:rPr>
                <w:rFonts w:ascii="Arial" w:hAnsi="Arial" w:cs="Arial"/>
                <w:b/>
                <w:bCs/>
                <w:color w:val="C4AAD1"/>
              </w:rPr>
              <w:t>9</w:t>
            </w:r>
          </w:p>
        </w:tc>
        <w:tc>
          <w:tcPr>
            <w:tcW w:w="6639" w:type="dxa"/>
            <w:gridSpan w:val="4"/>
            <w:vAlign w:val="center"/>
          </w:tcPr>
          <w:p w14:paraId="23E92FF0" w14:textId="77777777" w:rsidR="00095209" w:rsidRPr="007172B0" w:rsidRDefault="00095209" w:rsidP="008D6A65">
            <w:pPr>
              <w:pStyle w:val="Default"/>
              <w:spacing w:before="80" w:after="80"/>
              <w:rPr>
                <w:rFonts w:ascii="Arial" w:hAnsi="Arial" w:cs="Arial"/>
                <w:b/>
                <w:bCs/>
                <w:color w:val="C4AAD1"/>
              </w:rPr>
            </w:pPr>
            <w:r w:rsidRPr="007172B0">
              <w:rPr>
                <w:rFonts w:ascii="Arial" w:hAnsi="Arial" w:cs="Arial"/>
                <w:b/>
                <w:bCs/>
                <w:color w:val="C4AAD1"/>
              </w:rPr>
              <w:t>MOVIMIENTO DE TIERRAS</w:t>
            </w:r>
          </w:p>
        </w:tc>
        <w:tc>
          <w:tcPr>
            <w:tcW w:w="2188" w:type="dxa"/>
            <w:vAlign w:val="center"/>
          </w:tcPr>
          <w:p w14:paraId="43E0D3C4" w14:textId="77777777" w:rsidR="00095209" w:rsidRPr="007172B0" w:rsidRDefault="00095209" w:rsidP="008D6A65">
            <w:pPr>
              <w:pStyle w:val="Default"/>
              <w:spacing w:before="80" w:after="80"/>
              <w:rPr>
                <w:rFonts w:ascii="Arial" w:hAnsi="Arial" w:cs="Arial"/>
                <w:b/>
                <w:bCs/>
                <w:color w:val="808080" w:themeColor="background1" w:themeShade="80"/>
              </w:rPr>
            </w:pPr>
            <w:proofErr w:type="spellStart"/>
            <w:r w:rsidRPr="007172B0">
              <w:rPr>
                <w:rFonts w:ascii="Arial" w:hAnsi="Arial" w:cs="Arial"/>
                <w:b/>
                <w:bCs/>
                <w:color w:val="808080" w:themeColor="background1" w:themeShade="80"/>
              </w:rPr>
              <w:t>Nº</w:t>
            </w:r>
            <w:proofErr w:type="spellEnd"/>
            <w:r w:rsidRPr="007172B0">
              <w:rPr>
                <w:rFonts w:ascii="Arial" w:hAnsi="Arial" w:cs="Arial"/>
                <w:b/>
                <w:bCs/>
                <w:color w:val="808080" w:themeColor="background1" w:themeShade="80"/>
              </w:rPr>
              <w:t xml:space="preserve"> Sesiones</w:t>
            </w:r>
          </w:p>
        </w:tc>
        <w:tc>
          <w:tcPr>
            <w:tcW w:w="1158" w:type="dxa"/>
            <w:vAlign w:val="center"/>
          </w:tcPr>
          <w:p w14:paraId="2328EE48" w14:textId="77777777" w:rsidR="00095209" w:rsidRPr="007172B0" w:rsidRDefault="00095209" w:rsidP="008D6A65">
            <w:pPr>
              <w:pStyle w:val="Default"/>
              <w:spacing w:before="80" w:after="80"/>
              <w:rPr>
                <w:rFonts w:ascii="Arial" w:hAnsi="Arial" w:cs="Arial"/>
                <w:b/>
                <w:bCs/>
                <w:color w:val="808080" w:themeColor="background1" w:themeShade="80"/>
              </w:rPr>
            </w:pPr>
            <w:r w:rsidRPr="007172B0">
              <w:rPr>
                <w:rFonts w:ascii="Arial" w:hAnsi="Arial" w:cs="Arial"/>
                <w:b/>
                <w:bCs/>
                <w:color w:val="808080" w:themeColor="background1" w:themeShade="80"/>
              </w:rPr>
              <w:t>3</w:t>
            </w:r>
          </w:p>
        </w:tc>
      </w:tr>
      <w:tr w:rsidR="00095209" w:rsidRPr="007172B0" w14:paraId="14B6BA6B" w14:textId="77777777" w:rsidTr="00761665">
        <w:tc>
          <w:tcPr>
            <w:tcW w:w="13562" w:type="dxa"/>
            <w:gridSpan w:val="9"/>
            <w:shd w:val="clear" w:color="auto" w:fill="C4AAD1"/>
            <w:vAlign w:val="center"/>
          </w:tcPr>
          <w:p w14:paraId="55CC2BBC" w14:textId="77777777" w:rsidR="00095209" w:rsidRPr="007172B0" w:rsidRDefault="00095209" w:rsidP="008D6A65">
            <w:pPr>
              <w:pStyle w:val="Default"/>
              <w:spacing w:before="80" w:after="80"/>
              <w:rPr>
                <w:rFonts w:ascii="Arial" w:hAnsi="Arial" w:cs="Arial"/>
                <w:b/>
                <w:bCs/>
              </w:rPr>
            </w:pPr>
            <w:r w:rsidRPr="007172B0">
              <w:rPr>
                <w:rFonts w:ascii="Arial" w:hAnsi="Arial" w:cs="Arial"/>
                <w:b/>
                <w:bCs/>
                <w:color w:val="FFFFFF" w:themeColor="background1"/>
              </w:rPr>
              <w:t>Contenidos</w:t>
            </w:r>
          </w:p>
        </w:tc>
      </w:tr>
      <w:tr w:rsidR="00095209" w:rsidRPr="007172B0" w14:paraId="42F195C8" w14:textId="77777777" w:rsidTr="00761665">
        <w:tc>
          <w:tcPr>
            <w:tcW w:w="6781" w:type="dxa"/>
            <w:gridSpan w:val="5"/>
            <w:vAlign w:val="center"/>
          </w:tcPr>
          <w:p w14:paraId="411A5CA9" w14:textId="77777777" w:rsidR="00095209" w:rsidRPr="007172B0" w:rsidRDefault="00095209" w:rsidP="008D6A65">
            <w:pPr>
              <w:widowControl/>
              <w:numPr>
                <w:ilvl w:val="0"/>
                <w:numId w:val="32"/>
              </w:numPr>
              <w:autoSpaceDE/>
              <w:autoSpaceDN/>
              <w:spacing w:before="80" w:after="80"/>
              <w:rPr>
                <w:rFonts w:ascii="Arial" w:hAnsi="Arial" w:cs="Arial"/>
              </w:rPr>
            </w:pPr>
            <w:r w:rsidRPr="007172B0">
              <w:rPr>
                <w:rFonts w:ascii="Arial" w:hAnsi="Arial" w:cs="Arial"/>
              </w:rPr>
              <w:t>Características generales del movimiento de tierras.</w:t>
            </w:r>
          </w:p>
          <w:p w14:paraId="2B61854E" w14:textId="77777777" w:rsidR="00095209" w:rsidRPr="007172B0" w:rsidRDefault="00095209" w:rsidP="008D6A65">
            <w:pPr>
              <w:widowControl/>
              <w:numPr>
                <w:ilvl w:val="0"/>
                <w:numId w:val="32"/>
              </w:numPr>
              <w:autoSpaceDE/>
              <w:autoSpaceDN/>
              <w:spacing w:before="80" w:after="80"/>
              <w:rPr>
                <w:rFonts w:ascii="Arial" w:hAnsi="Arial" w:cs="Arial"/>
              </w:rPr>
            </w:pPr>
            <w:r w:rsidRPr="007172B0">
              <w:rPr>
                <w:rFonts w:ascii="Arial" w:hAnsi="Arial" w:cs="Arial"/>
              </w:rPr>
              <w:t>Métodos de desbroce, explanación, desmonte, vaciado y terraplén.</w:t>
            </w:r>
          </w:p>
          <w:p w14:paraId="5743C6DE" w14:textId="77777777" w:rsidR="00095209" w:rsidRPr="007172B0" w:rsidRDefault="00095209" w:rsidP="008D6A65">
            <w:pPr>
              <w:widowControl/>
              <w:numPr>
                <w:ilvl w:val="0"/>
                <w:numId w:val="32"/>
              </w:numPr>
              <w:autoSpaceDE/>
              <w:autoSpaceDN/>
              <w:spacing w:before="80" w:after="80"/>
              <w:rPr>
                <w:rFonts w:ascii="Arial" w:hAnsi="Arial" w:cs="Arial"/>
              </w:rPr>
            </w:pPr>
            <w:r w:rsidRPr="007172B0">
              <w:rPr>
                <w:rFonts w:ascii="Arial" w:hAnsi="Arial" w:cs="Arial"/>
              </w:rPr>
              <w:t>Maquinaria de movimiento de tierras: tipología, rendimiento y aplicaciones.</w:t>
            </w:r>
          </w:p>
          <w:p w14:paraId="5E312211" w14:textId="77777777" w:rsidR="00095209" w:rsidRPr="007172B0" w:rsidRDefault="00095209" w:rsidP="008D6A65">
            <w:pPr>
              <w:widowControl/>
              <w:numPr>
                <w:ilvl w:val="0"/>
                <w:numId w:val="32"/>
              </w:numPr>
              <w:autoSpaceDE/>
              <w:autoSpaceDN/>
              <w:spacing w:before="80" w:after="80"/>
              <w:rPr>
                <w:rFonts w:ascii="Arial" w:hAnsi="Arial" w:cs="Arial"/>
              </w:rPr>
            </w:pPr>
            <w:r w:rsidRPr="007172B0">
              <w:rPr>
                <w:rFonts w:ascii="Arial" w:hAnsi="Arial" w:cs="Arial"/>
              </w:rPr>
              <w:t>Operaciones básicas: arranque, carga, transporte, explanación y compactación.</w:t>
            </w:r>
          </w:p>
        </w:tc>
        <w:tc>
          <w:tcPr>
            <w:tcW w:w="6781" w:type="dxa"/>
            <w:gridSpan w:val="4"/>
            <w:vAlign w:val="center"/>
          </w:tcPr>
          <w:p w14:paraId="1DF4C3D7" w14:textId="77777777" w:rsidR="00095209" w:rsidRPr="007172B0" w:rsidRDefault="00095209" w:rsidP="008D6A65">
            <w:pPr>
              <w:widowControl/>
              <w:numPr>
                <w:ilvl w:val="0"/>
                <w:numId w:val="32"/>
              </w:numPr>
              <w:autoSpaceDE/>
              <w:autoSpaceDN/>
              <w:spacing w:before="80" w:after="80"/>
              <w:rPr>
                <w:rFonts w:ascii="Arial" w:hAnsi="Arial" w:cs="Arial"/>
              </w:rPr>
            </w:pPr>
            <w:r w:rsidRPr="007172B0">
              <w:rPr>
                <w:rFonts w:ascii="Arial" w:hAnsi="Arial" w:cs="Arial"/>
              </w:rPr>
              <w:t>Procesos de ejecución de excavaciones: en zanjas, pozos y cimentaciones.</w:t>
            </w:r>
          </w:p>
          <w:p w14:paraId="5209C487" w14:textId="77777777" w:rsidR="00095209" w:rsidRPr="007172B0" w:rsidRDefault="00095209" w:rsidP="008D6A65">
            <w:pPr>
              <w:widowControl/>
              <w:numPr>
                <w:ilvl w:val="0"/>
                <w:numId w:val="32"/>
              </w:numPr>
              <w:autoSpaceDE/>
              <w:autoSpaceDN/>
              <w:spacing w:before="80" w:after="80"/>
              <w:rPr>
                <w:rFonts w:ascii="Arial" w:hAnsi="Arial" w:cs="Arial"/>
              </w:rPr>
            </w:pPr>
            <w:r w:rsidRPr="007172B0">
              <w:rPr>
                <w:rFonts w:ascii="Arial" w:hAnsi="Arial" w:cs="Arial"/>
              </w:rPr>
              <w:t>Estabilidad de taludes y seguridad en excavaciones: entibaciones, anclajes y refuerzos.</w:t>
            </w:r>
          </w:p>
          <w:p w14:paraId="5BC55C70" w14:textId="77777777" w:rsidR="00095209" w:rsidRPr="007172B0" w:rsidRDefault="00095209" w:rsidP="008D6A65">
            <w:pPr>
              <w:widowControl/>
              <w:numPr>
                <w:ilvl w:val="0"/>
                <w:numId w:val="32"/>
              </w:numPr>
              <w:autoSpaceDE/>
              <w:autoSpaceDN/>
              <w:spacing w:before="80" w:after="80"/>
              <w:rPr>
                <w:rFonts w:ascii="Arial" w:hAnsi="Arial" w:cs="Arial"/>
              </w:rPr>
            </w:pPr>
            <w:r w:rsidRPr="007172B0">
              <w:rPr>
                <w:rFonts w:ascii="Arial" w:hAnsi="Arial" w:cs="Arial"/>
              </w:rPr>
              <w:t>Ejecución de rellenos: fases, equipos, materiales y controles de compactación.</w:t>
            </w:r>
          </w:p>
          <w:p w14:paraId="3D781605" w14:textId="77777777" w:rsidR="00095209" w:rsidRPr="007172B0" w:rsidRDefault="00095209" w:rsidP="008D6A65">
            <w:pPr>
              <w:widowControl/>
              <w:numPr>
                <w:ilvl w:val="0"/>
                <w:numId w:val="32"/>
              </w:numPr>
              <w:autoSpaceDE/>
              <w:autoSpaceDN/>
              <w:spacing w:before="80" w:after="80"/>
              <w:rPr>
                <w:rFonts w:ascii="Arial" w:hAnsi="Arial" w:cs="Arial"/>
              </w:rPr>
            </w:pPr>
            <w:r w:rsidRPr="007172B0">
              <w:rPr>
                <w:rFonts w:ascii="Arial" w:hAnsi="Arial" w:cs="Arial"/>
              </w:rPr>
              <w:t>Interpretación de planos de movimiento de tierras.</w:t>
            </w:r>
          </w:p>
        </w:tc>
      </w:tr>
      <w:tr w:rsidR="00095209" w:rsidRPr="007172B0" w14:paraId="6BF35083" w14:textId="77777777" w:rsidTr="00761665">
        <w:tc>
          <w:tcPr>
            <w:tcW w:w="13562" w:type="dxa"/>
            <w:gridSpan w:val="9"/>
            <w:shd w:val="clear" w:color="auto" w:fill="C4AAD1"/>
            <w:vAlign w:val="center"/>
          </w:tcPr>
          <w:p w14:paraId="490BFCF0" w14:textId="77777777" w:rsidR="00095209" w:rsidRPr="007172B0" w:rsidRDefault="00095209" w:rsidP="008D6A65">
            <w:pPr>
              <w:pStyle w:val="Default"/>
              <w:spacing w:before="80" w:after="80"/>
              <w:rPr>
                <w:rFonts w:ascii="Arial" w:hAnsi="Arial" w:cs="Arial"/>
                <w:b/>
                <w:bCs/>
              </w:rPr>
            </w:pPr>
            <w:r w:rsidRPr="007172B0">
              <w:rPr>
                <w:rFonts w:ascii="Arial" w:hAnsi="Arial" w:cs="Arial"/>
                <w:b/>
                <w:bCs/>
                <w:color w:val="FFFFFF" w:themeColor="background1"/>
              </w:rPr>
              <w:t xml:space="preserve">Actividades de enseñanza y aprendizaje, y de evaluación, materiales y recursos necesarios e los instrumentos de evaluación. </w:t>
            </w:r>
          </w:p>
        </w:tc>
      </w:tr>
      <w:tr w:rsidR="00095209" w:rsidRPr="007172B0" w14:paraId="257617E1" w14:textId="77777777" w:rsidTr="00761665">
        <w:tc>
          <w:tcPr>
            <w:tcW w:w="2326" w:type="dxa"/>
            <w:vAlign w:val="center"/>
          </w:tcPr>
          <w:p w14:paraId="70649CCF" w14:textId="77777777" w:rsidR="00095209" w:rsidRPr="007172B0" w:rsidRDefault="00095209" w:rsidP="008D6A65">
            <w:pPr>
              <w:pStyle w:val="Default"/>
              <w:spacing w:before="80" w:after="80"/>
              <w:rPr>
                <w:rFonts w:ascii="Arial" w:hAnsi="Arial" w:cs="Arial"/>
                <w:b/>
                <w:bCs/>
                <w:color w:val="C4AAD1"/>
              </w:rPr>
            </w:pPr>
            <w:r w:rsidRPr="007172B0">
              <w:rPr>
                <w:rFonts w:ascii="Arial" w:hAnsi="Arial" w:cs="Arial"/>
                <w:b/>
                <w:bCs/>
                <w:color w:val="C4AAD1"/>
              </w:rPr>
              <w:t>Actividad</w:t>
            </w:r>
          </w:p>
        </w:tc>
        <w:tc>
          <w:tcPr>
            <w:tcW w:w="3146" w:type="dxa"/>
            <w:gridSpan w:val="3"/>
            <w:vAlign w:val="center"/>
          </w:tcPr>
          <w:p w14:paraId="5EE0AEB4" w14:textId="77777777" w:rsidR="00095209" w:rsidRPr="007172B0" w:rsidRDefault="00095209" w:rsidP="008D6A65">
            <w:pPr>
              <w:pStyle w:val="Default"/>
              <w:spacing w:before="80" w:after="80"/>
              <w:rPr>
                <w:rFonts w:ascii="Arial" w:hAnsi="Arial" w:cs="Arial"/>
                <w:b/>
                <w:bCs/>
                <w:color w:val="C4AAD1"/>
              </w:rPr>
            </w:pPr>
            <w:r w:rsidRPr="007172B0">
              <w:rPr>
                <w:rFonts w:ascii="Arial" w:hAnsi="Arial" w:cs="Arial"/>
                <w:b/>
                <w:bCs/>
                <w:color w:val="C4AAD1"/>
              </w:rPr>
              <w:t>Objetivo (para qué)</w:t>
            </w:r>
          </w:p>
        </w:tc>
        <w:tc>
          <w:tcPr>
            <w:tcW w:w="3121" w:type="dxa"/>
            <w:gridSpan w:val="2"/>
            <w:vAlign w:val="center"/>
          </w:tcPr>
          <w:p w14:paraId="6C9B12D1" w14:textId="77777777" w:rsidR="00095209" w:rsidRPr="007172B0" w:rsidRDefault="00095209" w:rsidP="008D6A65">
            <w:pPr>
              <w:pStyle w:val="Default"/>
              <w:spacing w:before="80" w:after="80"/>
              <w:rPr>
                <w:rFonts w:ascii="Arial" w:hAnsi="Arial" w:cs="Arial"/>
                <w:b/>
                <w:bCs/>
                <w:color w:val="C4AAD1"/>
              </w:rPr>
            </w:pPr>
            <w:r w:rsidRPr="007172B0">
              <w:rPr>
                <w:rFonts w:ascii="Arial" w:hAnsi="Arial" w:cs="Arial"/>
                <w:b/>
                <w:bCs/>
                <w:color w:val="C4AAD1"/>
              </w:rPr>
              <w:t>Desarrollo (cómo)</w:t>
            </w:r>
          </w:p>
        </w:tc>
        <w:tc>
          <w:tcPr>
            <w:tcW w:w="1623" w:type="dxa"/>
            <w:vAlign w:val="center"/>
          </w:tcPr>
          <w:p w14:paraId="142DDD8E" w14:textId="77777777" w:rsidR="00095209" w:rsidRPr="007172B0" w:rsidRDefault="00095209" w:rsidP="008D6A65">
            <w:pPr>
              <w:pStyle w:val="Default"/>
              <w:spacing w:before="80" w:after="80"/>
              <w:rPr>
                <w:rFonts w:ascii="Arial" w:hAnsi="Arial" w:cs="Arial"/>
                <w:b/>
                <w:bCs/>
                <w:color w:val="C4AAD1"/>
              </w:rPr>
            </w:pPr>
            <w:r w:rsidRPr="007172B0">
              <w:rPr>
                <w:rFonts w:ascii="Arial" w:hAnsi="Arial" w:cs="Arial"/>
                <w:b/>
                <w:bCs/>
                <w:color w:val="C4AAD1"/>
              </w:rPr>
              <w:t>Recursos (con qué)</w:t>
            </w:r>
          </w:p>
        </w:tc>
        <w:tc>
          <w:tcPr>
            <w:tcW w:w="2188" w:type="dxa"/>
            <w:vAlign w:val="center"/>
          </w:tcPr>
          <w:p w14:paraId="3E994D5A" w14:textId="77777777" w:rsidR="00095209" w:rsidRPr="007172B0" w:rsidRDefault="00095209" w:rsidP="008D6A65">
            <w:pPr>
              <w:pStyle w:val="Default"/>
              <w:spacing w:before="80" w:after="80"/>
              <w:rPr>
                <w:rFonts w:ascii="Arial" w:hAnsi="Arial" w:cs="Arial"/>
                <w:b/>
                <w:bCs/>
                <w:color w:val="C4AAD1"/>
              </w:rPr>
            </w:pPr>
            <w:r w:rsidRPr="007172B0">
              <w:rPr>
                <w:rFonts w:ascii="Arial" w:hAnsi="Arial" w:cs="Arial"/>
                <w:b/>
                <w:bCs/>
                <w:color w:val="C4AAD1"/>
              </w:rPr>
              <w:t>Cómo se valora</w:t>
            </w:r>
          </w:p>
        </w:tc>
        <w:tc>
          <w:tcPr>
            <w:tcW w:w="1158" w:type="dxa"/>
            <w:vAlign w:val="center"/>
          </w:tcPr>
          <w:p w14:paraId="1A395B73" w14:textId="77777777" w:rsidR="00095209" w:rsidRPr="007172B0" w:rsidRDefault="00095209" w:rsidP="008D6A65">
            <w:pPr>
              <w:pStyle w:val="Default"/>
              <w:spacing w:before="80" w:after="80"/>
              <w:jc w:val="center"/>
              <w:rPr>
                <w:rFonts w:ascii="Arial" w:hAnsi="Arial" w:cs="Arial"/>
                <w:b/>
                <w:bCs/>
                <w:color w:val="C4AAD1"/>
              </w:rPr>
            </w:pPr>
            <w:proofErr w:type="spellStart"/>
            <w:r w:rsidRPr="007172B0">
              <w:rPr>
                <w:rFonts w:ascii="Arial" w:hAnsi="Arial" w:cs="Arial"/>
                <w:b/>
                <w:bCs/>
                <w:color w:val="C4AAD1"/>
              </w:rPr>
              <w:t>Nº</w:t>
            </w:r>
            <w:proofErr w:type="spellEnd"/>
            <w:r w:rsidRPr="007172B0">
              <w:rPr>
                <w:rFonts w:ascii="Arial" w:hAnsi="Arial" w:cs="Arial"/>
                <w:b/>
                <w:bCs/>
                <w:color w:val="C4AAD1"/>
              </w:rPr>
              <w:t xml:space="preserve"> sesiones</w:t>
            </w:r>
          </w:p>
        </w:tc>
      </w:tr>
      <w:tr w:rsidR="00095209" w:rsidRPr="007172B0" w14:paraId="26851B71" w14:textId="77777777" w:rsidTr="00761665">
        <w:tc>
          <w:tcPr>
            <w:tcW w:w="2326" w:type="dxa"/>
            <w:vAlign w:val="center"/>
          </w:tcPr>
          <w:p w14:paraId="3E7EE90E" w14:textId="77777777" w:rsidR="00095209" w:rsidRPr="007172B0" w:rsidRDefault="00095209" w:rsidP="008D6A65">
            <w:pPr>
              <w:pStyle w:val="Default"/>
              <w:spacing w:before="80" w:after="80"/>
              <w:rPr>
                <w:rFonts w:ascii="Arial" w:hAnsi="Arial" w:cs="Arial"/>
              </w:rPr>
            </w:pPr>
            <w:r w:rsidRPr="007172B0">
              <w:rPr>
                <w:rFonts w:ascii="Arial" w:hAnsi="Arial" w:cs="Arial"/>
              </w:rPr>
              <w:t>A1. Las operaciones del movimiento de tierras</w:t>
            </w:r>
          </w:p>
        </w:tc>
        <w:tc>
          <w:tcPr>
            <w:tcW w:w="3146" w:type="dxa"/>
            <w:gridSpan w:val="3"/>
            <w:vAlign w:val="center"/>
          </w:tcPr>
          <w:p w14:paraId="25BFA185" w14:textId="77777777" w:rsidR="00095209" w:rsidRPr="007172B0" w:rsidRDefault="00095209" w:rsidP="008D6A65">
            <w:pPr>
              <w:pStyle w:val="Default"/>
              <w:spacing w:before="80" w:after="80"/>
              <w:rPr>
                <w:rFonts w:ascii="Arial" w:hAnsi="Arial" w:cs="Arial"/>
              </w:rPr>
            </w:pPr>
            <w:r w:rsidRPr="007172B0">
              <w:rPr>
                <w:rFonts w:ascii="Arial" w:hAnsi="Arial" w:cs="Arial"/>
              </w:rPr>
              <w:t>Identificar las operaciones básicas y su secuencia lógica en una obra.</w:t>
            </w:r>
          </w:p>
        </w:tc>
        <w:tc>
          <w:tcPr>
            <w:tcW w:w="3121" w:type="dxa"/>
            <w:gridSpan w:val="2"/>
            <w:vAlign w:val="center"/>
          </w:tcPr>
          <w:p w14:paraId="43A42037" w14:textId="77777777" w:rsidR="00095209" w:rsidRPr="007172B0" w:rsidRDefault="00095209" w:rsidP="008D6A65">
            <w:pPr>
              <w:pStyle w:val="Default"/>
              <w:spacing w:before="80" w:after="80"/>
              <w:rPr>
                <w:rFonts w:ascii="Arial" w:hAnsi="Arial" w:cs="Arial"/>
              </w:rPr>
            </w:pPr>
            <w:r w:rsidRPr="007172B0">
              <w:rPr>
                <w:rFonts w:ascii="Arial" w:hAnsi="Arial" w:cs="Arial"/>
              </w:rPr>
              <w:t>Exposición con apoyo gráfico; el alumnado elabora un esquema del ciclo de trabajo.</w:t>
            </w:r>
          </w:p>
        </w:tc>
        <w:tc>
          <w:tcPr>
            <w:tcW w:w="1623" w:type="dxa"/>
            <w:vAlign w:val="center"/>
          </w:tcPr>
          <w:p w14:paraId="0A74C0F7" w14:textId="77777777" w:rsidR="00095209" w:rsidRPr="007172B0" w:rsidRDefault="00095209" w:rsidP="008D6A65">
            <w:pPr>
              <w:pStyle w:val="Default"/>
              <w:spacing w:before="80" w:after="80"/>
              <w:rPr>
                <w:rFonts w:ascii="Arial" w:hAnsi="Arial" w:cs="Arial"/>
              </w:rPr>
            </w:pPr>
            <w:r w:rsidRPr="007172B0">
              <w:rPr>
                <w:rFonts w:ascii="Arial" w:hAnsi="Arial" w:cs="Arial"/>
              </w:rPr>
              <w:t>Presentación, vídeos de obra.</w:t>
            </w:r>
          </w:p>
        </w:tc>
        <w:tc>
          <w:tcPr>
            <w:tcW w:w="2188" w:type="dxa"/>
            <w:vAlign w:val="center"/>
          </w:tcPr>
          <w:p w14:paraId="3C1B752F" w14:textId="77777777" w:rsidR="00095209" w:rsidRPr="007172B0" w:rsidRDefault="00095209" w:rsidP="008D6A65">
            <w:pPr>
              <w:pStyle w:val="Default"/>
              <w:spacing w:before="80" w:after="80"/>
              <w:rPr>
                <w:rFonts w:ascii="Arial" w:hAnsi="Arial" w:cs="Arial"/>
              </w:rPr>
            </w:pPr>
            <w:r w:rsidRPr="007172B0">
              <w:rPr>
                <w:rFonts w:ascii="Arial" w:hAnsi="Arial" w:cs="Arial"/>
              </w:rPr>
              <w:t>Ficha resumen de operaciones.</w:t>
            </w:r>
          </w:p>
        </w:tc>
        <w:tc>
          <w:tcPr>
            <w:tcW w:w="1158" w:type="dxa"/>
            <w:vAlign w:val="center"/>
          </w:tcPr>
          <w:p w14:paraId="046B616C" w14:textId="77777777" w:rsidR="00095209" w:rsidRPr="007172B0" w:rsidRDefault="00095209" w:rsidP="008D6A65">
            <w:pPr>
              <w:pStyle w:val="Default"/>
              <w:spacing w:before="80" w:after="80"/>
              <w:jc w:val="center"/>
              <w:rPr>
                <w:rFonts w:ascii="Arial" w:hAnsi="Arial" w:cs="Arial"/>
              </w:rPr>
            </w:pPr>
            <w:r w:rsidRPr="007172B0">
              <w:rPr>
                <w:rFonts w:ascii="Arial" w:hAnsi="Arial" w:cs="Arial"/>
              </w:rPr>
              <w:t>0,5</w:t>
            </w:r>
          </w:p>
        </w:tc>
      </w:tr>
      <w:tr w:rsidR="00095209" w:rsidRPr="007172B0" w14:paraId="622770B8" w14:textId="77777777" w:rsidTr="00761665">
        <w:tc>
          <w:tcPr>
            <w:tcW w:w="2326" w:type="dxa"/>
            <w:vAlign w:val="center"/>
          </w:tcPr>
          <w:p w14:paraId="5B7A8229" w14:textId="77777777" w:rsidR="00095209" w:rsidRPr="007172B0" w:rsidRDefault="00095209" w:rsidP="008D6A65">
            <w:pPr>
              <w:pStyle w:val="Default"/>
              <w:spacing w:before="80" w:after="80"/>
              <w:rPr>
                <w:rFonts w:ascii="Arial" w:hAnsi="Arial" w:cs="Arial"/>
              </w:rPr>
            </w:pPr>
            <w:r w:rsidRPr="007172B0">
              <w:rPr>
                <w:rFonts w:ascii="Arial" w:hAnsi="Arial" w:cs="Arial"/>
              </w:rPr>
              <w:t>A2. Maquinaria y rendimiento</w:t>
            </w:r>
          </w:p>
        </w:tc>
        <w:tc>
          <w:tcPr>
            <w:tcW w:w="3146" w:type="dxa"/>
            <w:gridSpan w:val="3"/>
            <w:vAlign w:val="center"/>
          </w:tcPr>
          <w:p w14:paraId="05E03D02" w14:textId="77777777" w:rsidR="00095209" w:rsidRPr="007172B0" w:rsidRDefault="00095209" w:rsidP="008D6A65">
            <w:pPr>
              <w:pStyle w:val="Default"/>
              <w:spacing w:before="80" w:after="80"/>
              <w:rPr>
                <w:rFonts w:ascii="Arial" w:hAnsi="Arial" w:cs="Arial"/>
              </w:rPr>
            </w:pPr>
            <w:r w:rsidRPr="007172B0">
              <w:rPr>
                <w:rFonts w:ascii="Arial" w:hAnsi="Arial" w:cs="Arial"/>
              </w:rPr>
              <w:t>Relacionar maquinaria con tipo de operación y condiciones de uso.</w:t>
            </w:r>
          </w:p>
        </w:tc>
        <w:tc>
          <w:tcPr>
            <w:tcW w:w="3121" w:type="dxa"/>
            <w:gridSpan w:val="2"/>
            <w:vAlign w:val="center"/>
          </w:tcPr>
          <w:p w14:paraId="06912E9A" w14:textId="77777777" w:rsidR="00095209" w:rsidRPr="007172B0" w:rsidRDefault="00095209" w:rsidP="008D6A65">
            <w:pPr>
              <w:pStyle w:val="Default"/>
              <w:spacing w:before="80" w:after="80"/>
              <w:rPr>
                <w:rFonts w:ascii="Arial" w:hAnsi="Arial" w:cs="Arial"/>
              </w:rPr>
            </w:pPr>
            <w:r w:rsidRPr="007172B0">
              <w:rPr>
                <w:rFonts w:ascii="Arial" w:hAnsi="Arial" w:cs="Arial"/>
              </w:rPr>
              <w:t>Ejercicio de emparejamiento y análisis de casos; debate sobre ventajas y limitaciones.</w:t>
            </w:r>
          </w:p>
        </w:tc>
        <w:tc>
          <w:tcPr>
            <w:tcW w:w="1623" w:type="dxa"/>
            <w:vAlign w:val="center"/>
          </w:tcPr>
          <w:p w14:paraId="0AB57841" w14:textId="77777777" w:rsidR="00095209" w:rsidRPr="007172B0" w:rsidRDefault="00095209" w:rsidP="008D6A65">
            <w:pPr>
              <w:pStyle w:val="Default"/>
              <w:spacing w:before="80" w:after="80"/>
              <w:rPr>
                <w:rFonts w:ascii="Arial" w:hAnsi="Arial" w:cs="Arial"/>
              </w:rPr>
            </w:pPr>
            <w:r w:rsidRPr="007172B0">
              <w:rPr>
                <w:rFonts w:ascii="Arial" w:hAnsi="Arial" w:cs="Arial"/>
              </w:rPr>
              <w:t>Fichas de maquinaria, recursos audiovisuales.</w:t>
            </w:r>
          </w:p>
        </w:tc>
        <w:tc>
          <w:tcPr>
            <w:tcW w:w="2188" w:type="dxa"/>
            <w:vAlign w:val="center"/>
          </w:tcPr>
          <w:p w14:paraId="6ED312D4" w14:textId="77777777" w:rsidR="00095209" w:rsidRPr="007172B0" w:rsidRDefault="00095209" w:rsidP="008D6A65">
            <w:pPr>
              <w:pStyle w:val="Default"/>
              <w:spacing w:before="80" w:after="80"/>
              <w:rPr>
                <w:rFonts w:ascii="Arial" w:hAnsi="Arial" w:cs="Arial"/>
              </w:rPr>
            </w:pPr>
            <w:r w:rsidRPr="007172B0">
              <w:rPr>
                <w:rFonts w:ascii="Arial" w:hAnsi="Arial" w:cs="Arial"/>
              </w:rPr>
              <w:t>Cuestionario tipo test.</w:t>
            </w:r>
          </w:p>
        </w:tc>
        <w:tc>
          <w:tcPr>
            <w:tcW w:w="1158" w:type="dxa"/>
            <w:vAlign w:val="center"/>
          </w:tcPr>
          <w:p w14:paraId="32863837" w14:textId="77777777" w:rsidR="00095209" w:rsidRPr="007172B0" w:rsidRDefault="00095209" w:rsidP="008D6A65">
            <w:pPr>
              <w:pStyle w:val="Default"/>
              <w:spacing w:before="80" w:after="80"/>
              <w:jc w:val="center"/>
              <w:rPr>
                <w:rFonts w:ascii="Arial" w:hAnsi="Arial" w:cs="Arial"/>
              </w:rPr>
            </w:pPr>
            <w:r w:rsidRPr="007172B0">
              <w:rPr>
                <w:rFonts w:ascii="Arial" w:hAnsi="Arial" w:cs="Arial"/>
              </w:rPr>
              <w:t>0,5</w:t>
            </w:r>
          </w:p>
        </w:tc>
      </w:tr>
      <w:tr w:rsidR="00095209" w:rsidRPr="007172B0" w14:paraId="226A59B7" w14:textId="77777777" w:rsidTr="00761665">
        <w:tc>
          <w:tcPr>
            <w:tcW w:w="2326" w:type="dxa"/>
            <w:vAlign w:val="center"/>
          </w:tcPr>
          <w:p w14:paraId="1E1C1B69" w14:textId="77777777" w:rsidR="00095209" w:rsidRPr="007172B0" w:rsidRDefault="00095209" w:rsidP="008D6A65">
            <w:pPr>
              <w:pStyle w:val="Default"/>
              <w:spacing w:before="80" w:after="80"/>
              <w:rPr>
                <w:rFonts w:ascii="Arial" w:hAnsi="Arial" w:cs="Arial"/>
              </w:rPr>
            </w:pPr>
            <w:r w:rsidRPr="007172B0">
              <w:rPr>
                <w:rFonts w:ascii="Arial" w:hAnsi="Arial" w:cs="Arial"/>
              </w:rPr>
              <w:t>A3. Ejecución de excavaciones y estabilidad</w:t>
            </w:r>
          </w:p>
        </w:tc>
        <w:tc>
          <w:tcPr>
            <w:tcW w:w="3146" w:type="dxa"/>
            <w:gridSpan w:val="3"/>
            <w:vAlign w:val="center"/>
          </w:tcPr>
          <w:p w14:paraId="37545972" w14:textId="77777777" w:rsidR="00095209" w:rsidRPr="007172B0" w:rsidRDefault="00095209" w:rsidP="008D6A65">
            <w:pPr>
              <w:pStyle w:val="Default"/>
              <w:spacing w:before="80" w:after="80"/>
              <w:rPr>
                <w:rFonts w:ascii="Arial" w:hAnsi="Arial" w:cs="Arial"/>
              </w:rPr>
            </w:pPr>
            <w:r w:rsidRPr="007172B0">
              <w:rPr>
                <w:rFonts w:ascii="Arial" w:hAnsi="Arial" w:cs="Arial"/>
              </w:rPr>
              <w:t>Comprender los procesos de excavación y las medidas de seguridad y estabilidad.</w:t>
            </w:r>
          </w:p>
        </w:tc>
        <w:tc>
          <w:tcPr>
            <w:tcW w:w="3121" w:type="dxa"/>
            <w:gridSpan w:val="2"/>
            <w:vAlign w:val="center"/>
          </w:tcPr>
          <w:p w14:paraId="39F83D23" w14:textId="77777777" w:rsidR="00095209" w:rsidRPr="007172B0" w:rsidRDefault="00095209" w:rsidP="008D6A65">
            <w:pPr>
              <w:pStyle w:val="Default"/>
              <w:spacing w:before="80" w:after="80"/>
              <w:rPr>
                <w:rFonts w:ascii="Arial" w:hAnsi="Arial" w:cs="Arial"/>
              </w:rPr>
            </w:pPr>
            <w:r w:rsidRPr="007172B0">
              <w:rPr>
                <w:rFonts w:ascii="Arial" w:hAnsi="Arial" w:cs="Arial"/>
              </w:rPr>
              <w:t>Análisis guiado de un plano de cimentación; discusión de posibles problemas de estabilidad.</w:t>
            </w:r>
          </w:p>
        </w:tc>
        <w:tc>
          <w:tcPr>
            <w:tcW w:w="1623" w:type="dxa"/>
            <w:vAlign w:val="center"/>
          </w:tcPr>
          <w:p w14:paraId="034E2F93" w14:textId="77777777" w:rsidR="00095209" w:rsidRPr="007172B0" w:rsidRDefault="00095209" w:rsidP="008D6A65">
            <w:pPr>
              <w:pStyle w:val="Default"/>
              <w:spacing w:before="80" w:after="80"/>
              <w:rPr>
                <w:rFonts w:ascii="Arial" w:hAnsi="Arial" w:cs="Arial"/>
              </w:rPr>
            </w:pPr>
            <w:r w:rsidRPr="007172B0">
              <w:rPr>
                <w:rFonts w:ascii="Arial" w:hAnsi="Arial" w:cs="Arial"/>
              </w:rPr>
              <w:t>Planos, normativa PRL.</w:t>
            </w:r>
          </w:p>
        </w:tc>
        <w:tc>
          <w:tcPr>
            <w:tcW w:w="2188" w:type="dxa"/>
            <w:vAlign w:val="center"/>
          </w:tcPr>
          <w:p w14:paraId="6983D54B" w14:textId="77777777" w:rsidR="00095209" w:rsidRPr="007172B0" w:rsidRDefault="00095209" w:rsidP="008D6A65">
            <w:pPr>
              <w:pStyle w:val="Default"/>
              <w:spacing w:before="80" w:after="80"/>
              <w:rPr>
                <w:rFonts w:ascii="Arial" w:hAnsi="Arial" w:cs="Arial"/>
              </w:rPr>
            </w:pPr>
            <w:r w:rsidRPr="007172B0">
              <w:rPr>
                <w:rFonts w:ascii="Arial" w:hAnsi="Arial" w:cs="Arial"/>
              </w:rPr>
              <w:t>Rúbrica sobre análisis técnico.</w:t>
            </w:r>
          </w:p>
        </w:tc>
        <w:tc>
          <w:tcPr>
            <w:tcW w:w="1158" w:type="dxa"/>
            <w:vAlign w:val="center"/>
          </w:tcPr>
          <w:p w14:paraId="019A959D" w14:textId="77777777" w:rsidR="00095209" w:rsidRPr="007172B0" w:rsidRDefault="00095209" w:rsidP="008D6A65">
            <w:pPr>
              <w:pStyle w:val="Default"/>
              <w:spacing w:before="80" w:after="80"/>
              <w:jc w:val="center"/>
              <w:rPr>
                <w:rFonts w:ascii="Arial" w:hAnsi="Arial" w:cs="Arial"/>
              </w:rPr>
            </w:pPr>
            <w:r w:rsidRPr="007172B0">
              <w:rPr>
                <w:rFonts w:ascii="Arial" w:hAnsi="Arial" w:cs="Arial"/>
              </w:rPr>
              <w:t>1</w:t>
            </w:r>
          </w:p>
        </w:tc>
      </w:tr>
      <w:tr w:rsidR="00095209" w:rsidRPr="007172B0" w14:paraId="1E962FA4" w14:textId="77777777" w:rsidTr="00761665">
        <w:tc>
          <w:tcPr>
            <w:tcW w:w="2326" w:type="dxa"/>
            <w:vAlign w:val="center"/>
          </w:tcPr>
          <w:p w14:paraId="6500855D" w14:textId="77777777" w:rsidR="00095209" w:rsidRPr="007172B0" w:rsidRDefault="00095209" w:rsidP="008D6A65">
            <w:pPr>
              <w:pStyle w:val="Default"/>
              <w:spacing w:before="80" w:after="80"/>
              <w:rPr>
                <w:rFonts w:ascii="Arial" w:hAnsi="Arial" w:cs="Arial"/>
              </w:rPr>
            </w:pPr>
            <w:r w:rsidRPr="007172B0">
              <w:rPr>
                <w:rFonts w:ascii="Arial" w:hAnsi="Arial" w:cs="Arial"/>
              </w:rPr>
              <w:t>A4. Compactación y control de rellenos</w:t>
            </w:r>
          </w:p>
        </w:tc>
        <w:tc>
          <w:tcPr>
            <w:tcW w:w="3146" w:type="dxa"/>
            <w:gridSpan w:val="3"/>
            <w:vAlign w:val="center"/>
          </w:tcPr>
          <w:p w14:paraId="60093BDA" w14:textId="77777777" w:rsidR="00095209" w:rsidRPr="007172B0" w:rsidRDefault="00095209" w:rsidP="008D6A65">
            <w:pPr>
              <w:pStyle w:val="Default"/>
              <w:spacing w:before="80" w:after="80"/>
              <w:rPr>
                <w:rFonts w:ascii="Arial" w:hAnsi="Arial" w:cs="Arial"/>
              </w:rPr>
            </w:pPr>
            <w:r w:rsidRPr="007172B0">
              <w:rPr>
                <w:rFonts w:ascii="Arial" w:hAnsi="Arial" w:cs="Arial"/>
              </w:rPr>
              <w:t>Describir el proceso de ejecución y control de rellenos.</w:t>
            </w:r>
          </w:p>
        </w:tc>
        <w:tc>
          <w:tcPr>
            <w:tcW w:w="3121" w:type="dxa"/>
            <w:gridSpan w:val="2"/>
            <w:vAlign w:val="center"/>
          </w:tcPr>
          <w:p w14:paraId="5D4A147A" w14:textId="77777777" w:rsidR="00095209" w:rsidRPr="007172B0" w:rsidRDefault="00095209" w:rsidP="008D6A65">
            <w:pPr>
              <w:pStyle w:val="Default"/>
              <w:spacing w:before="80" w:after="80"/>
              <w:rPr>
                <w:rFonts w:ascii="Arial" w:hAnsi="Arial" w:cs="Arial"/>
              </w:rPr>
            </w:pPr>
            <w:r w:rsidRPr="007172B0">
              <w:rPr>
                <w:rFonts w:ascii="Arial" w:hAnsi="Arial" w:cs="Arial"/>
              </w:rPr>
              <w:t>Actividad práctica de explicación de cálculo de densidad y compactación.</w:t>
            </w:r>
          </w:p>
        </w:tc>
        <w:tc>
          <w:tcPr>
            <w:tcW w:w="1623" w:type="dxa"/>
            <w:vAlign w:val="center"/>
          </w:tcPr>
          <w:p w14:paraId="7E0076F1" w14:textId="77777777" w:rsidR="00095209" w:rsidRPr="007172B0" w:rsidRDefault="00095209" w:rsidP="008D6A65">
            <w:pPr>
              <w:pStyle w:val="Default"/>
              <w:spacing w:before="80" w:after="80"/>
              <w:rPr>
                <w:rFonts w:ascii="Arial" w:hAnsi="Arial" w:cs="Arial"/>
              </w:rPr>
            </w:pPr>
            <w:r w:rsidRPr="007172B0">
              <w:rPr>
                <w:rFonts w:ascii="Arial" w:hAnsi="Arial" w:cs="Arial"/>
              </w:rPr>
              <w:t>Ejemplos de ensayos Proctor.</w:t>
            </w:r>
          </w:p>
        </w:tc>
        <w:tc>
          <w:tcPr>
            <w:tcW w:w="2188" w:type="dxa"/>
            <w:vAlign w:val="center"/>
          </w:tcPr>
          <w:p w14:paraId="72DFE798" w14:textId="77777777" w:rsidR="00095209" w:rsidRPr="007172B0" w:rsidRDefault="00095209" w:rsidP="008D6A65">
            <w:pPr>
              <w:pStyle w:val="Default"/>
              <w:spacing w:before="80" w:after="80"/>
              <w:rPr>
                <w:rFonts w:ascii="Arial" w:hAnsi="Arial" w:cs="Arial"/>
              </w:rPr>
            </w:pPr>
            <w:r w:rsidRPr="007172B0">
              <w:rPr>
                <w:rFonts w:ascii="Arial" w:hAnsi="Arial" w:cs="Arial"/>
              </w:rPr>
              <w:t>Evaluación de ficha técnica.</w:t>
            </w:r>
          </w:p>
        </w:tc>
        <w:tc>
          <w:tcPr>
            <w:tcW w:w="1158" w:type="dxa"/>
            <w:vAlign w:val="center"/>
          </w:tcPr>
          <w:p w14:paraId="12C4AFBA" w14:textId="77777777" w:rsidR="00095209" w:rsidRPr="007172B0" w:rsidRDefault="00095209" w:rsidP="008D6A65">
            <w:pPr>
              <w:pStyle w:val="Default"/>
              <w:spacing w:before="80" w:after="80"/>
              <w:jc w:val="center"/>
              <w:rPr>
                <w:rFonts w:ascii="Arial" w:hAnsi="Arial" w:cs="Arial"/>
              </w:rPr>
            </w:pPr>
            <w:r w:rsidRPr="007172B0">
              <w:rPr>
                <w:rFonts w:ascii="Arial" w:hAnsi="Arial" w:cs="Arial"/>
              </w:rPr>
              <w:t>0,5</w:t>
            </w:r>
          </w:p>
        </w:tc>
      </w:tr>
      <w:tr w:rsidR="00095209" w:rsidRPr="007172B0" w14:paraId="23A5F500" w14:textId="77777777" w:rsidTr="00761665">
        <w:tc>
          <w:tcPr>
            <w:tcW w:w="2326" w:type="dxa"/>
            <w:vAlign w:val="center"/>
          </w:tcPr>
          <w:p w14:paraId="02AE5B7B" w14:textId="77777777" w:rsidR="00095209" w:rsidRPr="007172B0" w:rsidRDefault="00095209" w:rsidP="008D6A65">
            <w:pPr>
              <w:pStyle w:val="Default"/>
              <w:spacing w:before="80" w:after="80"/>
              <w:rPr>
                <w:rFonts w:ascii="Arial" w:hAnsi="Arial" w:cs="Arial"/>
              </w:rPr>
            </w:pPr>
            <w:r w:rsidRPr="007172B0">
              <w:rPr>
                <w:rFonts w:ascii="Arial" w:hAnsi="Arial" w:cs="Arial"/>
              </w:rPr>
              <w:t>A5. Plan de movimiento de tierras</w:t>
            </w:r>
          </w:p>
        </w:tc>
        <w:tc>
          <w:tcPr>
            <w:tcW w:w="3146" w:type="dxa"/>
            <w:gridSpan w:val="3"/>
            <w:vAlign w:val="center"/>
          </w:tcPr>
          <w:p w14:paraId="75F83A4C" w14:textId="77777777" w:rsidR="00095209" w:rsidRPr="007172B0" w:rsidRDefault="00095209" w:rsidP="008D6A65">
            <w:pPr>
              <w:pStyle w:val="Default"/>
              <w:spacing w:before="80" w:after="80"/>
              <w:rPr>
                <w:rFonts w:ascii="Arial" w:hAnsi="Arial" w:cs="Arial"/>
              </w:rPr>
            </w:pPr>
            <w:r w:rsidRPr="007172B0">
              <w:rPr>
                <w:rFonts w:ascii="Arial" w:hAnsi="Arial" w:cs="Arial"/>
              </w:rPr>
              <w:t>Integrar los conocimientos en un pequeño ejercicio global.</w:t>
            </w:r>
          </w:p>
        </w:tc>
        <w:tc>
          <w:tcPr>
            <w:tcW w:w="3121" w:type="dxa"/>
            <w:gridSpan w:val="2"/>
            <w:vAlign w:val="center"/>
          </w:tcPr>
          <w:p w14:paraId="4EE173CA" w14:textId="77777777" w:rsidR="00095209" w:rsidRPr="007172B0" w:rsidRDefault="00095209" w:rsidP="008D6A65">
            <w:pPr>
              <w:pStyle w:val="Default"/>
              <w:spacing w:before="80" w:after="80"/>
              <w:rPr>
                <w:rFonts w:ascii="Arial" w:hAnsi="Arial" w:cs="Arial"/>
              </w:rPr>
            </w:pPr>
            <w:r w:rsidRPr="007172B0">
              <w:rPr>
                <w:rFonts w:ascii="Arial" w:hAnsi="Arial" w:cs="Arial"/>
              </w:rPr>
              <w:t>Elaboración de un esquema resumen con operaciones, maquinaria y control.</w:t>
            </w:r>
          </w:p>
        </w:tc>
        <w:tc>
          <w:tcPr>
            <w:tcW w:w="1623" w:type="dxa"/>
            <w:vAlign w:val="center"/>
          </w:tcPr>
          <w:p w14:paraId="3A23F8CE" w14:textId="77777777" w:rsidR="00095209" w:rsidRPr="007172B0" w:rsidRDefault="00095209" w:rsidP="008D6A65">
            <w:pPr>
              <w:pStyle w:val="Default"/>
              <w:spacing w:before="80" w:after="80"/>
              <w:rPr>
                <w:rFonts w:ascii="Arial" w:hAnsi="Arial" w:cs="Arial"/>
              </w:rPr>
            </w:pPr>
            <w:r w:rsidRPr="007172B0">
              <w:rPr>
                <w:rFonts w:ascii="Arial" w:hAnsi="Arial" w:cs="Arial"/>
              </w:rPr>
              <w:t>Papel, ordenador, plantillas.</w:t>
            </w:r>
          </w:p>
        </w:tc>
        <w:tc>
          <w:tcPr>
            <w:tcW w:w="2188" w:type="dxa"/>
            <w:vAlign w:val="center"/>
          </w:tcPr>
          <w:p w14:paraId="110CCA4F" w14:textId="77777777" w:rsidR="00095209" w:rsidRPr="007172B0" w:rsidRDefault="00095209" w:rsidP="008D6A65">
            <w:pPr>
              <w:pStyle w:val="Default"/>
              <w:spacing w:before="80" w:after="80"/>
              <w:rPr>
                <w:rFonts w:ascii="Arial" w:hAnsi="Arial" w:cs="Arial"/>
              </w:rPr>
            </w:pPr>
            <w:r w:rsidRPr="007172B0">
              <w:rPr>
                <w:rFonts w:ascii="Arial" w:hAnsi="Arial" w:cs="Arial"/>
              </w:rPr>
              <w:t>Evaluación del esquema grupal.</w:t>
            </w:r>
          </w:p>
        </w:tc>
        <w:tc>
          <w:tcPr>
            <w:tcW w:w="1158" w:type="dxa"/>
            <w:vAlign w:val="center"/>
          </w:tcPr>
          <w:p w14:paraId="32B9F983" w14:textId="77777777" w:rsidR="00095209" w:rsidRPr="007172B0" w:rsidRDefault="00095209" w:rsidP="008D6A65">
            <w:pPr>
              <w:pStyle w:val="Default"/>
              <w:spacing w:before="80" w:after="80"/>
              <w:jc w:val="center"/>
              <w:rPr>
                <w:rFonts w:ascii="Arial" w:hAnsi="Arial" w:cs="Arial"/>
              </w:rPr>
            </w:pPr>
            <w:r w:rsidRPr="007172B0">
              <w:rPr>
                <w:rFonts w:ascii="Arial" w:hAnsi="Arial" w:cs="Arial"/>
              </w:rPr>
              <w:t>0,5</w:t>
            </w:r>
          </w:p>
        </w:tc>
      </w:tr>
    </w:tbl>
    <w:p w14:paraId="30B4D5BF" w14:textId="77777777" w:rsidR="00095209" w:rsidRPr="008D6A65" w:rsidRDefault="00095209" w:rsidP="00095209">
      <w:pPr>
        <w:pStyle w:val="Default"/>
        <w:spacing w:before="100" w:after="100"/>
        <w:rPr>
          <w:rFonts w:ascii="Arial" w:hAnsi="Arial" w:cs="Arial"/>
          <w:sz w:val="10"/>
          <w:szCs w:val="10"/>
        </w:rPr>
      </w:pPr>
    </w:p>
    <w:tbl>
      <w:tblPr>
        <w:tblStyle w:val="Tablaconcuadrcula"/>
        <w:tblW w:w="0" w:type="auto"/>
        <w:tblBorders>
          <w:top w:val="single" w:sz="4" w:space="0" w:color="77206D" w:themeColor="accent5" w:themeShade="BF"/>
          <w:left w:val="single" w:sz="4" w:space="0" w:color="77206D" w:themeColor="accent5" w:themeShade="BF"/>
          <w:bottom w:val="single" w:sz="4" w:space="0" w:color="77206D" w:themeColor="accent5" w:themeShade="BF"/>
          <w:right w:val="single" w:sz="4" w:space="0" w:color="77206D" w:themeColor="accent5" w:themeShade="BF"/>
          <w:insideH w:val="single" w:sz="4" w:space="0" w:color="77206D" w:themeColor="accent5" w:themeShade="BF"/>
          <w:insideV w:val="single" w:sz="4" w:space="0" w:color="77206D" w:themeColor="accent5" w:themeShade="BF"/>
        </w:tblBorders>
        <w:tblLook w:val="04A0" w:firstRow="1" w:lastRow="0" w:firstColumn="1" w:lastColumn="0" w:noHBand="0" w:noVBand="1"/>
      </w:tblPr>
      <w:tblGrid>
        <w:gridCol w:w="756"/>
        <w:gridCol w:w="1688"/>
        <w:gridCol w:w="1129"/>
        <w:gridCol w:w="2674"/>
        <w:gridCol w:w="3957"/>
        <w:gridCol w:w="772"/>
        <w:gridCol w:w="1428"/>
        <w:gridCol w:w="1158"/>
      </w:tblGrid>
      <w:tr w:rsidR="00095209" w:rsidRPr="007172B0" w14:paraId="337B0CBD" w14:textId="77777777" w:rsidTr="00761665">
        <w:trPr>
          <w:trHeight w:val="567"/>
        </w:trPr>
        <w:tc>
          <w:tcPr>
            <w:tcW w:w="2447" w:type="dxa"/>
            <w:gridSpan w:val="2"/>
            <w:vAlign w:val="center"/>
          </w:tcPr>
          <w:p w14:paraId="2478C493"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lastRenderedPageBreak/>
              <w:t>Unidad de trabajo</w:t>
            </w:r>
          </w:p>
        </w:tc>
        <w:tc>
          <w:tcPr>
            <w:tcW w:w="1130" w:type="dxa"/>
            <w:vAlign w:val="center"/>
          </w:tcPr>
          <w:p w14:paraId="4819FA1E"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10</w:t>
            </w:r>
          </w:p>
        </w:tc>
        <w:tc>
          <w:tcPr>
            <w:tcW w:w="6639" w:type="dxa"/>
            <w:gridSpan w:val="2"/>
            <w:vAlign w:val="center"/>
          </w:tcPr>
          <w:p w14:paraId="279D2C03"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CIMENTACIONES</w:t>
            </w:r>
          </w:p>
        </w:tc>
        <w:tc>
          <w:tcPr>
            <w:tcW w:w="2188" w:type="dxa"/>
            <w:gridSpan w:val="2"/>
            <w:vAlign w:val="center"/>
          </w:tcPr>
          <w:p w14:paraId="53AE4422" w14:textId="77777777" w:rsidR="00095209" w:rsidRPr="007172B0" w:rsidRDefault="00095209" w:rsidP="00BD72D0">
            <w:pPr>
              <w:pStyle w:val="Default"/>
              <w:spacing w:before="100" w:after="100"/>
              <w:rPr>
                <w:rFonts w:ascii="Arial" w:hAnsi="Arial" w:cs="Arial"/>
                <w:b/>
                <w:bCs/>
                <w:color w:val="808080" w:themeColor="background1" w:themeShade="80"/>
              </w:rPr>
            </w:pPr>
            <w:proofErr w:type="spellStart"/>
            <w:r w:rsidRPr="007172B0">
              <w:rPr>
                <w:rFonts w:ascii="Arial" w:hAnsi="Arial" w:cs="Arial"/>
                <w:b/>
                <w:bCs/>
                <w:color w:val="808080" w:themeColor="background1" w:themeShade="80"/>
              </w:rPr>
              <w:t>Nº</w:t>
            </w:r>
            <w:proofErr w:type="spellEnd"/>
            <w:r w:rsidRPr="007172B0">
              <w:rPr>
                <w:rFonts w:ascii="Arial" w:hAnsi="Arial" w:cs="Arial"/>
                <w:b/>
                <w:bCs/>
                <w:color w:val="808080" w:themeColor="background1" w:themeShade="80"/>
              </w:rPr>
              <w:t xml:space="preserve"> Sesiones</w:t>
            </w:r>
          </w:p>
        </w:tc>
        <w:tc>
          <w:tcPr>
            <w:tcW w:w="1158" w:type="dxa"/>
            <w:vAlign w:val="center"/>
          </w:tcPr>
          <w:p w14:paraId="5F78AC68" w14:textId="77777777" w:rsidR="00095209" w:rsidRPr="007172B0" w:rsidRDefault="00095209" w:rsidP="00BD72D0">
            <w:pPr>
              <w:pStyle w:val="Default"/>
              <w:spacing w:before="100" w:after="100"/>
              <w:rPr>
                <w:rFonts w:ascii="Arial" w:hAnsi="Arial" w:cs="Arial"/>
                <w:b/>
                <w:bCs/>
                <w:color w:val="808080" w:themeColor="background1" w:themeShade="80"/>
              </w:rPr>
            </w:pPr>
            <w:r w:rsidRPr="007172B0">
              <w:rPr>
                <w:rFonts w:ascii="Arial" w:hAnsi="Arial" w:cs="Arial"/>
                <w:b/>
                <w:bCs/>
                <w:color w:val="808080" w:themeColor="background1" w:themeShade="80"/>
              </w:rPr>
              <w:t>9</w:t>
            </w:r>
          </w:p>
        </w:tc>
      </w:tr>
      <w:tr w:rsidR="00095209" w:rsidRPr="007172B0" w14:paraId="4D7FC363" w14:textId="77777777" w:rsidTr="00761665">
        <w:tc>
          <w:tcPr>
            <w:tcW w:w="13562" w:type="dxa"/>
            <w:gridSpan w:val="8"/>
            <w:shd w:val="clear" w:color="auto" w:fill="C4AAD1"/>
            <w:vAlign w:val="center"/>
          </w:tcPr>
          <w:p w14:paraId="12A48B46"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Resultados de aprendizaje del currículo</w:t>
            </w:r>
          </w:p>
        </w:tc>
      </w:tr>
      <w:tr w:rsidR="00095209" w:rsidRPr="007172B0" w14:paraId="398F7D9A" w14:textId="77777777" w:rsidTr="00761665">
        <w:tc>
          <w:tcPr>
            <w:tcW w:w="13562" w:type="dxa"/>
            <w:gridSpan w:val="8"/>
            <w:vAlign w:val="center"/>
          </w:tcPr>
          <w:p w14:paraId="39778754" w14:textId="77777777" w:rsidR="00095209" w:rsidRPr="007172B0" w:rsidRDefault="00095209" w:rsidP="00BD72D0">
            <w:pPr>
              <w:spacing w:before="100" w:after="100"/>
              <w:rPr>
                <w:rFonts w:ascii="Arial" w:hAnsi="Arial" w:cs="Arial"/>
              </w:rPr>
            </w:pPr>
            <w:r w:rsidRPr="007172B0">
              <w:rPr>
                <w:rFonts w:ascii="Arial" w:hAnsi="Arial" w:cs="Arial"/>
              </w:rPr>
              <w:t>RA7. Propone soluciones constructivas para cimentaciones y elementos de contención, relacionando sus características con los procesos y trabajos de ejecución.</w:t>
            </w:r>
          </w:p>
        </w:tc>
      </w:tr>
      <w:tr w:rsidR="00095209" w:rsidRPr="007172B0" w14:paraId="31B3FF0B" w14:textId="77777777" w:rsidTr="00761665">
        <w:tc>
          <w:tcPr>
            <w:tcW w:w="13562" w:type="dxa"/>
            <w:gridSpan w:val="8"/>
            <w:shd w:val="clear" w:color="auto" w:fill="C4AAD1"/>
            <w:vAlign w:val="center"/>
          </w:tcPr>
          <w:p w14:paraId="50D25FDA" w14:textId="77777777" w:rsidR="00095209" w:rsidRPr="007172B0" w:rsidRDefault="00095209" w:rsidP="00BD72D0">
            <w:pPr>
              <w:pStyle w:val="Default"/>
              <w:spacing w:before="100" w:after="100"/>
              <w:rPr>
                <w:rFonts w:ascii="Arial" w:hAnsi="Arial" w:cs="Arial"/>
                <w:b/>
                <w:bCs/>
                <w:color w:val="FFFFFF" w:themeColor="background1"/>
              </w:rPr>
            </w:pPr>
            <w:r w:rsidRPr="007172B0">
              <w:rPr>
                <w:rFonts w:ascii="Arial" w:hAnsi="Arial" w:cs="Arial"/>
                <w:b/>
                <w:bCs/>
                <w:color w:val="FFFFFF" w:themeColor="background1"/>
              </w:rPr>
              <w:t xml:space="preserve">Criterios de evaluación, instrumentos y ponderación </w:t>
            </w:r>
          </w:p>
        </w:tc>
      </w:tr>
      <w:tr w:rsidR="00095209" w:rsidRPr="007172B0" w14:paraId="73E4EE75" w14:textId="77777777" w:rsidTr="00761665">
        <w:tc>
          <w:tcPr>
            <w:tcW w:w="756" w:type="dxa"/>
            <w:vAlign w:val="center"/>
          </w:tcPr>
          <w:p w14:paraId="614C2275" w14:textId="77777777" w:rsidR="00095209" w:rsidRPr="007172B0" w:rsidRDefault="00095209" w:rsidP="00BD72D0">
            <w:pPr>
              <w:pStyle w:val="Default"/>
              <w:spacing w:before="100" w:after="100"/>
              <w:jc w:val="center"/>
              <w:rPr>
                <w:rFonts w:ascii="Arial" w:hAnsi="Arial" w:cs="Arial"/>
                <w:b/>
                <w:bCs/>
                <w:color w:val="C4AAD1"/>
              </w:rPr>
            </w:pPr>
            <w:r w:rsidRPr="007172B0">
              <w:rPr>
                <w:rFonts w:ascii="Arial" w:hAnsi="Arial" w:cs="Arial"/>
                <w:b/>
                <w:bCs/>
                <w:color w:val="C4AAD1"/>
              </w:rPr>
              <w:t>CE</w:t>
            </w:r>
          </w:p>
        </w:tc>
        <w:tc>
          <w:tcPr>
            <w:tcW w:w="5498" w:type="dxa"/>
            <w:gridSpan w:val="3"/>
            <w:vAlign w:val="center"/>
          </w:tcPr>
          <w:p w14:paraId="40D2DE10"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Descripción</w:t>
            </w:r>
          </w:p>
        </w:tc>
        <w:tc>
          <w:tcPr>
            <w:tcW w:w="4735" w:type="dxa"/>
            <w:gridSpan w:val="2"/>
            <w:vAlign w:val="center"/>
          </w:tcPr>
          <w:p w14:paraId="749DD371"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Instrumento de evaluación</w:t>
            </w:r>
          </w:p>
        </w:tc>
        <w:tc>
          <w:tcPr>
            <w:tcW w:w="1415" w:type="dxa"/>
            <w:vAlign w:val="center"/>
          </w:tcPr>
          <w:p w14:paraId="65C588C4" w14:textId="77777777" w:rsidR="00095209" w:rsidRPr="007172B0" w:rsidRDefault="00095209" w:rsidP="00BD72D0">
            <w:pPr>
              <w:pStyle w:val="Default"/>
              <w:spacing w:before="100" w:after="100"/>
              <w:jc w:val="center"/>
              <w:rPr>
                <w:rFonts w:ascii="Arial" w:hAnsi="Arial" w:cs="Arial"/>
                <w:b/>
                <w:bCs/>
                <w:color w:val="C4AAD1"/>
              </w:rPr>
            </w:pPr>
            <w:r>
              <w:rPr>
                <w:rFonts w:ascii="Arial" w:hAnsi="Arial" w:cs="Arial"/>
                <w:b/>
                <w:bCs/>
                <w:color w:val="C4AAD1"/>
              </w:rPr>
              <w:t>Ponderación</w:t>
            </w:r>
          </w:p>
        </w:tc>
        <w:tc>
          <w:tcPr>
            <w:tcW w:w="1158" w:type="dxa"/>
            <w:vAlign w:val="center"/>
          </w:tcPr>
          <w:p w14:paraId="661CA4A3" w14:textId="77777777" w:rsidR="00095209" w:rsidRPr="007172B0" w:rsidRDefault="00095209" w:rsidP="00BD72D0">
            <w:pPr>
              <w:pStyle w:val="Default"/>
              <w:spacing w:before="100" w:after="100"/>
              <w:jc w:val="center"/>
              <w:rPr>
                <w:rFonts w:ascii="Arial" w:hAnsi="Arial" w:cs="Arial"/>
                <w:b/>
                <w:bCs/>
                <w:color w:val="C4AAD1"/>
              </w:rPr>
            </w:pPr>
            <w:r>
              <w:rPr>
                <w:rFonts w:ascii="Arial" w:hAnsi="Arial" w:cs="Arial"/>
                <w:b/>
                <w:bCs/>
                <w:color w:val="C4AAD1"/>
              </w:rPr>
              <w:t>Mínimo</w:t>
            </w:r>
            <w:r w:rsidRPr="007172B0">
              <w:rPr>
                <w:rFonts w:ascii="Arial" w:hAnsi="Arial" w:cs="Arial"/>
                <w:b/>
                <w:bCs/>
                <w:color w:val="C4AAD1"/>
              </w:rPr>
              <w:t xml:space="preserve"> exigible</w:t>
            </w:r>
          </w:p>
        </w:tc>
      </w:tr>
      <w:tr w:rsidR="00095209" w:rsidRPr="007172B0" w14:paraId="720FEBDB" w14:textId="77777777" w:rsidTr="00761665">
        <w:tc>
          <w:tcPr>
            <w:tcW w:w="756" w:type="dxa"/>
            <w:vAlign w:val="center"/>
          </w:tcPr>
          <w:p w14:paraId="309CF843"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c)</w:t>
            </w:r>
          </w:p>
        </w:tc>
        <w:tc>
          <w:tcPr>
            <w:tcW w:w="5498" w:type="dxa"/>
            <w:gridSpan w:val="3"/>
            <w:vAlign w:val="center"/>
          </w:tcPr>
          <w:p w14:paraId="10ED02A0" w14:textId="77777777" w:rsidR="00095209" w:rsidRPr="007172B0" w:rsidRDefault="00095209" w:rsidP="00BD72D0">
            <w:pPr>
              <w:pStyle w:val="Default"/>
              <w:spacing w:before="100" w:after="100"/>
              <w:rPr>
                <w:rFonts w:ascii="Arial" w:hAnsi="Arial" w:cs="Arial"/>
              </w:rPr>
            </w:pPr>
            <w:r w:rsidRPr="007172B0">
              <w:rPr>
                <w:rFonts w:ascii="Arial" w:hAnsi="Arial" w:cs="Arial"/>
              </w:rPr>
              <w:t>Relaciona el proceso de ejecución de zapatas, losas y pozos de cimentación con los tipos de pilotaje y encepados.</w:t>
            </w:r>
          </w:p>
        </w:tc>
        <w:tc>
          <w:tcPr>
            <w:tcW w:w="4735" w:type="dxa"/>
            <w:gridSpan w:val="2"/>
            <w:vAlign w:val="center"/>
          </w:tcPr>
          <w:p w14:paraId="6F8A7742" w14:textId="77777777" w:rsidR="00095209" w:rsidRPr="007172B0" w:rsidRDefault="00095209" w:rsidP="00BD72D0">
            <w:pPr>
              <w:pStyle w:val="Default"/>
              <w:spacing w:before="100" w:after="100"/>
              <w:rPr>
                <w:rFonts w:ascii="Arial" w:hAnsi="Arial" w:cs="Arial"/>
              </w:rPr>
            </w:pPr>
            <w:r w:rsidRPr="007172B0">
              <w:rPr>
                <w:rFonts w:ascii="Arial" w:hAnsi="Arial" w:cs="Arial"/>
              </w:rPr>
              <w:t>Actividad técnica con croquis y secuencias de ejecución.</w:t>
            </w:r>
          </w:p>
        </w:tc>
        <w:tc>
          <w:tcPr>
            <w:tcW w:w="1415" w:type="dxa"/>
            <w:vAlign w:val="center"/>
          </w:tcPr>
          <w:p w14:paraId="2E0E1597"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30%</w:t>
            </w:r>
          </w:p>
        </w:tc>
        <w:tc>
          <w:tcPr>
            <w:tcW w:w="1158" w:type="dxa"/>
            <w:vAlign w:val="center"/>
          </w:tcPr>
          <w:p w14:paraId="6D5F0A02"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6C463435" w14:textId="77777777" w:rsidTr="00761665">
        <w:tc>
          <w:tcPr>
            <w:tcW w:w="756" w:type="dxa"/>
            <w:vAlign w:val="center"/>
          </w:tcPr>
          <w:p w14:paraId="67D81795"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d)</w:t>
            </w:r>
          </w:p>
        </w:tc>
        <w:tc>
          <w:tcPr>
            <w:tcW w:w="5498" w:type="dxa"/>
            <w:gridSpan w:val="3"/>
            <w:vAlign w:val="center"/>
          </w:tcPr>
          <w:p w14:paraId="680DA60A" w14:textId="77777777" w:rsidR="00095209" w:rsidRPr="007172B0" w:rsidRDefault="00095209" w:rsidP="00BD72D0">
            <w:pPr>
              <w:pStyle w:val="Default"/>
              <w:spacing w:before="100" w:after="100"/>
              <w:rPr>
                <w:rFonts w:ascii="Arial" w:hAnsi="Arial" w:cs="Arial"/>
              </w:rPr>
            </w:pPr>
            <w:r w:rsidRPr="007172B0">
              <w:rPr>
                <w:rFonts w:ascii="Arial" w:hAnsi="Arial" w:cs="Arial"/>
              </w:rPr>
              <w:t>Relaciona el proceso de ejecución de muros y pantallas con las condiciones que debe reunir el soporte.</w:t>
            </w:r>
          </w:p>
        </w:tc>
        <w:tc>
          <w:tcPr>
            <w:tcW w:w="4735" w:type="dxa"/>
            <w:gridSpan w:val="2"/>
            <w:vAlign w:val="center"/>
          </w:tcPr>
          <w:p w14:paraId="6EA7B196" w14:textId="77777777" w:rsidR="00095209" w:rsidRPr="007172B0" w:rsidRDefault="00095209" w:rsidP="00BD72D0">
            <w:pPr>
              <w:pStyle w:val="Default"/>
              <w:spacing w:before="100" w:after="100"/>
              <w:rPr>
                <w:rFonts w:ascii="Arial" w:hAnsi="Arial" w:cs="Arial"/>
              </w:rPr>
            </w:pPr>
            <w:r w:rsidRPr="007172B0">
              <w:rPr>
                <w:rFonts w:ascii="Arial" w:hAnsi="Arial" w:cs="Arial"/>
              </w:rPr>
              <w:t>Ejercicio de análisis gráfico y debate técnico.</w:t>
            </w:r>
          </w:p>
        </w:tc>
        <w:tc>
          <w:tcPr>
            <w:tcW w:w="1415" w:type="dxa"/>
            <w:vAlign w:val="center"/>
          </w:tcPr>
          <w:p w14:paraId="3254AD2C"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25%</w:t>
            </w:r>
          </w:p>
        </w:tc>
        <w:tc>
          <w:tcPr>
            <w:tcW w:w="1158" w:type="dxa"/>
            <w:vAlign w:val="center"/>
          </w:tcPr>
          <w:p w14:paraId="7584373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r w:rsidR="00095209" w:rsidRPr="007172B0" w14:paraId="39F74B3B" w14:textId="77777777" w:rsidTr="00761665">
        <w:tc>
          <w:tcPr>
            <w:tcW w:w="756" w:type="dxa"/>
            <w:vAlign w:val="center"/>
          </w:tcPr>
          <w:p w14:paraId="5C4DB43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f)</w:t>
            </w:r>
          </w:p>
        </w:tc>
        <w:tc>
          <w:tcPr>
            <w:tcW w:w="5498" w:type="dxa"/>
            <w:gridSpan w:val="3"/>
            <w:vAlign w:val="center"/>
          </w:tcPr>
          <w:p w14:paraId="2C0674AC" w14:textId="77777777" w:rsidR="00095209" w:rsidRPr="007172B0" w:rsidRDefault="00095209" w:rsidP="00BD72D0">
            <w:pPr>
              <w:pStyle w:val="Default"/>
              <w:spacing w:before="100" w:after="100"/>
              <w:rPr>
                <w:rFonts w:ascii="Arial" w:hAnsi="Arial" w:cs="Arial"/>
              </w:rPr>
            </w:pPr>
            <w:r w:rsidRPr="007172B0">
              <w:rPr>
                <w:rFonts w:ascii="Arial" w:hAnsi="Arial" w:cs="Arial"/>
              </w:rPr>
              <w:t>Determina los recursos necesarios para la ejecución y el control de las cimentaciones.</w:t>
            </w:r>
          </w:p>
        </w:tc>
        <w:tc>
          <w:tcPr>
            <w:tcW w:w="4735" w:type="dxa"/>
            <w:gridSpan w:val="2"/>
            <w:vAlign w:val="center"/>
          </w:tcPr>
          <w:p w14:paraId="0EB6BF28" w14:textId="77777777" w:rsidR="00095209" w:rsidRPr="007172B0" w:rsidRDefault="00095209" w:rsidP="00BD72D0">
            <w:pPr>
              <w:pStyle w:val="Default"/>
              <w:spacing w:before="100" w:after="100"/>
              <w:rPr>
                <w:rFonts w:ascii="Arial" w:hAnsi="Arial" w:cs="Arial"/>
              </w:rPr>
            </w:pPr>
            <w:r w:rsidRPr="007172B0">
              <w:rPr>
                <w:rFonts w:ascii="Arial" w:hAnsi="Arial" w:cs="Arial"/>
              </w:rPr>
              <w:t>Cuadro resumen de medios materiales, humanos y control.</w:t>
            </w:r>
          </w:p>
        </w:tc>
        <w:tc>
          <w:tcPr>
            <w:tcW w:w="1415" w:type="dxa"/>
            <w:vAlign w:val="center"/>
          </w:tcPr>
          <w:p w14:paraId="13D01EC0"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15%</w:t>
            </w:r>
          </w:p>
        </w:tc>
        <w:tc>
          <w:tcPr>
            <w:tcW w:w="1158" w:type="dxa"/>
            <w:vAlign w:val="center"/>
          </w:tcPr>
          <w:p w14:paraId="32386E96"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No</w:t>
            </w:r>
          </w:p>
        </w:tc>
      </w:tr>
      <w:tr w:rsidR="00095209" w:rsidRPr="007172B0" w14:paraId="60805C66" w14:textId="77777777" w:rsidTr="00761665">
        <w:tc>
          <w:tcPr>
            <w:tcW w:w="756" w:type="dxa"/>
            <w:vAlign w:val="center"/>
          </w:tcPr>
          <w:p w14:paraId="5F0DEEFF"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g)</w:t>
            </w:r>
          </w:p>
        </w:tc>
        <w:tc>
          <w:tcPr>
            <w:tcW w:w="5498" w:type="dxa"/>
            <w:gridSpan w:val="3"/>
            <w:vAlign w:val="center"/>
          </w:tcPr>
          <w:p w14:paraId="3496A14D" w14:textId="77777777" w:rsidR="00095209" w:rsidRPr="007172B0" w:rsidRDefault="00095209" w:rsidP="00BD72D0">
            <w:pPr>
              <w:pStyle w:val="Default"/>
              <w:spacing w:before="100" w:after="100"/>
              <w:rPr>
                <w:rFonts w:ascii="Arial" w:hAnsi="Arial" w:cs="Arial"/>
              </w:rPr>
            </w:pPr>
            <w:r w:rsidRPr="007172B0">
              <w:rPr>
                <w:rFonts w:ascii="Arial" w:hAnsi="Arial" w:cs="Arial"/>
              </w:rPr>
              <w:t>Identifica los aspectos relativos al agotamiento o rebajamiento del agua.</w:t>
            </w:r>
          </w:p>
        </w:tc>
        <w:tc>
          <w:tcPr>
            <w:tcW w:w="4735" w:type="dxa"/>
            <w:gridSpan w:val="2"/>
            <w:vAlign w:val="center"/>
          </w:tcPr>
          <w:p w14:paraId="11B6D9B2" w14:textId="77777777" w:rsidR="00095209" w:rsidRPr="007172B0" w:rsidRDefault="00095209" w:rsidP="00BD72D0">
            <w:pPr>
              <w:pStyle w:val="Default"/>
              <w:spacing w:before="100" w:after="100"/>
              <w:rPr>
                <w:rFonts w:ascii="Arial" w:hAnsi="Arial" w:cs="Arial"/>
              </w:rPr>
            </w:pPr>
            <w:r w:rsidRPr="007172B0">
              <w:rPr>
                <w:rFonts w:ascii="Arial" w:hAnsi="Arial" w:cs="Arial"/>
              </w:rPr>
              <w:t>Cuestionario aplicado y esquema técnico.</w:t>
            </w:r>
          </w:p>
        </w:tc>
        <w:tc>
          <w:tcPr>
            <w:tcW w:w="1415" w:type="dxa"/>
            <w:vAlign w:val="center"/>
          </w:tcPr>
          <w:p w14:paraId="2ECA4986"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15%</w:t>
            </w:r>
          </w:p>
        </w:tc>
        <w:tc>
          <w:tcPr>
            <w:tcW w:w="1158" w:type="dxa"/>
            <w:vAlign w:val="center"/>
          </w:tcPr>
          <w:p w14:paraId="21735493"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No</w:t>
            </w:r>
          </w:p>
        </w:tc>
      </w:tr>
      <w:tr w:rsidR="00095209" w:rsidRPr="007172B0" w14:paraId="3044B913" w14:textId="77777777" w:rsidTr="00761665">
        <w:tc>
          <w:tcPr>
            <w:tcW w:w="756" w:type="dxa"/>
            <w:vAlign w:val="center"/>
          </w:tcPr>
          <w:p w14:paraId="37659C75"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h)</w:t>
            </w:r>
          </w:p>
        </w:tc>
        <w:tc>
          <w:tcPr>
            <w:tcW w:w="5498" w:type="dxa"/>
            <w:gridSpan w:val="3"/>
            <w:vAlign w:val="center"/>
          </w:tcPr>
          <w:p w14:paraId="50300174" w14:textId="77777777" w:rsidR="00095209" w:rsidRPr="007172B0" w:rsidRDefault="00095209" w:rsidP="00BD72D0">
            <w:pPr>
              <w:pStyle w:val="Default"/>
              <w:spacing w:before="100" w:after="100"/>
              <w:rPr>
                <w:rFonts w:ascii="Arial" w:hAnsi="Arial" w:cs="Arial"/>
              </w:rPr>
            </w:pPr>
            <w:r w:rsidRPr="007172B0">
              <w:rPr>
                <w:rFonts w:ascii="Arial" w:hAnsi="Arial" w:cs="Arial"/>
              </w:rPr>
              <w:t>Identifica las inestabilidades de estructuras enterradas por roturas hidráulicas.</w:t>
            </w:r>
          </w:p>
        </w:tc>
        <w:tc>
          <w:tcPr>
            <w:tcW w:w="4735" w:type="dxa"/>
            <w:gridSpan w:val="2"/>
            <w:vAlign w:val="center"/>
          </w:tcPr>
          <w:p w14:paraId="5CB4ADE2" w14:textId="77777777" w:rsidR="00095209" w:rsidRPr="007172B0" w:rsidRDefault="00095209" w:rsidP="00BD72D0">
            <w:pPr>
              <w:pStyle w:val="Default"/>
              <w:spacing w:before="100" w:after="100"/>
              <w:rPr>
                <w:rFonts w:ascii="Arial" w:hAnsi="Arial" w:cs="Arial"/>
              </w:rPr>
            </w:pPr>
            <w:r w:rsidRPr="007172B0">
              <w:rPr>
                <w:rFonts w:ascii="Arial" w:hAnsi="Arial" w:cs="Arial"/>
              </w:rPr>
              <w:t>Análisis de casos prácticos.</w:t>
            </w:r>
          </w:p>
        </w:tc>
        <w:tc>
          <w:tcPr>
            <w:tcW w:w="1415" w:type="dxa"/>
            <w:vAlign w:val="center"/>
          </w:tcPr>
          <w:p w14:paraId="1A7FA2C7"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15%</w:t>
            </w:r>
          </w:p>
        </w:tc>
        <w:tc>
          <w:tcPr>
            <w:tcW w:w="1158" w:type="dxa"/>
            <w:vAlign w:val="center"/>
          </w:tcPr>
          <w:p w14:paraId="2D946072"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Sí</w:t>
            </w:r>
          </w:p>
        </w:tc>
      </w:tr>
    </w:tbl>
    <w:p w14:paraId="577CE891" w14:textId="77777777" w:rsidR="00095209" w:rsidRPr="007172B0" w:rsidRDefault="00095209" w:rsidP="00095209">
      <w:pPr>
        <w:pStyle w:val="Default"/>
        <w:spacing w:before="100" w:after="100"/>
        <w:rPr>
          <w:rFonts w:ascii="Arial" w:hAnsi="Arial" w:cs="Arial"/>
          <w:sz w:val="22"/>
          <w:szCs w:val="22"/>
        </w:rPr>
      </w:pPr>
    </w:p>
    <w:p w14:paraId="6DF2D445" w14:textId="77777777" w:rsidR="00095209" w:rsidRPr="007172B0" w:rsidRDefault="00095209" w:rsidP="00095209">
      <w:pPr>
        <w:spacing w:before="100" w:after="100"/>
        <w:rPr>
          <w:rFonts w:ascii="Arial" w:eastAsiaTheme="minorHAnsi" w:hAnsi="Arial" w:cs="Arial"/>
          <w:color w:val="000000"/>
          <w14:ligatures w14:val="standardContextual"/>
        </w:rPr>
      </w:pPr>
      <w:r w:rsidRPr="007172B0">
        <w:rPr>
          <w:rFonts w:ascii="Arial" w:hAnsi="Arial" w:cs="Arial"/>
        </w:rPr>
        <w:br w:type="page"/>
      </w:r>
    </w:p>
    <w:tbl>
      <w:tblPr>
        <w:tblStyle w:val="Tablaconcuadrcula"/>
        <w:tblW w:w="0" w:type="auto"/>
        <w:tblBorders>
          <w:top w:val="single" w:sz="4" w:space="0" w:color="77206D" w:themeColor="accent5" w:themeShade="BF"/>
          <w:left w:val="single" w:sz="4" w:space="0" w:color="77206D" w:themeColor="accent5" w:themeShade="BF"/>
          <w:bottom w:val="single" w:sz="4" w:space="0" w:color="77206D" w:themeColor="accent5" w:themeShade="BF"/>
          <w:right w:val="single" w:sz="4" w:space="0" w:color="77206D" w:themeColor="accent5" w:themeShade="BF"/>
          <w:insideH w:val="single" w:sz="4" w:space="0" w:color="77206D" w:themeColor="accent5" w:themeShade="BF"/>
          <w:insideV w:val="single" w:sz="4" w:space="0" w:color="77206D" w:themeColor="accent5" w:themeShade="BF"/>
        </w:tblBorders>
        <w:tblLook w:val="04A0" w:firstRow="1" w:lastRow="0" w:firstColumn="1" w:lastColumn="0" w:noHBand="0" w:noVBand="1"/>
      </w:tblPr>
      <w:tblGrid>
        <w:gridCol w:w="2326"/>
        <w:gridCol w:w="121"/>
        <w:gridCol w:w="1130"/>
        <w:gridCol w:w="1895"/>
        <w:gridCol w:w="1309"/>
        <w:gridCol w:w="1812"/>
        <w:gridCol w:w="1623"/>
        <w:gridCol w:w="2188"/>
        <w:gridCol w:w="1158"/>
      </w:tblGrid>
      <w:tr w:rsidR="00095209" w:rsidRPr="007172B0" w14:paraId="195F4026" w14:textId="77777777" w:rsidTr="00761665">
        <w:trPr>
          <w:trHeight w:val="567"/>
        </w:trPr>
        <w:tc>
          <w:tcPr>
            <w:tcW w:w="2447" w:type="dxa"/>
            <w:gridSpan w:val="2"/>
            <w:vAlign w:val="center"/>
          </w:tcPr>
          <w:p w14:paraId="17C653DB"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lastRenderedPageBreak/>
              <w:t>Unidad de trabajo</w:t>
            </w:r>
          </w:p>
        </w:tc>
        <w:tc>
          <w:tcPr>
            <w:tcW w:w="1130" w:type="dxa"/>
            <w:vAlign w:val="center"/>
          </w:tcPr>
          <w:p w14:paraId="2E8BA48B"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10</w:t>
            </w:r>
          </w:p>
        </w:tc>
        <w:tc>
          <w:tcPr>
            <w:tcW w:w="6639" w:type="dxa"/>
            <w:gridSpan w:val="4"/>
            <w:vAlign w:val="center"/>
          </w:tcPr>
          <w:p w14:paraId="3E3433E0"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CIMENTACIONES</w:t>
            </w:r>
          </w:p>
        </w:tc>
        <w:tc>
          <w:tcPr>
            <w:tcW w:w="2188" w:type="dxa"/>
            <w:vAlign w:val="center"/>
          </w:tcPr>
          <w:p w14:paraId="73B6E7DF" w14:textId="77777777" w:rsidR="00095209" w:rsidRPr="007172B0" w:rsidRDefault="00095209" w:rsidP="00BD72D0">
            <w:pPr>
              <w:pStyle w:val="Default"/>
              <w:spacing w:before="100" w:after="100"/>
              <w:rPr>
                <w:rFonts w:ascii="Arial" w:hAnsi="Arial" w:cs="Arial"/>
                <w:b/>
                <w:bCs/>
                <w:color w:val="808080" w:themeColor="background1" w:themeShade="80"/>
              </w:rPr>
            </w:pPr>
            <w:proofErr w:type="spellStart"/>
            <w:r w:rsidRPr="007172B0">
              <w:rPr>
                <w:rFonts w:ascii="Arial" w:hAnsi="Arial" w:cs="Arial"/>
                <w:b/>
                <w:bCs/>
                <w:color w:val="808080" w:themeColor="background1" w:themeShade="80"/>
              </w:rPr>
              <w:t>Nº</w:t>
            </w:r>
            <w:proofErr w:type="spellEnd"/>
            <w:r w:rsidRPr="007172B0">
              <w:rPr>
                <w:rFonts w:ascii="Arial" w:hAnsi="Arial" w:cs="Arial"/>
                <w:b/>
                <w:bCs/>
                <w:color w:val="808080" w:themeColor="background1" w:themeShade="80"/>
              </w:rPr>
              <w:t xml:space="preserve"> Sesiones</w:t>
            </w:r>
          </w:p>
        </w:tc>
        <w:tc>
          <w:tcPr>
            <w:tcW w:w="1158" w:type="dxa"/>
            <w:vAlign w:val="center"/>
          </w:tcPr>
          <w:p w14:paraId="4AEA4B80" w14:textId="77777777" w:rsidR="00095209" w:rsidRPr="007172B0" w:rsidRDefault="00095209" w:rsidP="00BD72D0">
            <w:pPr>
              <w:pStyle w:val="Default"/>
              <w:spacing w:before="100" w:after="100"/>
              <w:rPr>
                <w:rFonts w:ascii="Arial" w:hAnsi="Arial" w:cs="Arial"/>
                <w:b/>
                <w:bCs/>
                <w:color w:val="808080" w:themeColor="background1" w:themeShade="80"/>
              </w:rPr>
            </w:pPr>
            <w:r w:rsidRPr="007172B0">
              <w:rPr>
                <w:rFonts w:ascii="Arial" w:hAnsi="Arial" w:cs="Arial"/>
                <w:b/>
                <w:bCs/>
                <w:color w:val="808080" w:themeColor="background1" w:themeShade="80"/>
              </w:rPr>
              <w:t>9</w:t>
            </w:r>
          </w:p>
        </w:tc>
      </w:tr>
      <w:tr w:rsidR="00095209" w:rsidRPr="007172B0" w14:paraId="2BD015AE" w14:textId="77777777" w:rsidTr="00761665">
        <w:tc>
          <w:tcPr>
            <w:tcW w:w="13562" w:type="dxa"/>
            <w:gridSpan w:val="9"/>
            <w:shd w:val="clear" w:color="auto" w:fill="C4AAD1"/>
            <w:vAlign w:val="center"/>
          </w:tcPr>
          <w:p w14:paraId="762CB2B1"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Contenidos</w:t>
            </w:r>
          </w:p>
        </w:tc>
      </w:tr>
      <w:tr w:rsidR="00095209" w:rsidRPr="007172B0" w14:paraId="06D52753" w14:textId="77777777" w:rsidTr="00761665">
        <w:tc>
          <w:tcPr>
            <w:tcW w:w="6781" w:type="dxa"/>
            <w:gridSpan w:val="5"/>
            <w:vAlign w:val="center"/>
          </w:tcPr>
          <w:p w14:paraId="68DC84E8" w14:textId="77777777" w:rsidR="00095209" w:rsidRPr="007172B0" w:rsidRDefault="00095209" w:rsidP="00095209">
            <w:pPr>
              <w:widowControl/>
              <w:numPr>
                <w:ilvl w:val="0"/>
                <w:numId w:val="32"/>
              </w:numPr>
              <w:autoSpaceDE/>
              <w:autoSpaceDN/>
              <w:spacing w:before="100" w:after="100"/>
              <w:rPr>
                <w:rFonts w:ascii="Arial" w:hAnsi="Arial" w:cs="Arial"/>
              </w:rPr>
            </w:pPr>
            <w:r w:rsidRPr="007172B0">
              <w:rPr>
                <w:rFonts w:ascii="Arial" w:hAnsi="Arial" w:cs="Arial"/>
              </w:rPr>
              <w:t>Conceptos generales sobre la cimentación.</w:t>
            </w:r>
          </w:p>
          <w:p w14:paraId="6EE3AA2B" w14:textId="77777777" w:rsidR="00095209" w:rsidRPr="007172B0" w:rsidRDefault="00095209" w:rsidP="00095209">
            <w:pPr>
              <w:widowControl/>
              <w:numPr>
                <w:ilvl w:val="0"/>
                <w:numId w:val="32"/>
              </w:numPr>
              <w:autoSpaceDE/>
              <w:autoSpaceDN/>
              <w:spacing w:before="100" w:after="100"/>
              <w:rPr>
                <w:rFonts w:ascii="Arial" w:hAnsi="Arial" w:cs="Arial"/>
              </w:rPr>
            </w:pPr>
            <w:r w:rsidRPr="007172B0">
              <w:rPr>
                <w:rFonts w:ascii="Arial" w:hAnsi="Arial" w:cs="Arial"/>
              </w:rPr>
              <w:t xml:space="preserve">Cimentaciones </w:t>
            </w:r>
            <w:r w:rsidRPr="007172B0">
              <w:rPr>
                <w:rFonts w:ascii="Arial" w:hAnsi="Arial" w:cs="Arial"/>
                <w:b/>
                <w:bCs/>
              </w:rPr>
              <w:t>superficiales o directas</w:t>
            </w:r>
            <w:r w:rsidRPr="007172B0">
              <w:rPr>
                <w:rFonts w:ascii="Arial" w:hAnsi="Arial" w:cs="Arial"/>
              </w:rPr>
              <w:t>: zapatas aisladas, combinadas y losas.</w:t>
            </w:r>
          </w:p>
          <w:p w14:paraId="2F04376C" w14:textId="77777777" w:rsidR="00095209" w:rsidRPr="007172B0" w:rsidRDefault="00095209" w:rsidP="00095209">
            <w:pPr>
              <w:widowControl/>
              <w:numPr>
                <w:ilvl w:val="0"/>
                <w:numId w:val="32"/>
              </w:numPr>
              <w:autoSpaceDE/>
              <w:autoSpaceDN/>
              <w:spacing w:before="100" w:after="100"/>
              <w:rPr>
                <w:rFonts w:ascii="Arial" w:hAnsi="Arial" w:cs="Arial"/>
              </w:rPr>
            </w:pPr>
            <w:r w:rsidRPr="007172B0">
              <w:rPr>
                <w:rFonts w:ascii="Arial" w:hAnsi="Arial" w:cs="Arial"/>
              </w:rPr>
              <w:t xml:space="preserve">Cimentaciones </w:t>
            </w:r>
            <w:proofErr w:type="spellStart"/>
            <w:r w:rsidRPr="007172B0">
              <w:rPr>
                <w:rFonts w:ascii="Arial" w:hAnsi="Arial" w:cs="Arial"/>
                <w:b/>
                <w:bCs/>
              </w:rPr>
              <w:t>semiprofundas</w:t>
            </w:r>
            <w:proofErr w:type="spellEnd"/>
            <w:r w:rsidRPr="007172B0">
              <w:rPr>
                <w:rFonts w:ascii="Arial" w:hAnsi="Arial" w:cs="Arial"/>
              </w:rPr>
              <w:t>: pozos y pilotes cortos.</w:t>
            </w:r>
          </w:p>
          <w:p w14:paraId="4FCEF131" w14:textId="77777777" w:rsidR="00095209" w:rsidRPr="007172B0" w:rsidRDefault="00095209" w:rsidP="00095209">
            <w:pPr>
              <w:widowControl/>
              <w:numPr>
                <w:ilvl w:val="0"/>
                <w:numId w:val="32"/>
              </w:numPr>
              <w:autoSpaceDE/>
              <w:autoSpaceDN/>
              <w:spacing w:before="100" w:after="100"/>
              <w:rPr>
                <w:rFonts w:ascii="Arial" w:hAnsi="Arial" w:cs="Arial"/>
              </w:rPr>
            </w:pPr>
            <w:r w:rsidRPr="007172B0">
              <w:rPr>
                <w:rFonts w:ascii="Arial" w:hAnsi="Arial" w:cs="Arial"/>
              </w:rPr>
              <w:t xml:space="preserve">Cimentaciones </w:t>
            </w:r>
            <w:r w:rsidRPr="007172B0">
              <w:rPr>
                <w:rFonts w:ascii="Arial" w:hAnsi="Arial" w:cs="Arial"/>
                <w:b/>
                <w:bCs/>
              </w:rPr>
              <w:t>profundas</w:t>
            </w:r>
            <w:r w:rsidRPr="007172B0">
              <w:rPr>
                <w:rFonts w:ascii="Arial" w:hAnsi="Arial" w:cs="Arial"/>
              </w:rPr>
              <w:t>: pilotes, encepados, pantallas.</w:t>
            </w:r>
          </w:p>
          <w:p w14:paraId="5107BF2A" w14:textId="77777777" w:rsidR="00095209" w:rsidRPr="007172B0" w:rsidRDefault="00095209" w:rsidP="00095209">
            <w:pPr>
              <w:widowControl/>
              <w:numPr>
                <w:ilvl w:val="0"/>
                <w:numId w:val="32"/>
              </w:numPr>
              <w:autoSpaceDE/>
              <w:autoSpaceDN/>
              <w:spacing w:before="100" w:after="100"/>
              <w:rPr>
                <w:rFonts w:ascii="Arial" w:hAnsi="Arial" w:cs="Arial"/>
              </w:rPr>
            </w:pPr>
            <w:r w:rsidRPr="007172B0">
              <w:rPr>
                <w:rFonts w:ascii="Arial" w:hAnsi="Arial" w:cs="Arial"/>
              </w:rPr>
              <w:t>Elementos de contención: muros de gravedad, muros de hormigón armado, muros pantalla y tablestacas.</w:t>
            </w:r>
          </w:p>
          <w:p w14:paraId="313D8A59" w14:textId="77777777" w:rsidR="00095209" w:rsidRPr="007172B0" w:rsidRDefault="00095209" w:rsidP="00095209">
            <w:pPr>
              <w:widowControl/>
              <w:numPr>
                <w:ilvl w:val="0"/>
                <w:numId w:val="32"/>
              </w:numPr>
              <w:autoSpaceDE/>
              <w:autoSpaceDN/>
              <w:spacing w:before="100" w:after="100"/>
              <w:rPr>
                <w:rFonts w:ascii="Arial" w:hAnsi="Arial" w:cs="Arial"/>
              </w:rPr>
            </w:pPr>
            <w:r w:rsidRPr="007172B0">
              <w:rPr>
                <w:rFonts w:ascii="Arial" w:hAnsi="Arial" w:cs="Arial"/>
              </w:rPr>
              <w:t>Elementos singulares: anclajes, drenajes, impermeabilizaciones, soleras, forjados sanitarios.</w:t>
            </w:r>
          </w:p>
        </w:tc>
        <w:tc>
          <w:tcPr>
            <w:tcW w:w="6781" w:type="dxa"/>
            <w:gridSpan w:val="4"/>
            <w:vAlign w:val="center"/>
          </w:tcPr>
          <w:p w14:paraId="20F134E0" w14:textId="77777777" w:rsidR="00095209" w:rsidRPr="007172B0" w:rsidRDefault="00095209" w:rsidP="00095209">
            <w:pPr>
              <w:widowControl/>
              <w:numPr>
                <w:ilvl w:val="0"/>
                <w:numId w:val="32"/>
              </w:numPr>
              <w:autoSpaceDE/>
              <w:autoSpaceDN/>
              <w:spacing w:before="100" w:after="100"/>
              <w:rPr>
                <w:rFonts w:ascii="Arial" w:hAnsi="Arial" w:cs="Arial"/>
              </w:rPr>
            </w:pPr>
            <w:r w:rsidRPr="007172B0">
              <w:rPr>
                <w:rFonts w:ascii="Arial" w:hAnsi="Arial" w:cs="Arial"/>
              </w:rPr>
              <w:t xml:space="preserve">Procedimientos de </w:t>
            </w:r>
            <w:r w:rsidRPr="007172B0">
              <w:rPr>
                <w:rFonts w:ascii="Arial" w:hAnsi="Arial" w:cs="Arial"/>
                <w:b/>
                <w:bCs/>
              </w:rPr>
              <w:t>agotamiento y rebajamiento del nivel freático</w:t>
            </w:r>
            <w:r w:rsidRPr="007172B0">
              <w:rPr>
                <w:rFonts w:ascii="Arial" w:hAnsi="Arial" w:cs="Arial"/>
              </w:rPr>
              <w:t>.</w:t>
            </w:r>
          </w:p>
          <w:p w14:paraId="60864639" w14:textId="77777777" w:rsidR="00095209" w:rsidRPr="007172B0" w:rsidRDefault="00095209" w:rsidP="00095209">
            <w:pPr>
              <w:widowControl/>
              <w:numPr>
                <w:ilvl w:val="0"/>
                <w:numId w:val="32"/>
              </w:numPr>
              <w:autoSpaceDE/>
              <w:autoSpaceDN/>
              <w:spacing w:before="100" w:after="100"/>
              <w:rPr>
                <w:rFonts w:ascii="Arial" w:hAnsi="Arial" w:cs="Arial"/>
              </w:rPr>
            </w:pPr>
            <w:r w:rsidRPr="007172B0">
              <w:rPr>
                <w:rFonts w:ascii="Arial" w:hAnsi="Arial" w:cs="Arial"/>
                <w:b/>
                <w:bCs/>
              </w:rPr>
              <w:t>Estabilidad e inestabilidad</w:t>
            </w:r>
            <w:r w:rsidRPr="007172B0">
              <w:rPr>
                <w:rFonts w:ascii="Arial" w:hAnsi="Arial" w:cs="Arial"/>
              </w:rPr>
              <w:t xml:space="preserve"> de estructuras enterradas: rotura hidráulica y medidas preventivas.</w:t>
            </w:r>
          </w:p>
          <w:p w14:paraId="1A40D22D" w14:textId="77777777" w:rsidR="00095209" w:rsidRPr="007172B0" w:rsidRDefault="00095209" w:rsidP="00095209">
            <w:pPr>
              <w:widowControl/>
              <w:numPr>
                <w:ilvl w:val="0"/>
                <w:numId w:val="32"/>
              </w:numPr>
              <w:autoSpaceDE/>
              <w:autoSpaceDN/>
              <w:spacing w:before="100" w:after="100"/>
              <w:rPr>
                <w:rFonts w:ascii="Arial" w:hAnsi="Arial" w:cs="Arial"/>
              </w:rPr>
            </w:pPr>
            <w:r w:rsidRPr="007172B0">
              <w:rPr>
                <w:rFonts w:ascii="Arial" w:hAnsi="Arial" w:cs="Arial"/>
              </w:rPr>
              <w:t>Procesos de ejecución: interpretación de planos, replanteo, control de calidad y seguridad.</w:t>
            </w:r>
          </w:p>
          <w:p w14:paraId="43CBB72E" w14:textId="77777777" w:rsidR="00095209" w:rsidRPr="007172B0" w:rsidRDefault="00095209" w:rsidP="00095209">
            <w:pPr>
              <w:widowControl/>
              <w:numPr>
                <w:ilvl w:val="0"/>
                <w:numId w:val="32"/>
              </w:numPr>
              <w:autoSpaceDE/>
              <w:autoSpaceDN/>
              <w:spacing w:before="100" w:after="100"/>
              <w:rPr>
                <w:rFonts w:ascii="Arial" w:hAnsi="Arial" w:cs="Arial"/>
              </w:rPr>
            </w:pPr>
            <w:r w:rsidRPr="007172B0">
              <w:rPr>
                <w:rFonts w:ascii="Arial" w:hAnsi="Arial" w:cs="Arial"/>
              </w:rPr>
              <w:t>Recursos materiales, humanos y maquinaria asociada.</w:t>
            </w:r>
          </w:p>
          <w:p w14:paraId="793F2757" w14:textId="77777777" w:rsidR="00095209" w:rsidRPr="007172B0" w:rsidRDefault="00095209" w:rsidP="00095209">
            <w:pPr>
              <w:widowControl/>
              <w:numPr>
                <w:ilvl w:val="0"/>
                <w:numId w:val="32"/>
              </w:numPr>
              <w:autoSpaceDE/>
              <w:autoSpaceDN/>
              <w:spacing w:before="100" w:after="100"/>
              <w:rPr>
                <w:rFonts w:ascii="Arial" w:hAnsi="Arial" w:cs="Arial"/>
              </w:rPr>
            </w:pPr>
            <w:r w:rsidRPr="007172B0">
              <w:rPr>
                <w:rFonts w:ascii="Arial" w:hAnsi="Arial" w:cs="Arial"/>
              </w:rPr>
              <w:t>Patología de cimentaciones y medidas de reparación.</w:t>
            </w:r>
          </w:p>
        </w:tc>
      </w:tr>
      <w:tr w:rsidR="00095209" w:rsidRPr="007172B0" w14:paraId="032941F5" w14:textId="77777777" w:rsidTr="00761665">
        <w:tc>
          <w:tcPr>
            <w:tcW w:w="13562" w:type="dxa"/>
            <w:gridSpan w:val="9"/>
            <w:shd w:val="clear" w:color="auto" w:fill="C4AAD1"/>
            <w:vAlign w:val="center"/>
          </w:tcPr>
          <w:p w14:paraId="3A52523A" w14:textId="77777777" w:rsidR="00095209" w:rsidRPr="007172B0" w:rsidRDefault="00095209" w:rsidP="00BD72D0">
            <w:pPr>
              <w:pStyle w:val="Default"/>
              <w:spacing w:before="100" w:after="100"/>
              <w:rPr>
                <w:rFonts w:ascii="Arial" w:hAnsi="Arial" w:cs="Arial"/>
                <w:b/>
                <w:bCs/>
              </w:rPr>
            </w:pPr>
            <w:r w:rsidRPr="007172B0">
              <w:rPr>
                <w:rFonts w:ascii="Arial" w:hAnsi="Arial" w:cs="Arial"/>
                <w:b/>
                <w:bCs/>
                <w:color w:val="FFFFFF" w:themeColor="background1"/>
              </w:rPr>
              <w:t xml:space="preserve">Actividades de enseñanza y aprendizaje, y de evaluación, materiales y recursos necesarios e los instrumentos de evaluación. </w:t>
            </w:r>
          </w:p>
        </w:tc>
      </w:tr>
      <w:tr w:rsidR="00095209" w:rsidRPr="007172B0" w14:paraId="676C6C41" w14:textId="77777777" w:rsidTr="00761665">
        <w:tc>
          <w:tcPr>
            <w:tcW w:w="2326" w:type="dxa"/>
            <w:vAlign w:val="center"/>
          </w:tcPr>
          <w:p w14:paraId="60D40109"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Actividad</w:t>
            </w:r>
          </w:p>
        </w:tc>
        <w:tc>
          <w:tcPr>
            <w:tcW w:w="3146" w:type="dxa"/>
            <w:gridSpan w:val="3"/>
            <w:vAlign w:val="center"/>
          </w:tcPr>
          <w:p w14:paraId="4038967B"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Objetivo (para qué)</w:t>
            </w:r>
          </w:p>
        </w:tc>
        <w:tc>
          <w:tcPr>
            <w:tcW w:w="3121" w:type="dxa"/>
            <w:gridSpan w:val="2"/>
            <w:vAlign w:val="center"/>
          </w:tcPr>
          <w:p w14:paraId="55F1BFDA"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Desarrollo (cómo)</w:t>
            </w:r>
          </w:p>
        </w:tc>
        <w:tc>
          <w:tcPr>
            <w:tcW w:w="1623" w:type="dxa"/>
            <w:vAlign w:val="center"/>
          </w:tcPr>
          <w:p w14:paraId="3659FFDD"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Recursos (con qué)</w:t>
            </w:r>
          </w:p>
        </w:tc>
        <w:tc>
          <w:tcPr>
            <w:tcW w:w="2188" w:type="dxa"/>
            <w:vAlign w:val="center"/>
          </w:tcPr>
          <w:p w14:paraId="35B989D1" w14:textId="77777777" w:rsidR="00095209" w:rsidRPr="007172B0" w:rsidRDefault="00095209" w:rsidP="00BD72D0">
            <w:pPr>
              <w:pStyle w:val="Default"/>
              <w:spacing w:before="100" w:after="100"/>
              <w:rPr>
                <w:rFonts w:ascii="Arial" w:hAnsi="Arial" w:cs="Arial"/>
                <w:b/>
                <w:bCs/>
                <w:color w:val="C4AAD1"/>
              </w:rPr>
            </w:pPr>
            <w:r w:rsidRPr="007172B0">
              <w:rPr>
                <w:rFonts w:ascii="Arial" w:hAnsi="Arial" w:cs="Arial"/>
                <w:b/>
                <w:bCs/>
                <w:color w:val="C4AAD1"/>
              </w:rPr>
              <w:t>Cómo se valora</w:t>
            </w:r>
          </w:p>
        </w:tc>
        <w:tc>
          <w:tcPr>
            <w:tcW w:w="1158" w:type="dxa"/>
            <w:vAlign w:val="center"/>
          </w:tcPr>
          <w:p w14:paraId="29E8EA2C" w14:textId="77777777" w:rsidR="00095209" w:rsidRPr="007172B0" w:rsidRDefault="00095209" w:rsidP="00BD72D0">
            <w:pPr>
              <w:pStyle w:val="Default"/>
              <w:spacing w:before="100" w:after="100"/>
              <w:jc w:val="center"/>
              <w:rPr>
                <w:rFonts w:ascii="Arial" w:hAnsi="Arial" w:cs="Arial"/>
                <w:b/>
                <w:bCs/>
                <w:color w:val="C4AAD1"/>
              </w:rPr>
            </w:pPr>
            <w:proofErr w:type="spellStart"/>
            <w:r w:rsidRPr="007172B0">
              <w:rPr>
                <w:rFonts w:ascii="Arial" w:hAnsi="Arial" w:cs="Arial"/>
                <w:b/>
                <w:bCs/>
                <w:color w:val="C4AAD1"/>
              </w:rPr>
              <w:t>Nº</w:t>
            </w:r>
            <w:proofErr w:type="spellEnd"/>
            <w:r w:rsidRPr="007172B0">
              <w:rPr>
                <w:rFonts w:ascii="Arial" w:hAnsi="Arial" w:cs="Arial"/>
                <w:b/>
                <w:bCs/>
                <w:color w:val="C4AAD1"/>
              </w:rPr>
              <w:t xml:space="preserve"> sesiones</w:t>
            </w:r>
          </w:p>
        </w:tc>
      </w:tr>
      <w:tr w:rsidR="00095209" w:rsidRPr="007172B0" w14:paraId="64E4917B" w14:textId="77777777" w:rsidTr="00761665">
        <w:tc>
          <w:tcPr>
            <w:tcW w:w="2326" w:type="dxa"/>
            <w:vAlign w:val="center"/>
          </w:tcPr>
          <w:p w14:paraId="4581E463" w14:textId="77777777" w:rsidR="00095209" w:rsidRPr="007172B0" w:rsidRDefault="00095209" w:rsidP="00BD72D0">
            <w:pPr>
              <w:pStyle w:val="Default"/>
              <w:spacing w:before="100" w:after="100"/>
              <w:rPr>
                <w:rFonts w:ascii="Arial" w:hAnsi="Arial" w:cs="Arial"/>
              </w:rPr>
            </w:pPr>
            <w:r w:rsidRPr="007172B0">
              <w:rPr>
                <w:rFonts w:ascii="Arial" w:hAnsi="Arial" w:cs="Arial"/>
              </w:rPr>
              <w:t>A1. Tipología y procesos constructivos</w:t>
            </w:r>
          </w:p>
        </w:tc>
        <w:tc>
          <w:tcPr>
            <w:tcW w:w="3146" w:type="dxa"/>
            <w:gridSpan w:val="3"/>
            <w:vAlign w:val="center"/>
          </w:tcPr>
          <w:p w14:paraId="23237D96" w14:textId="77777777" w:rsidR="00095209" w:rsidRPr="007172B0" w:rsidRDefault="00095209" w:rsidP="00BD72D0">
            <w:pPr>
              <w:pStyle w:val="Default"/>
              <w:spacing w:before="100" w:after="100"/>
              <w:rPr>
                <w:rFonts w:ascii="Arial" w:hAnsi="Arial" w:cs="Arial"/>
              </w:rPr>
            </w:pPr>
            <w:r w:rsidRPr="007172B0">
              <w:rPr>
                <w:rFonts w:ascii="Arial" w:hAnsi="Arial" w:cs="Arial"/>
              </w:rPr>
              <w:t>Identificar los principales tipos de cimentación y su aplicación.</w:t>
            </w:r>
          </w:p>
        </w:tc>
        <w:tc>
          <w:tcPr>
            <w:tcW w:w="3121" w:type="dxa"/>
            <w:gridSpan w:val="2"/>
            <w:vAlign w:val="center"/>
          </w:tcPr>
          <w:p w14:paraId="2395B23E" w14:textId="77777777" w:rsidR="00095209" w:rsidRPr="007172B0" w:rsidRDefault="00095209" w:rsidP="00BD72D0">
            <w:pPr>
              <w:pStyle w:val="Default"/>
              <w:spacing w:before="100" w:after="100"/>
              <w:rPr>
                <w:rFonts w:ascii="Arial" w:hAnsi="Arial" w:cs="Arial"/>
              </w:rPr>
            </w:pPr>
            <w:r w:rsidRPr="007172B0">
              <w:rPr>
                <w:rFonts w:ascii="Arial" w:hAnsi="Arial" w:cs="Arial"/>
              </w:rPr>
              <w:t>Exposición teórica con ejemplos visuales y debate técnico.</w:t>
            </w:r>
          </w:p>
        </w:tc>
        <w:tc>
          <w:tcPr>
            <w:tcW w:w="1623" w:type="dxa"/>
            <w:vAlign w:val="center"/>
          </w:tcPr>
          <w:p w14:paraId="40E3CAB1" w14:textId="77777777" w:rsidR="00095209" w:rsidRPr="007172B0" w:rsidRDefault="00095209" w:rsidP="00BD72D0">
            <w:pPr>
              <w:pStyle w:val="Default"/>
              <w:spacing w:before="100" w:after="100"/>
              <w:rPr>
                <w:rFonts w:ascii="Arial" w:hAnsi="Arial" w:cs="Arial"/>
              </w:rPr>
            </w:pPr>
            <w:r w:rsidRPr="007172B0">
              <w:rPr>
                <w:rFonts w:ascii="Arial" w:hAnsi="Arial" w:cs="Arial"/>
              </w:rPr>
              <w:t>Presentación, vídeos técnicos.</w:t>
            </w:r>
          </w:p>
        </w:tc>
        <w:tc>
          <w:tcPr>
            <w:tcW w:w="2188" w:type="dxa"/>
            <w:vAlign w:val="center"/>
          </w:tcPr>
          <w:p w14:paraId="7DE3BDCA" w14:textId="77777777" w:rsidR="00095209" w:rsidRPr="007172B0" w:rsidRDefault="00095209" w:rsidP="00BD72D0">
            <w:pPr>
              <w:pStyle w:val="Default"/>
              <w:spacing w:before="100" w:after="100"/>
              <w:rPr>
                <w:rFonts w:ascii="Arial" w:hAnsi="Arial" w:cs="Arial"/>
              </w:rPr>
            </w:pPr>
            <w:r w:rsidRPr="007172B0">
              <w:rPr>
                <w:rFonts w:ascii="Arial" w:hAnsi="Arial" w:cs="Arial"/>
              </w:rPr>
              <w:t>Ficha resumen individual.</w:t>
            </w:r>
          </w:p>
        </w:tc>
        <w:tc>
          <w:tcPr>
            <w:tcW w:w="1158" w:type="dxa"/>
            <w:vAlign w:val="center"/>
          </w:tcPr>
          <w:p w14:paraId="24F4F841"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w:t>
            </w:r>
          </w:p>
        </w:tc>
      </w:tr>
      <w:tr w:rsidR="00095209" w:rsidRPr="007172B0" w14:paraId="38592CAE" w14:textId="77777777" w:rsidTr="00761665">
        <w:tc>
          <w:tcPr>
            <w:tcW w:w="2326" w:type="dxa"/>
            <w:vAlign w:val="center"/>
          </w:tcPr>
          <w:p w14:paraId="2FADFA8B" w14:textId="77777777" w:rsidR="00095209" w:rsidRPr="007172B0" w:rsidRDefault="00095209" w:rsidP="00BD72D0">
            <w:pPr>
              <w:pStyle w:val="Default"/>
              <w:spacing w:before="100" w:after="100"/>
              <w:rPr>
                <w:rFonts w:ascii="Arial" w:hAnsi="Arial" w:cs="Arial"/>
              </w:rPr>
            </w:pPr>
            <w:r w:rsidRPr="007172B0">
              <w:rPr>
                <w:rFonts w:ascii="Arial" w:hAnsi="Arial" w:cs="Arial"/>
              </w:rPr>
              <w:t>A2. Ejecución de zapatas y losas</w:t>
            </w:r>
          </w:p>
        </w:tc>
        <w:tc>
          <w:tcPr>
            <w:tcW w:w="3146" w:type="dxa"/>
            <w:gridSpan w:val="3"/>
            <w:vAlign w:val="center"/>
          </w:tcPr>
          <w:p w14:paraId="40717EB0" w14:textId="77777777" w:rsidR="00095209" w:rsidRPr="007172B0" w:rsidRDefault="00095209" w:rsidP="00BD72D0">
            <w:pPr>
              <w:pStyle w:val="Default"/>
              <w:spacing w:before="100" w:after="100"/>
              <w:rPr>
                <w:rFonts w:ascii="Arial" w:hAnsi="Arial" w:cs="Arial"/>
              </w:rPr>
            </w:pPr>
            <w:r w:rsidRPr="007172B0">
              <w:rPr>
                <w:rFonts w:ascii="Arial" w:hAnsi="Arial" w:cs="Arial"/>
              </w:rPr>
              <w:t>Relacionar el tipo de cimentación con su secuencia de ejecución.</w:t>
            </w:r>
          </w:p>
        </w:tc>
        <w:tc>
          <w:tcPr>
            <w:tcW w:w="3121" w:type="dxa"/>
            <w:gridSpan w:val="2"/>
            <w:vAlign w:val="center"/>
          </w:tcPr>
          <w:p w14:paraId="5D15F7C2" w14:textId="77777777" w:rsidR="00095209" w:rsidRPr="007172B0" w:rsidRDefault="00095209" w:rsidP="00BD72D0">
            <w:pPr>
              <w:pStyle w:val="Default"/>
              <w:spacing w:before="100" w:after="100"/>
              <w:rPr>
                <w:rFonts w:ascii="Arial" w:hAnsi="Arial" w:cs="Arial"/>
              </w:rPr>
            </w:pPr>
            <w:r w:rsidRPr="007172B0">
              <w:rPr>
                <w:rFonts w:ascii="Arial" w:hAnsi="Arial" w:cs="Arial"/>
              </w:rPr>
              <w:t>Análisis de fichas técnicas y elaboración de un croquis secuencial.</w:t>
            </w:r>
          </w:p>
        </w:tc>
        <w:tc>
          <w:tcPr>
            <w:tcW w:w="1623" w:type="dxa"/>
            <w:vAlign w:val="center"/>
          </w:tcPr>
          <w:p w14:paraId="2ECEB4CE" w14:textId="77777777" w:rsidR="00095209" w:rsidRPr="007172B0" w:rsidRDefault="00095209" w:rsidP="00BD72D0">
            <w:pPr>
              <w:pStyle w:val="Default"/>
              <w:spacing w:before="100" w:after="100"/>
              <w:rPr>
                <w:rFonts w:ascii="Arial" w:hAnsi="Arial" w:cs="Arial"/>
              </w:rPr>
            </w:pPr>
            <w:r w:rsidRPr="007172B0">
              <w:rPr>
                <w:rFonts w:ascii="Arial" w:hAnsi="Arial" w:cs="Arial"/>
              </w:rPr>
              <w:t>Fichas técnicas.</w:t>
            </w:r>
          </w:p>
        </w:tc>
        <w:tc>
          <w:tcPr>
            <w:tcW w:w="2188" w:type="dxa"/>
            <w:vAlign w:val="center"/>
          </w:tcPr>
          <w:p w14:paraId="4AFB08D2" w14:textId="77777777" w:rsidR="00095209" w:rsidRPr="007172B0" w:rsidRDefault="00095209" w:rsidP="00BD72D0">
            <w:pPr>
              <w:pStyle w:val="Default"/>
              <w:spacing w:before="100" w:after="100"/>
              <w:rPr>
                <w:rFonts w:ascii="Arial" w:hAnsi="Arial" w:cs="Arial"/>
              </w:rPr>
            </w:pPr>
            <w:r w:rsidRPr="007172B0">
              <w:rPr>
                <w:rFonts w:ascii="Arial" w:hAnsi="Arial" w:cs="Arial"/>
              </w:rPr>
              <w:t>Rúbrica de precisión técnica.</w:t>
            </w:r>
          </w:p>
        </w:tc>
        <w:tc>
          <w:tcPr>
            <w:tcW w:w="1158" w:type="dxa"/>
            <w:vAlign w:val="center"/>
          </w:tcPr>
          <w:p w14:paraId="1B8E2CCB"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w:t>
            </w:r>
          </w:p>
        </w:tc>
      </w:tr>
      <w:tr w:rsidR="00095209" w:rsidRPr="007172B0" w14:paraId="076A632B" w14:textId="77777777" w:rsidTr="00761665">
        <w:tc>
          <w:tcPr>
            <w:tcW w:w="2326" w:type="dxa"/>
            <w:vAlign w:val="center"/>
          </w:tcPr>
          <w:p w14:paraId="5013ED3F" w14:textId="77777777" w:rsidR="00095209" w:rsidRPr="007172B0" w:rsidRDefault="00095209" w:rsidP="00BD72D0">
            <w:pPr>
              <w:pStyle w:val="Default"/>
              <w:spacing w:before="100" w:after="100"/>
              <w:rPr>
                <w:rFonts w:ascii="Arial" w:hAnsi="Arial" w:cs="Arial"/>
              </w:rPr>
            </w:pPr>
            <w:r w:rsidRPr="007172B0">
              <w:rPr>
                <w:rFonts w:ascii="Arial" w:hAnsi="Arial" w:cs="Arial"/>
              </w:rPr>
              <w:t>A3. Cimentaciones profundas y encepados</w:t>
            </w:r>
          </w:p>
        </w:tc>
        <w:tc>
          <w:tcPr>
            <w:tcW w:w="3146" w:type="dxa"/>
            <w:gridSpan w:val="3"/>
            <w:vAlign w:val="center"/>
          </w:tcPr>
          <w:p w14:paraId="27816227" w14:textId="77777777" w:rsidR="00095209" w:rsidRPr="007172B0" w:rsidRDefault="00095209" w:rsidP="00BD72D0">
            <w:pPr>
              <w:pStyle w:val="Default"/>
              <w:spacing w:before="100" w:after="100"/>
              <w:rPr>
                <w:rFonts w:ascii="Arial" w:hAnsi="Arial" w:cs="Arial"/>
              </w:rPr>
            </w:pPr>
            <w:r w:rsidRPr="007172B0">
              <w:rPr>
                <w:rFonts w:ascii="Arial" w:hAnsi="Arial" w:cs="Arial"/>
              </w:rPr>
              <w:t>Comprender los procesos de ejecución de pilotes y encepados.</w:t>
            </w:r>
          </w:p>
        </w:tc>
        <w:tc>
          <w:tcPr>
            <w:tcW w:w="3121" w:type="dxa"/>
            <w:gridSpan w:val="2"/>
            <w:vAlign w:val="center"/>
          </w:tcPr>
          <w:p w14:paraId="299F4AF6" w14:textId="77777777" w:rsidR="00095209" w:rsidRPr="007172B0" w:rsidRDefault="00095209" w:rsidP="00BD72D0">
            <w:pPr>
              <w:pStyle w:val="Default"/>
              <w:spacing w:before="100" w:after="100"/>
              <w:rPr>
                <w:rFonts w:ascii="Arial" w:hAnsi="Arial" w:cs="Arial"/>
              </w:rPr>
            </w:pPr>
            <w:r w:rsidRPr="007172B0">
              <w:rPr>
                <w:rFonts w:ascii="Arial" w:hAnsi="Arial" w:cs="Arial"/>
              </w:rPr>
              <w:t>Visionado de vídeos y resolución de un caso práctico.</w:t>
            </w:r>
          </w:p>
        </w:tc>
        <w:tc>
          <w:tcPr>
            <w:tcW w:w="1623" w:type="dxa"/>
            <w:vAlign w:val="center"/>
          </w:tcPr>
          <w:p w14:paraId="5F0B7C35" w14:textId="77777777" w:rsidR="00095209" w:rsidRPr="007172B0" w:rsidRDefault="00095209" w:rsidP="00BD72D0">
            <w:pPr>
              <w:pStyle w:val="Default"/>
              <w:spacing w:before="100" w:after="100"/>
              <w:rPr>
                <w:rFonts w:ascii="Arial" w:hAnsi="Arial" w:cs="Arial"/>
              </w:rPr>
            </w:pPr>
            <w:r w:rsidRPr="007172B0">
              <w:rPr>
                <w:rFonts w:ascii="Arial" w:hAnsi="Arial" w:cs="Arial"/>
              </w:rPr>
              <w:t>Vídeos de obra, normativa CTE DB-SE-C.</w:t>
            </w:r>
          </w:p>
        </w:tc>
        <w:tc>
          <w:tcPr>
            <w:tcW w:w="2188" w:type="dxa"/>
            <w:vAlign w:val="center"/>
          </w:tcPr>
          <w:p w14:paraId="56A8E9F9" w14:textId="77777777" w:rsidR="00095209" w:rsidRPr="007172B0" w:rsidRDefault="00095209" w:rsidP="00BD72D0">
            <w:pPr>
              <w:pStyle w:val="Default"/>
              <w:spacing w:before="100" w:after="100"/>
              <w:rPr>
                <w:rFonts w:ascii="Arial" w:hAnsi="Arial" w:cs="Arial"/>
              </w:rPr>
            </w:pPr>
            <w:r w:rsidRPr="007172B0">
              <w:rPr>
                <w:rFonts w:ascii="Arial" w:hAnsi="Arial" w:cs="Arial"/>
              </w:rPr>
              <w:t>Cuestionario aplicado.</w:t>
            </w:r>
          </w:p>
        </w:tc>
        <w:tc>
          <w:tcPr>
            <w:tcW w:w="1158" w:type="dxa"/>
            <w:vAlign w:val="center"/>
          </w:tcPr>
          <w:p w14:paraId="2924E4CD"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w:t>
            </w:r>
          </w:p>
        </w:tc>
      </w:tr>
      <w:tr w:rsidR="00095209" w:rsidRPr="007172B0" w14:paraId="72AAE332" w14:textId="77777777" w:rsidTr="00761665">
        <w:tc>
          <w:tcPr>
            <w:tcW w:w="2326" w:type="dxa"/>
            <w:vAlign w:val="center"/>
          </w:tcPr>
          <w:p w14:paraId="176B222B" w14:textId="77777777" w:rsidR="00095209" w:rsidRPr="007172B0" w:rsidRDefault="00095209" w:rsidP="00BD72D0">
            <w:pPr>
              <w:pStyle w:val="Default"/>
              <w:spacing w:before="100" w:after="100"/>
              <w:rPr>
                <w:rFonts w:ascii="Arial" w:hAnsi="Arial" w:cs="Arial"/>
              </w:rPr>
            </w:pPr>
            <w:r w:rsidRPr="007172B0">
              <w:rPr>
                <w:rFonts w:ascii="Arial" w:hAnsi="Arial" w:cs="Arial"/>
              </w:rPr>
              <w:t>A4. Elementos de contención y estabilidad</w:t>
            </w:r>
          </w:p>
        </w:tc>
        <w:tc>
          <w:tcPr>
            <w:tcW w:w="3146" w:type="dxa"/>
            <w:gridSpan w:val="3"/>
            <w:vAlign w:val="center"/>
          </w:tcPr>
          <w:p w14:paraId="040A9248" w14:textId="77777777" w:rsidR="00095209" w:rsidRPr="007172B0" w:rsidRDefault="00095209" w:rsidP="00BD72D0">
            <w:pPr>
              <w:pStyle w:val="Default"/>
              <w:spacing w:before="100" w:after="100"/>
              <w:rPr>
                <w:rFonts w:ascii="Arial" w:hAnsi="Arial" w:cs="Arial"/>
              </w:rPr>
            </w:pPr>
            <w:r w:rsidRPr="007172B0">
              <w:rPr>
                <w:rFonts w:ascii="Arial" w:hAnsi="Arial" w:cs="Arial"/>
              </w:rPr>
              <w:t>Analizar los muros y pantallas según sus condiciones de soporte y empuje.</w:t>
            </w:r>
          </w:p>
        </w:tc>
        <w:tc>
          <w:tcPr>
            <w:tcW w:w="3121" w:type="dxa"/>
            <w:gridSpan w:val="2"/>
            <w:vAlign w:val="center"/>
          </w:tcPr>
          <w:p w14:paraId="249A92A6" w14:textId="77777777" w:rsidR="00095209" w:rsidRPr="007172B0" w:rsidRDefault="00095209" w:rsidP="00BD72D0">
            <w:pPr>
              <w:pStyle w:val="Default"/>
              <w:spacing w:before="100" w:after="100"/>
              <w:rPr>
                <w:rFonts w:ascii="Arial" w:hAnsi="Arial" w:cs="Arial"/>
              </w:rPr>
            </w:pPr>
            <w:r w:rsidRPr="007172B0">
              <w:rPr>
                <w:rFonts w:ascii="Arial" w:hAnsi="Arial" w:cs="Arial"/>
              </w:rPr>
              <w:t>Trabajo cooperativo con sección constructiva y exposición de conclusiones.</w:t>
            </w:r>
          </w:p>
        </w:tc>
        <w:tc>
          <w:tcPr>
            <w:tcW w:w="1623" w:type="dxa"/>
            <w:vAlign w:val="center"/>
          </w:tcPr>
          <w:p w14:paraId="58F8B083" w14:textId="77777777" w:rsidR="00095209" w:rsidRPr="007172B0" w:rsidRDefault="00095209" w:rsidP="00BD72D0">
            <w:pPr>
              <w:pStyle w:val="Default"/>
              <w:spacing w:before="100" w:after="100"/>
              <w:rPr>
                <w:rFonts w:ascii="Arial" w:hAnsi="Arial" w:cs="Arial"/>
              </w:rPr>
            </w:pPr>
            <w:r w:rsidRPr="007172B0">
              <w:rPr>
                <w:rFonts w:ascii="Arial" w:hAnsi="Arial" w:cs="Arial"/>
              </w:rPr>
              <w:t>Planos, recursos digitales.</w:t>
            </w:r>
          </w:p>
        </w:tc>
        <w:tc>
          <w:tcPr>
            <w:tcW w:w="2188" w:type="dxa"/>
            <w:vAlign w:val="center"/>
          </w:tcPr>
          <w:p w14:paraId="579872FF" w14:textId="77777777" w:rsidR="00095209" w:rsidRPr="007172B0" w:rsidRDefault="00095209" w:rsidP="00BD72D0">
            <w:pPr>
              <w:pStyle w:val="Default"/>
              <w:spacing w:before="100" w:after="100"/>
              <w:rPr>
                <w:rFonts w:ascii="Arial" w:hAnsi="Arial" w:cs="Arial"/>
              </w:rPr>
            </w:pPr>
            <w:r w:rsidRPr="007172B0">
              <w:rPr>
                <w:rFonts w:ascii="Arial" w:hAnsi="Arial" w:cs="Arial"/>
              </w:rPr>
              <w:t>Rúbrica de análisis técnico.</w:t>
            </w:r>
          </w:p>
        </w:tc>
        <w:tc>
          <w:tcPr>
            <w:tcW w:w="1158" w:type="dxa"/>
            <w:vAlign w:val="center"/>
          </w:tcPr>
          <w:p w14:paraId="0E807F93"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2</w:t>
            </w:r>
          </w:p>
        </w:tc>
      </w:tr>
      <w:tr w:rsidR="00095209" w:rsidRPr="007172B0" w14:paraId="0FAC0850" w14:textId="77777777" w:rsidTr="00761665">
        <w:tc>
          <w:tcPr>
            <w:tcW w:w="2326" w:type="dxa"/>
            <w:vAlign w:val="center"/>
          </w:tcPr>
          <w:p w14:paraId="20DAE93B" w14:textId="77777777" w:rsidR="00095209" w:rsidRPr="007172B0" w:rsidRDefault="00095209" w:rsidP="00BD72D0">
            <w:pPr>
              <w:pStyle w:val="Default"/>
              <w:spacing w:before="100" w:after="100"/>
              <w:rPr>
                <w:rFonts w:ascii="Arial" w:hAnsi="Arial" w:cs="Arial"/>
              </w:rPr>
            </w:pPr>
            <w:r w:rsidRPr="007172B0">
              <w:rPr>
                <w:rFonts w:ascii="Arial" w:hAnsi="Arial" w:cs="Arial"/>
              </w:rPr>
              <w:t xml:space="preserve">A5. Control del agua y </w:t>
            </w:r>
            <w:r w:rsidRPr="007172B0">
              <w:rPr>
                <w:rFonts w:ascii="Arial" w:hAnsi="Arial" w:cs="Arial"/>
              </w:rPr>
              <w:lastRenderedPageBreak/>
              <w:t>estabilidad hidráulica</w:t>
            </w:r>
          </w:p>
        </w:tc>
        <w:tc>
          <w:tcPr>
            <w:tcW w:w="3146" w:type="dxa"/>
            <w:gridSpan w:val="3"/>
            <w:vAlign w:val="center"/>
          </w:tcPr>
          <w:p w14:paraId="09323DDA" w14:textId="77777777" w:rsidR="00095209" w:rsidRPr="007172B0" w:rsidRDefault="00095209" w:rsidP="00BD72D0">
            <w:pPr>
              <w:pStyle w:val="Default"/>
              <w:spacing w:before="100" w:after="100"/>
              <w:rPr>
                <w:rFonts w:ascii="Arial" w:hAnsi="Arial" w:cs="Arial"/>
              </w:rPr>
            </w:pPr>
            <w:r w:rsidRPr="007172B0">
              <w:rPr>
                <w:rFonts w:ascii="Arial" w:hAnsi="Arial" w:cs="Arial"/>
              </w:rPr>
              <w:lastRenderedPageBreak/>
              <w:t xml:space="preserve">Comprender los problemas </w:t>
            </w:r>
            <w:r w:rsidRPr="007172B0">
              <w:rPr>
                <w:rFonts w:ascii="Arial" w:hAnsi="Arial" w:cs="Arial"/>
              </w:rPr>
              <w:lastRenderedPageBreak/>
              <w:t>derivados del nivel freático y las roturas hidráulicas.</w:t>
            </w:r>
          </w:p>
        </w:tc>
        <w:tc>
          <w:tcPr>
            <w:tcW w:w="3121" w:type="dxa"/>
            <w:gridSpan w:val="2"/>
            <w:vAlign w:val="center"/>
          </w:tcPr>
          <w:p w14:paraId="677B7742" w14:textId="77777777" w:rsidR="00095209" w:rsidRPr="007172B0" w:rsidRDefault="00095209" w:rsidP="00BD72D0">
            <w:pPr>
              <w:pStyle w:val="Default"/>
              <w:spacing w:before="100" w:after="100"/>
              <w:rPr>
                <w:rFonts w:ascii="Arial" w:hAnsi="Arial" w:cs="Arial"/>
              </w:rPr>
            </w:pPr>
            <w:r w:rsidRPr="007172B0">
              <w:rPr>
                <w:rFonts w:ascii="Arial" w:hAnsi="Arial" w:cs="Arial"/>
              </w:rPr>
              <w:lastRenderedPageBreak/>
              <w:t xml:space="preserve">Explicación guiada + esquema </w:t>
            </w:r>
            <w:r w:rsidRPr="007172B0">
              <w:rPr>
                <w:rFonts w:ascii="Arial" w:hAnsi="Arial" w:cs="Arial"/>
              </w:rPr>
              <w:lastRenderedPageBreak/>
              <w:t>individual de métodos de agotamiento.</w:t>
            </w:r>
          </w:p>
        </w:tc>
        <w:tc>
          <w:tcPr>
            <w:tcW w:w="1623" w:type="dxa"/>
            <w:vAlign w:val="center"/>
          </w:tcPr>
          <w:p w14:paraId="069B1F7B" w14:textId="77777777" w:rsidR="00095209" w:rsidRPr="007172B0" w:rsidRDefault="00095209" w:rsidP="00BD72D0">
            <w:pPr>
              <w:pStyle w:val="Default"/>
              <w:spacing w:before="100" w:after="100"/>
              <w:rPr>
                <w:rFonts w:ascii="Arial" w:hAnsi="Arial" w:cs="Arial"/>
              </w:rPr>
            </w:pPr>
            <w:r w:rsidRPr="007172B0">
              <w:rPr>
                <w:rFonts w:ascii="Arial" w:hAnsi="Arial" w:cs="Arial"/>
              </w:rPr>
              <w:lastRenderedPageBreak/>
              <w:t xml:space="preserve">Normativa </w:t>
            </w:r>
            <w:r w:rsidRPr="007172B0">
              <w:rPr>
                <w:rFonts w:ascii="Arial" w:hAnsi="Arial" w:cs="Arial"/>
              </w:rPr>
              <w:lastRenderedPageBreak/>
              <w:t>técnica, vídeos ilustrativos.</w:t>
            </w:r>
          </w:p>
        </w:tc>
        <w:tc>
          <w:tcPr>
            <w:tcW w:w="2188" w:type="dxa"/>
            <w:vAlign w:val="center"/>
          </w:tcPr>
          <w:p w14:paraId="081378DF" w14:textId="77777777" w:rsidR="00095209" w:rsidRPr="007172B0" w:rsidRDefault="00095209" w:rsidP="00BD72D0">
            <w:pPr>
              <w:pStyle w:val="Default"/>
              <w:spacing w:before="100" w:after="100"/>
              <w:rPr>
                <w:rFonts w:ascii="Arial" w:hAnsi="Arial" w:cs="Arial"/>
              </w:rPr>
            </w:pPr>
            <w:r w:rsidRPr="007172B0">
              <w:rPr>
                <w:rFonts w:ascii="Arial" w:hAnsi="Arial" w:cs="Arial"/>
              </w:rPr>
              <w:lastRenderedPageBreak/>
              <w:t xml:space="preserve">Evaluación del </w:t>
            </w:r>
            <w:r w:rsidRPr="007172B0">
              <w:rPr>
                <w:rFonts w:ascii="Arial" w:hAnsi="Arial" w:cs="Arial"/>
              </w:rPr>
              <w:lastRenderedPageBreak/>
              <w:t>esquema técnico.</w:t>
            </w:r>
          </w:p>
        </w:tc>
        <w:tc>
          <w:tcPr>
            <w:tcW w:w="1158" w:type="dxa"/>
            <w:vAlign w:val="center"/>
          </w:tcPr>
          <w:p w14:paraId="6E10A58D"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lastRenderedPageBreak/>
              <w:t>1</w:t>
            </w:r>
          </w:p>
        </w:tc>
      </w:tr>
      <w:tr w:rsidR="00095209" w:rsidRPr="007172B0" w14:paraId="52F922BA" w14:textId="77777777" w:rsidTr="00761665">
        <w:tc>
          <w:tcPr>
            <w:tcW w:w="2326" w:type="dxa"/>
            <w:vAlign w:val="center"/>
          </w:tcPr>
          <w:p w14:paraId="55C7A2BA" w14:textId="77777777" w:rsidR="00095209" w:rsidRPr="007172B0" w:rsidRDefault="00095209" w:rsidP="00BD72D0">
            <w:pPr>
              <w:pStyle w:val="Default"/>
              <w:spacing w:before="100" w:after="100"/>
              <w:rPr>
                <w:rFonts w:ascii="Arial" w:hAnsi="Arial" w:cs="Arial"/>
              </w:rPr>
            </w:pPr>
            <w:r w:rsidRPr="007172B0">
              <w:rPr>
                <w:rFonts w:ascii="Arial" w:hAnsi="Arial" w:cs="Arial"/>
              </w:rPr>
              <w:t>A6. Recursos y control de calidad</w:t>
            </w:r>
          </w:p>
        </w:tc>
        <w:tc>
          <w:tcPr>
            <w:tcW w:w="3146" w:type="dxa"/>
            <w:gridSpan w:val="3"/>
            <w:vAlign w:val="center"/>
          </w:tcPr>
          <w:p w14:paraId="66BAA637" w14:textId="77777777" w:rsidR="00095209" w:rsidRPr="007172B0" w:rsidRDefault="00095209" w:rsidP="00BD72D0">
            <w:pPr>
              <w:pStyle w:val="Default"/>
              <w:spacing w:before="100" w:after="100"/>
              <w:rPr>
                <w:rFonts w:ascii="Arial" w:hAnsi="Arial" w:cs="Arial"/>
              </w:rPr>
            </w:pPr>
            <w:r w:rsidRPr="007172B0">
              <w:rPr>
                <w:rFonts w:ascii="Arial" w:hAnsi="Arial" w:cs="Arial"/>
              </w:rPr>
              <w:t>Determinar medios, equipos y controles necesarios en la ejecución.</w:t>
            </w:r>
          </w:p>
        </w:tc>
        <w:tc>
          <w:tcPr>
            <w:tcW w:w="3121" w:type="dxa"/>
            <w:gridSpan w:val="2"/>
            <w:vAlign w:val="center"/>
          </w:tcPr>
          <w:p w14:paraId="2187745C" w14:textId="77777777" w:rsidR="00095209" w:rsidRPr="007172B0" w:rsidRDefault="00095209" w:rsidP="00BD72D0">
            <w:pPr>
              <w:pStyle w:val="Default"/>
              <w:spacing w:before="100" w:after="100"/>
              <w:rPr>
                <w:rFonts w:ascii="Arial" w:hAnsi="Arial" w:cs="Arial"/>
              </w:rPr>
            </w:pPr>
            <w:r w:rsidRPr="007172B0">
              <w:rPr>
                <w:rFonts w:ascii="Arial" w:hAnsi="Arial" w:cs="Arial"/>
              </w:rPr>
              <w:t>Elaboración de ficha resumen con recursos y pruebas de control.</w:t>
            </w:r>
          </w:p>
        </w:tc>
        <w:tc>
          <w:tcPr>
            <w:tcW w:w="1623" w:type="dxa"/>
            <w:vAlign w:val="center"/>
          </w:tcPr>
          <w:p w14:paraId="6487A1DF" w14:textId="77777777" w:rsidR="00095209" w:rsidRPr="007172B0" w:rsidRDefault="00095209" w:rsidP="00BD72D0">
            <w:pPr>
              <w:pStyle w:val="Default"/>
              <w:spacing w:before="100" w:after="100"/>
              <w:rPr>
                <w:rFonts w:ascii="Arial" w:hAnsi="Arial" w:cs="Arial"/>
              </w:rPr>
            </w:pPr>
            <w:r w:rsidRPr="007172B0">
              <w:rPr>
                <w:rFonts w:ascii="Arial" w:hAnsi="Arial" w:cs="Arial"/>
              </w:rPr>
              <w:t>Modelos de ficha técnica, normativa de control.</w:t>
            </w:r>
          </w:p>
        </w:tc>
        <w:tc>
          <w:tcPr>
            <w:tcW w:w="2188" w:type="dxa"/>
            <w:vAlign w:val="center"/>
          </w:tcPr>
          <w:p w14:paraId="4259C78C" w14:textId="77777777" w:rsidR="00095209" w:rsidRPr="007172B0" w:rsidRDefault="00095209" w:rsidP="00BD72D0">
            <w:pPr>
              <w:pStyle w:val="Default"/>
              <w:spacing w:before="100" w:after="100"/>
              <w:rPr>
                <w:rFonts w:ascii="Arial" w:hAnsi="Arial" w:cs="Arial"/>
              </w:rPr>
            </w:pPr>
            <w:r w:rsidRPr="007172B0">
              <w:rPr>
                <w:rFonts w:ascii="Arial" w:hAnsi="Arial" w:cs="Arial"/>
              </w:rPr>
              <w:t>Evaluación documental.</w:t>
            </w:r>
          </w:p>
        </w:tc>
        <w:tc>
          <w:tcPr>
            <w:tcW w:w="1158" w:type="dxa"/>
            <w:vAlign w:val="center"/>
          </w:tcPr>
          <w:p w14:paraId="0949100B"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w:t>
            </w:r>
          </w:p>
        </w:tc>
      </w:tr>
      <w:tr w:rsidR="00095209" w:rsidRPr="007172B0" w14:paraId="4CC2C0A8" w14:textId="77777777" w:rsidTr="00761665">
        <w:tc>
          <w:tcPr>
            <w:tcW w:w="2326" w:type="dxa"/>
            <w:vAlign w:val="center"/>
          </w:tcPr>
          <w:p w14:paraId="3AB62445" w14:textId="77777777" w:rsidR="00095209" w:rsidRPr="007172B0" w:rsidRDefault="00095209" w:rsidP="00BD72D0">
            <w:pPr>
              <w:pStyle w:val="Default"/>
              <w:spacing w:before="100" w:after="100"/>
              <w:rPr>
                <w:rFonts w:ascii="Arial" w:hAnsi="Arial" w:cs="Arial"/>
              </w:rPr>
            </w:pPr>
            <w:r w:rsidRPr="007172B0">
              <w:rPr>
                <w:rFonts w:ascii="Arial" w:hAnsi="Arial" w:cs="Arial"/>
              </w:rPr>
              <w:t>A7. Síntesis final: resolución de un caso práctico</w:t>
            </w:r>
          </w:p>
        </w:tc>
        <w:tc>
          <w:tcPr>
            <w:tcW w:w="3146" w:type="dxa"/>
            <w:gridSpan w:val="3"/>
            <w:vAlign w:val="center"/>
          </w:tcPr>
          <w:p w14:paraId="789A37B7" w14:textId="77777777" w:rsidR="00095209" w:rsidRPr="007172B0" w:rsidRDefault="00095209" w:rsidP="00BD72D0">
            <w:pPr>
              <w:pStyle w:val="Default"/>
              <w:spacing w:before="100" w:after="100"/>
              <w:rPr>
                <w:rFonts w:ascii="Arial" w:hAnsi="Arial" w:cs="Arial"/>
              </w:rPr>
            </w:pPr>
            <w:r w:rsidRPr="007172B0">
              <w:rPr>
                <w:rFonts w:ascii="Arial" w:hAnsi="Arial" w:cs="Arial"/>
              </w:rPr>
              <w:t>Integrar los conocimientos en un ejercicio aplicado.</w:t>
            </w:r>
          </w:p>
        </w:tc>
        <w:tc>
          <w:tcPr>
            <w:tcW w:w="3121" w:type="dxa"/>
            <w:gridSpan w:val="2"/>
            <w:vAlign w:val="center"/>
          </w:tcPr>
          <w:p w14:paraId="4F5860B7" w14:textId="77777777" w:rsidR="00095209" w:rsidRPr="007172B0" w:rsidRDefault="00095209" w:rsidP="00BD72D0">
            <w:pPr>
              <w:pStyle w:val="Default"/>
              <w:spacing w:before="100" w:after="100"/>
              <w:rPr>
                <w:rFonts w:ascii="Arial" w:hAnsi="Arial" w:cs="Arial"/>
              </w:rPr>
            </w:pPr>
            <w:r w:rsidRPr="007172B0">
              <w:rPr>
                <w:rFonts w:ascii="Arial" w:hAnsi="Arial" w:cs="Arial"/>
              </w:rPr>
              <w:t>Estudio de un caso real o simulado, con descripción de soluciones y control.</w:t>
            </w:r>
          </w:p>
        </w:tc>
        <w:tc>
          <w:tcPr>
            <w:tcW w:w="1623" w:type="dxa"/>
            <w:vAlign w:val="center"/>
          </w:tcPr>
          <w:p w14:paraId="0C83226D" w14:textId="77777777" w:rsidR="00095209" w:rsidRPr="007172B0" w:rsidRDefault="00095209" w:rsidP="00BD72D0">
            <w:pPr>
              <w:pStyle w:val="Default"/>
              <w:spacing w:before="100" w:after="100"/>
              <w:rPr>
                <w:rFonts w:ascii="Arial" w:hAnsi="Arial" w:cs="Arial"/>
              </w:rPr>
            </w:pPr>
            <w:r w:rsidRPr="007172B0">
              <w:rPr>
                <w:rFonts w:ascii="Arial" w:hAnsi="Arial" w:cs="Arial"/>
              </w:rPr>
              <w:t>Dossier de caso práctico, ordenador.</w:t>
            </w:r>
          </w:p>
        </w:tc>
        <w:tc>
          <w:tcPr>
            <w:tcW w:w="2188" w:type="dxa"/>
            <w:vAlign w:val="center"/>
          </w:tcPr>
          <w:p w14:paraId="1DCC7030" w14:textId="77777777" w:rsidR="00095209" w:rsidRPr="007172B0" w:rsidRDefault="00095209" w:rsidP="00BD72D0">
            <w:pPr>
              <w:pStyle w:val="Default"/>
              <w:spacing w:before="100" w:after="100"/>
              <w:rPr>
                <w:rFonts w:ascii="Arial" w:hAnsi="Arial" w:cs="Arial"/>
              </w:rPr>
            </w:pPr>
            <w:r w:rsidRPr="007172B0">
              <w:rPr>
                <w:rFonts w:ascii="Arial" w:hAnsi="Arial" w:cs="Arial"/>
              </w:rPr>
              <w:t>Evaluación global (rúbrica).</w:t>
            </w:r>
          </w:p>
        </w:tc>
        <w:tc>
          <w:tcPr>
            <w:tcW w:w="1158" w:type="dxa"/>
            <w:vAlign w:val="center"/>
          </w:tcPr>
          <w:p w14:paraId="46F8AAF1" w14:textId="77777777" w:rsidR="00095209" w:rsidRPr="007172B0" w:rsidRDefault="00095209" w:rsidP="00BD72D0">
            <w:pPr>
              <w:pStyle w:val="Default"/>
              <w:spacing w:before="100" w:after="100"/>
              <w:jc w:val="center"/>
              <w:rPr>
                <w:rFonts w:ascii="Arial" w:hAnsi="Arial" w:cs="Arial"/>
              </w:rPr>
            </w:pPr>
            <w:r w:rsidRPr="007172B0">
              <w:rPr>
                <w:rFonts w:ascii="Arial" w:hAnsi="Arial" w:cs="Arial"/>
              </w:rPr>
              <w:t>1</w:t>
            </w:r>
          </w:p>
        </w:tc>
      </w:tr>
    </w:tbl>
    <w:p w14:paraId="6665D674" w14:textId="77777777" w:rsidR="00095209" w:rsidRDefault="00095209" w:rsidP="00095209">
      <w:pPr>
        <w:pStyle w:val="Default"/>
        <w:spacing w:before="100" w:after="100"/>
        <w:rPr>
          <w:rFonts w:ascii="Arial" w:hAnsi="Arial" w:cs="Arial"/>
          <w:sz w:val="22"/>
          <w:szCs w:val="22"/>
        </w:rPr>
      </w:pPr>
    </w:p>
    <w:p w14:paraId="51BD5C0F" w14:textId="77777777" w:rsidR="008D6A65" w:rsidRDefault="008D6A65">
      <w:r>
        <w:br w:type="page"/>
      </w:r>
    </w:p>
    <w:tbl>
      <w:tblPr>
        <w:tblStyle w:val="TableNormal"/>
        <w:tblW w:w="13566" w:type="dxa"/>
        <w:tblInd w:w="52" w:type="dxa"/>
        <w:tblBorders>
          <w:top w:val="single" w:sz="4" w:space="0" w:color="77206D" w:themeColor="accent5" w:themeShade="BF"/>
          <w:left w:val="single" w:sz="4" w:space="0" w:color="77206D" w:themeColor="accent5" w:themeShade="BF"/>
          <w:bottom w:val="single" w:sz="4" w:space="0" w:color="77206D" w:themeColor="accent5" w:themeShade="BF"/>
          <w:right w:val="single" w:sz="4" w:space="0" w:color="77206D" w:themeColor="accent5" w:themeShade="BF"/>
          <w:insideH w:val="single" w:sz="4" w:space="0" w:color="77206D" w:themeColor="accent5" w:themeShade="BF"/>
          <w:insideV w:val="single" w:sz="4" w:space="0" w:color="77206D" w:themeColor="accent5" w:themeShade="BF"/>
        </w:tblBorders>
        <w:tblLayout w:type="fixed"/>
        <w:tblLook w:val="01E0" w:firstRow="1" w:lastRow="1" w:firstColumn="1" w:lastColumn="1" w:noHBand="0" w:noVBand="0"/>
      </w:tblPr>
      <w:tblGrid>
        <w:gridCol w:w="644"/>
        <w:gridCol w:w="1721"/>
        <w:gridCol w:w="1087"/>
        <w:gridCol w:w="2648"/>
        <w:gridCol w:w="425"/>
        <w:gridCol w:w="3279"/>
        <w:gridCol w:w="2228"/>
        <w:gridCol w:w="1534"/>
      </w:tblGrid>
      <w:tr w:rsidR="008D6A65" w:rsidRPr="00761665" w14:paraId="1A085A11" w14:textId="77777777" w:rsidTr="00761665">
        <w:trPr>
          <w:trHeight w:val="565"/>
        </w:trPr>
        <w:tc>
          <w:tcPr>
            <w:tcW w:w="2365" w:type="dxa"/>
            <w:gridSpan w:val="2"/>
            <w:vAlign w:val="center"/>
          </w:tcPr>
          <w:p w14:paraId="02FE5BDA" w14:textId="77777777" w:rsidR="008D6A65" w:rsidRPr="00761665" w:rsidRDefault="008D6A65" w:rsidP="008D6A65">
            <w:pPr>
              <w:pStyle w:val="TableParagraph"/>
              <w:spacing w:before="80" w:after="80"/>
              <w:rPr>
                <w:rFonts w:ascii="Arial" w:hAnsi="Arial" w:cs="Arial"/>
                <w:b/>
                <w:color w:val="C4AAD1"/>
                <w:sz w:val="20"/>
                <w:szCs w:val="20"/>
              </w:rPr>
            </w:pPr>
            <w:r w:rsidRPr="00761665">
              <w:rPr>
                <w:rFonts w:ascii="Arial" w:hAnsi="Arial" w:cs="Arial"/>
                <w:b/>
                <w:color w:val="C4AAD1"/>
                <w:sz w:val="20"/>
                <w:szCs w:val="20"/>
              </w:rPr>
              <w:lastRenderedPageBreak/>
              <w:t xml:space="preserve">Unidad de </w:t>
            </w:r>
            <w:proofErr w:type="spellStart"/>
            <w:r w:rsidRPr="00761665">
              <w:rPr>
                <w:rFonts w:ascii="Arial" w:hAnsi="Arial" w:cs="Arial"/>
                <w:b/>
                <w:color w:val="C4AAD1"/>
                <w:sz w:val="20"/>
                <w:szCs w:val="20"/>
              </w:rPr>
              <w:t>trabajo</w:t>
            </w:r>
            <w:proofErr w:type="spellEnd"/>
          </w:p>
        </w:tc>
        <w:tc>
          <w:tcPr>
            <w:tcW w:w="1087" w:type="dxa"/>
            <w:vAlign w:val="center"/>
          </w:tcPr>
          <w:p w14:paraId="7316723D" w14:textId="77777777" w:rsidR="008D6A65" w:rsidRPr="00761665" w:rsidRDefault="008D6A65" w:rsidP="008D6A65">
            <w:pPr>
              <w:pStyle w:val="TableParagraph"/>
              <w:spacing w:before="80" w:after="80"/>
              <w:ind w:left="107"/>
              <w:rPr>
                <w:rFonts w:ascii="Arial" w:hAnsi="Arial" w:cs="Arial"/>
                <w:b/>
                <w:color w:val="C4AAD1"/>
                <w:sz w:val="20"/>
                <w:szCs w:val="20"/>
              </w:rPr>
            </w:pPr>
            <w:r w:rsidRPr="00761665">
              <w:rPr>
                <w:rFonts w:ascii="Arial" w:hAnsi="Arial" w:cs="Arial"/>
                <w:b/>
                <w:color w:val="C4AAD1"/>
                <w:sz w:val="20"/>
                <w:szCs w:val="20"/>
              </w:rPr>
              <w:t>11</w:t>
            </w:r>
          </w:p>
        </w:tc>
        <w:tc>
          <w:tcPr>
            <w:tcW w:w="6352" w:type="dxa"/>
            <w:gridSpan w:val="3"/>
            <w:vAlign w:val="center"/>
          </w:tcPr>
          <w:p w14:paraId="3F298945" w14:textId="77777777" w:rsidR="008D6A65" w:rsidRPr="00761665" w:rsidRDefault="008D6A65" w:rsidP="008D6A65">
            <w:pPr>
              <w:pStyle w:val="TableParagraph"/>
              <w:spacing w:before="80" w:after="80"/>
              <w:ind w:left="107"/>
              <w:rPr>
                <w:rFonts w:ascii="Arial" w:hAnsi="Arial" w:cs="Arial"/>
                <w:b/>
                <w:color w:val="C4AAD1"/>
                <w:sz w:val="20"/>
                <w:szCs w:val="20"/>
              </w:rPr>
            </w:pPr>
            <w:r w:rsidRPr="00761665">
              <w:rPr>
                <w:rFonts w:ascii="Arial" w:hAnsi="Arial" w:cs="Arial"/>
                <w:b/>
                <w:color w:val="C4AAD1"/>
                <w:sz w:val="20"/>
                <w:szCs w:val="20"/>
              </w:rPr>
              <w:t>FORMACIÓN EN EMPRESA U ORGANISMO EQUIPARADO</w:t>
            </w:r>
          </w:p>
        </w:tc>
        <w:tc>
          <w:tcPr>
            <w:tcW w:w="2228" w:type="dxa"/>
            <w:vAlign w:val="center"/>
          </w:tcPr>
          <w:p w14:paraId="3783F741" w14:textId="77777777" w:rsidR="008D6A65" w:rsidRPr="00761665" w:rsidRDefault="008D6A65" w:rsidP="008D6A65">
            <w:pPr>
              <w:pStyle w:val="TableParagraph"/>
              <w:spacing w:before="80" w:after="80"/>
              <w:ind w:left="106"/>
              <w:rPr>
                <w:rFonts w:ascii="Arial" w:hAnsi="Arial" w:cs="Arial"/>
                <w:b/>
                <w:color w:val="C4AAD1"/>
                <w:sz w:val="20"/>
                <w:szCs w:val="20"/>
              </w:rPr>
            </w:pPr>
            <w:proofErr w:type="spellStart"/>
            <w:r w:rsidRPr="00761665">
              <w:rPr>
                <w:rFonts w:ascii="Arial" w:hAnsi="Arial" w:cs="Arial"/>
                <w:b/>
                <w:color w:val="C4AAD1"/>
                <w:sz w:val="20"/>
                <w:szCs w:val="20"/>
              </w:rPr>
              <w:t>Nº</w:t>
            </w:r>
            <w:proofErr w:type="spellEnd"/>
            <w:r w:rsidRPr="00761665">
              <w:rPr>
                <w:rFonts w:ascii="Arial" w:hAnsi="Arial" w:cs="Arial"/>
                <w:b/>
                <w:color w:val="C4AAD1"/>
                <w:sz w:val="20"/>
                <w:szCs w:val="20"/>
              </w:rPr>
              <w:t xml:space="preserve"> Sesiones</w:t>
            </w:r>
          </w:p>
        </w:tc>
        <w:tc>
          <w:tcPr>
            <w:tcW w:w="1534" w:type="dxa"/>
            <w:vAlign w:val="center"/>
          </w:tcPr>
          <w:p w14:paraId="5CB154A0" w14:textId="77777777" w:rsidR="008D6A65" w:rsidRPr="00761665" w:rsidRDefault="008D6A65" w:rsidP="008D6A65">
            <w:pPr>
              <w:pStyle w:val="TableParagraph"/>
              <w:spacing w:before="80" w:after="80"/>
              <w:ind w:left="92"/>
              <w:rPr>
                <w:rFonts w:ascii="Arial" w:hAnsi="Arial" w:cs="Arial"/>
                <w:b/>
                <w:color w:val="C4AAD1"/>
                <w:sz w:val="20"/>
                <w:szCs w:val="20"/>
              </w:rPr>
            </w:pPr>
            <w:r w:rsidRPr="00761665">
              <w:rPr>
                <w:rFonts w:ascii="Arial" w:hAnsi="Arial" w:cs="Arial"/>
                <w:b/>
                <w:color w:val="C4AAD1"/>
                <w:sz w:val="20"/>
                <w:szCs w:val="20"/>
              </w:rPr>
              <w:t>-</w:t>
            </w:r>
          </w:p>
        </w:tc>
      </w:tr>
      <w:tr w:rsidR="008D6A65" w:rsidRPr="00761665" w14:paraId="734F8DBE" w14:textId="77777777" w:rsidTr="00761665">
        <w:trPr>
          <w:trHeight w:val="373"/>
        </w:trPr>
        <w:tc>
          <w:tcPr>
            <w:tcW w:w="13566" w:type="dxa"/>
            <w:gridSpan w:val="8"/>
            <w:shd w:val="clear" w:color="auto" w:fill="C4AAD1"/>
            <w:vAlign w:val="center"/>
          </w:tcPr>
          <w:p w14:paraId="4D73ECC8" w14:textId="77777777" w:rsidR="008D6A65" w:rsidRPr="00761665" w:rsidRDefault="008D6A65" w:rsidP="008D6A65">
            <w:pPr>
              <w:pStyle w:val="TableParagraph"/>
              <w:spacing w:before="80" w:after="80"/>
              <w:rPr>
                <w:rFonts w:ascii="Arial" w:hAnsi="Arial" w:cs="Arial"/>
                <w:b/>
                <w:sz w:val="20"/>
                <w:szCs w:val="20"/>
                <w:lang w:val="es-ES"/>
              </w:rPr>
            </w:pPr>
            <w:r w:rsidRPr="00761665">
              <w:rPr>
                <w:rFonts w:ascii="Arial" w:hAnsi="Arial" w:cs="Arial"/>
                <w:b/>
                <w:color w:val="FFFFFF"/>
                <w:sz w:val="20"/>
                <w:szCs w:val="20"/>
                <w:lang w:val="es-ES"/>
              </w:rPr>
              <w:t>Criterios</w:t>
            </w:r>
            <w:r w:rsidRPr="00761665">
              <w:rPr>
                <w:rFonts w:ascii="Arial" w:hAnsi="Arial" w:cs="Arial"/>
                <w:b/>
                <w:color w:val="FFFFFF"/>
                <w:spacing w:val="-9"/>
                <w:sz w:val="20"/>
                <w:szCs w:val="20"/>
                <w:lang w:val="es-ES"/>
              </w:rPr>
              <w:t xml:space="preserve"> </w:t>
            </w:r>
            <w:r w:rsidRPr="00761665">
              <w:rPr>
                <w:rFonts w:ascii="Arial" w:hAnsi="Arial" w:cs="Arial"/>
                <w:b/>
                <w:color w:val="FFFFFF"/>
                <w:sz w:val="20"/>
                <w:szCs w:val="20"/>
                <w:lang w:val="es-ES"/>
              </w:rPr>
              <w:t>de</w:t>
            </w:r>
            <w:r w:rsidRPr="00761665">
              <w:rPr>
                <w:rFonts w:ascii="Arial" w:hAnsi="Arial" w:cs="Arial"/>
                <w:b/>
                <w:color w:val="FFFFFF"/>
                <w:spacing w:val="-5"/>
                <w:sz w:val="20"/>
                <w:szCs w:val="20"/>
                <w:lang w:val="es-ES"/>
              </w:rPr>
              <w:t xml:space="preserve"> </w:t>
            </w:r>
            <w:r w:rsidRPr="00761665">
              <w:rPr>
                <w:rFonts w:ascii="Arial" w:hAnsi="Arial" w:cs="Arial"/>
                <w:b/>
                <w:color w:val="FFFFFF"/>
                <w:sz w:val="20"/>
                <w:szCs w:val="20"/>
                <w:lang w:val="es-ES"/>
              </w:rPr>
              <w:t>evaluación,</w:t>
            </w:r>
            <w:r w:rsidRPr="00761665">
              <w:rPr>
                <w:rFonts w:ascii="Arial" w:hAnsi="Arial" w:cs="Arial"/>
                <w:b/>
                <w:color w:val="FFFFFF"/>
                <w:spacing w:val="-7"/>
                <w:sz w:val="20"/>
                <w:szCs w:val="20"/>
                <w:lang w:val="es-ES"/>
              </w:rPr>
              <w:t xml:space="preserve"> </w:t>
            </w:r>
            <w:r w:rsidRPr="00761665">
              <w:rPr>
                <w:rFonts w:ascii="Arial" w:hAnsi="Arial" w:cs="Arial"/>
                <w:b/>
                <w:color w:val="FFFFFF"/>
                <w:sz w:val="20"/>
                <w:szCs w:val="20"/>
                <w:lang w:val="es-ES"/>
              </w:rPr>
              <w:t>instrumentos</w:t>
            </w:r>
            <w:r w:rsidRPr="00761665">
              <w:rPr>
                <w:rFonts w:ascii="Arial" w:hAnsi="Arial" w:cs="Arial"/>
                <w:b/>
                <w:color w:val="FFFFFF"/>
                <w:spacing w:val="-7"/>
                <w:sz w:val="20"/>
                <w:szCs w:val="20"/>
                <w:lang w:val="es-ES"/>
              </w:rPr>
              <w:t xml:space="preserve"> </w:t>
            </w:r>
            <w:r w:rsidRPr="00761665">
              <w:rPr>
                <w:rFonts w:ascii="Arial" w:hAnsi="Arial" w:cs="Arial"/>
                <w:b/>
                <w:color w:val="FFFFFF"/>
                <w:sz w:val="20"/>
                <w:szCs w:val="20"/>
                <w:lang w:val="es-ES"/>
              </w:rPr>
              <w:t>y</w:t>
            </w:r>
            <w:r w:rsidRPr="00761665">
              <w:rPr>
                <w:rFonts w:ascii="Arial" w:hAnsi="Arial" w:cs="Arial"/>
                <w:b/>
                <w:color w:val="FFFFFF"/>
                <w:spacing w:val="-5"/>
                <w:sz w:val="20"/>
                <w:szCs w:val="20"/>
                <w:lang w:val="es-ES"/>
              </w:rPr>
              <w:t xml:space="preserve"> </w:t>
            </w:r>
            <w:r w:rsidRPr="00761665">
              <w:rPr>
                <w:rFonts w:ascii="Arial" w:hAnsi="Arial" w:cs="Arial"/>
                <w:b/>
                <w:color w:val="FFFFFF"/>
                <w:spacing w:val="-2"/>
                <w:sz w:val="20"/>
                <w:szCs w:val="20"/>
                <w:lang w:val="es-ES"/>
              </w:rPr>
              <w:t>ponderación</w:t>
            </w:r>
          </w:p>
        </w:tc>
      </w:tr>
      <w:tr w:rsidR="008D6A65" w:rsidRPr="00761665" w14:paraId="7BB453B0" w14:textId="77777777" w:rsidTr="00761665">
        <w:trPr>
          <w:trHeight w:val="253"/>
        </w:trPr>
        <w:tc>
          <w:tcPr>
            <w:tcW w:w="6100" w:type="dxa"/>
            <w:gridSpan w:val="4"/>
            <w:vAlign w:val="center"/>
          </w:tcPr>
          <w:p w14:paraId="4DFDB11A" w14:textId="77777777" w:rsidR="008D6A65" w:rsidRPr="00761665" w:rsidRDefault="008D6A65" w:rsidP="008D6A65">
            <w:pPr>
              <w:pStyle w:val="TableParagraph"/>
              <w:spacing w:before="80" w:after="80"/>
              <w:rPr>
                <w:rFonts w:ascii="Arial" w:hAnsi="Arial" w:cs="Arial"/>
                <w:b/>
                <w:color w:val="C4AAD1"/>
                <w:sz w:val="20"/>
                <w:szCs w:val="20"/>
              </w:rPr>
            </w:pPr>
            <w:r w:rsidRPr="00761665">
              <w:rPr>
                <w:rFonts w:ascii="Arial" w:hAnsi="Arial" w:cs="Arial"/>
                <w:b/>
                <w:color w:val="C4AAD1"/>
                <w:sz w:val="20"/>
                <w:szCs w:val="20"/>
              </w:rPr>
              <w:t>Resultados de aprendizaje</w:t>
            </w:r>
          </w:p>
        </w:tc>
        <w:tc>
          <w:tcPr>
            <w:tcW w:w="5932" w:type="dxa"/>
            <w:gridSpan w:val="3"/>
            <w:vAlign w:val="center"/>
          </w:tcPr>
          <w:p w14:paraId="18800EAF" w14:textId="77777777" w:rsidR="008D6A65" w:rsidRPr="00761665" w:rsidRDefault="008D6A65" w:rsidP="008D6A65">
            <w:pPr>
              <w:pStyle w:val="TableParagraph"/>
              <w:spacing w:before="80" w:after="80"/>
              <w:ind w:left="1746"/>
              <w:rPr>
                <w:rFonts w:ascii="Arial" w:hAnsi="Arial" w:cs="Arial"/>
                <w:b/>
                <w:color w:val="C4AAD1"/>
                <w:sz w:val="20"/>
                <w:szCs w:val="20"/>
              </w:rPr>
            </w:pPr>
            <w:r w:rsidRPr="00761665">
              <w:rPr>
                <w:rFonts w:ascii="Arial" w:hAnsi="Arial" w:cs="Arial"/>
                <w:b/>
                <w:color w:val="C4AAD1"/>
                <w:sz w:val="20"/>
                <w:szCs w:val="20"/>
              </w:rPr>
              <w:t>Criterios de evaluación</w:t>
            </w:r>
          </w:p>
        </w:tc>
        <w:tc>
          <w:tcPr>
            <w:tcW w:w="1534" w:type="dxa"/>
            <w:vAlign w:val="center"/>
          </w:tcPr>
          <w:p w14:paraId="03C01A0F" w14:textId="77777777" w:rsidR="008D6A65" w:rsidRPr="00761665" w:rsidRDefault="008D6A65" w:rsidP="008D6A65">
            <w:pPr>
              <w:pStyle w:val="TableParagraph"/>
              <w:spacing w:before="80" w:after="80"/>
              <w:ind w:left="92"/>
              <w:jc w:val="center"/>
              <w:rPr>
                <w:rFonts w:ascii="Arial" w:hAnsi="Arial" w:cs="Arial"/>
                <w:b/>
                <w:color w:val="C4AAD1"/>
                <w:sz w:val="20"/>
                <w:szCs w:val="20"/>
              </w:rPr>
            </w:pPr>
            <w:r w:rsidRPr="00761665">
              <w:rPr>
                <w:rFonts w:ascii="Arial" w:hAnsi="Arial" w:cs="Arial"/>
                <w:b/>
                <w:color w:val="C4AAD1"/>
                <w:sz w:val="20"/>
                <w:szCs w:val="20"/>
              </w:rPr>
              <w:t>Ponderación</w:t>
            </w:r>
          </w:p>
        </w:tc>
      </w:tr>
      <w:tr w:rsidR="008D6A65" w:rsidRPr="00761665" w14:paraId="62D66EB6" w14:textId="77777777" w:rsidTr="00761665">
        <w:trPr>
          <w:trHeight w:val="688"/>
        </w:trPr>
        <w:tc>
          <w:tcPr>
            <w:tcW w:w="644" w:type="dxa"/>
            <w:vAlign w:val="center"/>
          </w:tcPr>
          <w:p w14:paraId="4FFB8784" w14:textId="77777777" w:rsidR="008D6A65" w:rsidRPr="00761665" w:rsidRDefault="008D6A65" w:rsidP="008D6A65">
            <w:pPr>
              <w:pStyle w:val="TableParagraph"/>
              <w:spacing w:before="80" w:after="80"/>
              <w:ind w:left="0"/>
              <w:jc w:val="center"/>
              <w:rPr>
                <w:rFonts w:ascii="Arial" w:hAnsi="Arial" w:cs="Arial"/>
                <w:sz w:val="20"/>
                <w:szCs w:val="20"/>
              </w:rPr>
            </w:pPr>
            <w:r w:rsidRPr="00761665">
              <w:rPr>
                <w:rFonts w:ascii="Arial" w:hAnsi="Arial" w:cs="Arial"/>
                <w:spacing w:val="-5"/>
                <w:sz w:val="20"/>
                <w:szCs w:val="20"/>
              </w:rPr>
              <w:t>RA2</w:t>
            </w:r>
          </w:p>
        </w:tc>
        <w:tc>
          <w:tcPr>
            <w:tcW w:w="5456" w:type="dxa"/>
            <w:gridSpan w:val="3"/>
            <w:vAlign w:val="center"/>
          </w:tcPr>
          <w:p w14:paraId="04534D99" w14:textId="7C0916A4" w:rsidR="008D6A65" w:rsidRPr="00761665" w:rsidRDefault="008D6A65" w:rsidP="008D6A65">
            <w:pPr>
              <w:pStyle w:val="TableParagraph"/>
              <w:spacing w:before="80" w:after="80"/>
              <w:ind w:left="0"/>
              <w:rPr>
                <w:rFonts w:ascii="Arial" w:hAnsi="Arial" w:cs="Arial"/>
                <w:sz w:val="20"/>
                <w:szCs w:val="20"/>
                <w:lang w:val="es-ES"/>
              </w:rPr>
            </w:pPr>
            <w:r w:rsidRPr="00761665">
              <w:rPr>
                <w:rFonts w:ascii="Arial" w:hAnsi="Arial" w:cs="Arial"/>
                <w:sz w:val="20"/>
                <w:szCs w:val="20"/>
                <w:lang w:val="es-ES"/>
              </w:rPr>
              <w:t>Elabora diagramas de esfuerzos internos, analizando elementos</w:t>
            </w:r>
            <w:r w:rsidRPr="00761665">
              <w:rPr>
                <w:rFonts w:ascii="Arial" w:hAnsi="Arial" w:cs="Arial"/>
                <w:spacing w:val="-9"/>
                <w:sz w:val="20"/>
                <w:szCs w:val="20"/>
                <w:lang w:val="es-ES"/>
              </w:rPr>
              <w:t xml:space="preserve"> </w:t>
            </w:r>
            <w:r w:rsidRPr="00761665">
              <w:rPr>
                <w:rFonts w:ascii="Arial" w:hAnsi="Arial" w:cs="Arial"/>
                <w:sz w:val="20"/>
                <w:szCs w:val="20"/>
                <w:lang w:val="es-ES"/>
              </w:rPr>
              <w:t>estructurales</w:t>
            </w:r>
            <w:r w:rsidRPr="00761665">
              <w:rPr>
                <w:rFonts w:ascii="Arial" w:hAnsi="Arial" w:cs="Arial"/>
                <w:spacing w:val="-9"/>
                <w:sz w:val="20"/>
                <w:szCs w:val="20"/>
                <w:lang w:val="es-ES"/>
              </w:rPr>
              <w:t xml:space="preserve"> </w:t>
            </w:r>
            <w:r w:rsidRPr="00761665">
              <w:rPr>
                <w:rFonts w:ascii="Arial" w:hAnsi="Arial" w:cs="Arial"/>
                <w:sz w:val="20"/>
                <w:szCs w:val="20"/>
                <w:lang w:val="es-ES"/>
              </w:rPr>
              <w:t>de</w:t>
            </w:r>
            <w:r w:rsidRPr="00761665">
              <w:rPr>
                <w:rFonts w:ascii="Arial" w:hAnsi="Arial" w:cs="Arial"/>
                <w:spacing w:val="-8"/>
                <w:sz w:val="20"/>
                <w:szCs w:val="20"/>
                <w:lang w:val="es-ES"/>
              </w:rPr>
              <w:t xml:space="preserve"> </w:t>
            </w:r>
            <w:r w:rsidRPr="00761665">
              <w:rPr>
                <w:rFonts w:ascii="Arial" w:hAnsi="Arial" w:cs="Arial"/>
                <w:sz w:val="20"/>
                <w:szCs w:val="20"/>
                <w:lang w:val="es-ES"/>
              </w:rPr>
              <w:t>construcción</w:t>
            </w:r>
            <w:r w:rsidRPr="00761665">
              <w:rPr>
                <w:rFonts w:ascii="Arial" w:hAnsi="Arial" w:cs="Arial"/>
                <w:spacing w:val="-10"/>
                <w:sz w:val="20"/>
                <w:szCs w:val="20"/>
                <w:lang w:val="es-ES"/>
              </w:rPr>
              <w:t xml:space="preserve"> </w:t>
            </w:r>
            <w:r w:rsidRPr="00761665">
              <w:rPr>
                <w:rFonts w:ascii="Arial" w:hAnsi="Arial" w:cs="Arial"/>
                <w:sz w:val="20"/>
                <w:szCs w:val="20"/>
                <w:lang w:val="es-ES"/>
              </w:rPr>
              <w:t>y</w:t>
            </w:r>
            <w:r w:rsidRPr="00761665">
              <w:rPr>
                <w:rFonts w:ascii="Arial" w:hAnsi="Arial" w:cs="Arial"/>
                <w:spacing w:val="-9"/>
                <w:sz w:val="20"/>
                <w:szCs w:val="20"/>
                <w:lang w:val="es-ES"/>
              </w:rPr>
              <w:t xml:space="preserve"> </w:t>
            </w:r>
            <w:r w:rsidRPr="00761665">
              <w:rPr>
                <w:rFonts w:ascii="Arial" w:hAnsi="Arial" w:cs="Arial"/>
                <w:sz w:val="20"/>
                <w:szCs w:val="20"/>
                <w:lang w:val="es-ES"/>
              </w:rPr>
              <w:t>determinando</w:t>
            </w:r>
            <w:r w:rsidRPr="00761665">
              <w:rPr>
                <w:rFonts w:ascii="Arial" w:hAnsi="Arial" w:cs="Arial"/>
                <w:sz w:val="20"/>
                <w:szCs w:val="20"/>
                <w:lang w:val="es-ES"/>
              </w:rPr>
              <w:t xml:space="preserve"> </w:t>
            </w:r>
            <w:r w:rsidRPr="00761665">
              <w:rPr>
                <w:rFonts w:ascii="Arial" w:hAnsi="Arial" w:cs="Arial"/>
                <w:sz w:val="20"/>
                <w:szCs w:val="20"/>
                <w:lang w:val="es-ES"/>
              </w:rPr>
              <w:t>los</w:t>
            </w:r>
            <w:r w:rsidRPr="00761665">
              <w:rPr>
                <w:rFonts w:ascii="Arial" w:hAnsi="Arial" w:cs="Arial"/>
                <w:spacing w:val="-6"/>
                <w:sz w:val="20"/>
                <w:szCs w:val="20"/>
                <w:lang w:val="es-ES"/>
              </w:rPr>
              <w:t xml:space="preserve"> </w:t>
            </w:r>
            <w:r w:rsidRPr="00761665">
              <w:rPr>
                <w:rFonts w:ascii="Arial" w:hAnsi="Arial" w:cs="Arial"/>
                <w:sz w:val="20"/>
                <w:szCs w:val="20"/>
                <w:lang w:val="es-ES"/>
              </w:rPr>
              <w:t>efectos</w:t>
            </w:r>
            <w:r w:rsidRPr="00761665">
              <w:rPr>
                <w:rFonts w:ascii="Arial" w:hAnsi="Arial" w:cs="Arial"/>
                <w:spacing w:val="-5"/>
                <w:sz w:val="20"/>
                <w:szCs w:val="20"/>
                <w:lang w:val="es-ES"/>
              </w:rPr>
              <w:t xml:space="preserve"> </w:t>
            </w:r>
            <w:r w:rsidRPr="00761665">
              <w:rPr>
                <w:rFonts w:ascii="Arial" w:hAnsi="Arial" w:cs="Arial"/>
                <w:sz w:val="20"/>
                <w:szCs w:val="20"/>
                <w:lang w:val="es-ES"/>
              </w:rPr>
              <w:t>producidos</w:t>
            </w:r>
            <w:r w:rsidRPr="00761665">
              <w:rPr>
                <w:rFonts w:ascii="Arial" w:hAnsi="Arial" w:cs="Arial"/>
                <w:spacing w:val="-6"/>
                <w:sz w:val="20"/>
                <w:szCs w:val="20"/>
                <w:lang w:val="es-ES"/>
              </w:rPr>
              <w:t xml:space="preserve"> </w:t>
            </w:r>
            <w:r w:rsidRPr="00761665">
              <w:rPr>
                <w:rFonts w:ascii="Arial" w:hAnsi="Arial" w:cs="Arial"/>
                <w:sz w:val="20"/>
                <w:szCs w:val="20"/>
                <w:lang w:val="es-ES"/>
              </w:rPr>
              <w:t>por</w:t>
            </w:r>
            <w:r w:rsidRPr="00761665">
              <w:rPr>
                <w:rFonts w:ascii="Arial" w:hAnsi="Arial" w:cs="Arial"/>
                <w:spacing w:val="-3"/>
                <w:sz w:val="20"/>
                <w:szCs w:val="20"/>
                <w:lang w:val="es-ES"/>
              </w:rPr>
              <w:t xml:space="preserve"> </w:t>
            </w:r>
            <w:r w:rsidRPr="00761665">
              <w:rPr>
                <w:rFonts w:ascii="Arial" w:hAnsi="Arial" w:cs="Arial"/>
                <w:sz w:val="20"/>
                <w:szCs w:val="20"/>
                <w:lang w:val="es-ES"/>
              </w:rPr>
              <w:t>la</w:t>
            </w:r>
            <w:r w:rsidRPr="00761665">
              <w:rPr>
                <w:rFonts w:ascii="Arial" w:hAnsi="Arial" w:cs="Arial"/>
                <w:spacing w:val="-7"/>
                <w:sz w:val="20"/>
                <w:szCs w:val="20"/>
                <w:lang w:val="es-ES"/>
              </w:rPr>
              <w:t xml:space="preserve"> </w:t>
            </w:r>
            <w:r w:rsidRPr="00761665">
              <w:rPr>
                <w:rFonts w:ascii="Arial" w:hAnsi="Arial" w:cs="Arial"/>
                <w:sz w:val="20"/>
                <w:szCs w:val="20"/>
                <w:lang w:val="es-ES"/>
              </w:rPr>
              <w:t>acción</w:t>
            </w:r>
            <w:r w:rsidRPr="00761665">
              <w:rPr>
                <w:rFonts w:ascii="Arial" w:hAnsi="Arial" w:cs="Arial"/>
                <w:spacing w:val="-4"/>
                <w:sz w:val="20"/>
                <w:szCs w:val="20"/>
                <w:lang w:val="es-ES"/>
              </w:rPr>
              <w:t xml:space="preserve"> </w:t>
            </w:r>
            <w:r w:rsidRPr="00761665">
              <w:rPr>
                <w:rFonts w:ascii="Arial" w:hAnsi="Arial" w:cs="Arial"/>
                <w:sz w:val="20"/>
                <w:szCs w:val="20"/>
                <w:lang w:val="es-ES"/>
              </w:rPr>
              <w:t>de</w:t>
            </w:r>
            <w:r w:rsidRPr="00761665">
              <w:rPr>
                <w:rFonts w:ascii="Arial" w:hAnsi="Arial" w:cs="Arial"/>
                <w:spacing w:val="-6"/>
                <w:sz w:val="20"/>
                <w:szCs w:val="20"/>
                <w:lang w:val="es-ES"/>
              </w:rPr>
              <w:t xml:space="preserve"> </w:t>
            </w:r>
            <w:r w:rsidRPr="00761665">
              <w:rPr>
                <w:rFonts w:ascii="Arial" w:hAnsi="Arial" w:cs="Arial"/>
                <w:sz w:val="20"/>
                <w:szCs w:val="20"/>
                <w:lang w:val="es-ES"/>
              </w:rPr>
              <w:t>las</w:t>
            </w:r>
            <w:r w:rsidRPr="00761665">
              <w:rPr>
                <w:rFonts w:ascii="Arial" w:hAnsi="Arial" w:cs="Arial"/>
                <w:spacing w:val="-5"/>
                <w:sz w:val="20"/>
                <w:szCs w:val="20"/>
                <w:lang w:val="es-ES"/>
              </w:rPr>
              <w:t xml:space="preserve"> </w:t>
            </w:r>
            <w:r w:rsidRPr="00761665">
              <w:rPr>
                <w:rFonts w:ascii="Arial" w:hAnsi="Arial" w:cs="Arial"/>
                <w:spacing w:val="-2"/>
                <w:sz w:val="20"/>
                <w:szCs w:val="20"/>
                <w:lang w:val="es-ES"/>
              </w:rPr>
              <w:t>cargas.</w:t>
            </w:r>
          </w:p>
        </w:tc>
        <w:tc>
          <w:tcPr>
            <w:tcW w:w="425" w:type="dxa"/>
            <w:vAlign w:val="center"/>
          </w:tcPr>
          <w:p w14:paraId="0AD49078" w14:textId="77777777" w:rsidR="008D6A65" w:rsidRPr="00761665" w:rsidRDefault="008D6A65" w:rsidP="008D6A65">
            <w:pPr>
              <w:pStyle w:val="TableParagraph"/>
              <w:spacing w:before="80" w:after="80"/>
              <w:ind w:left="0" w:right="90"/>
              <w:rPr>
                <w:rFonts w:ascii="Arial" w:hAnsi="Arial" w:cs="Arial"/>
                <w:sz w:val="20"/>
                <w:szCs w:val="20"/>
              </w:rPr>
            </w:pPr>
            <w:r w:rsidRPr="00761665">
              <w:rPr>
                <w:rFonts w:ascii="Arial" w:hAnsi="Arial" w:cs="Arial"/>
                <w:spacing w:val="-5"/>
                <w:sz w:val="20"/>
                <w:szCs w:val="20"/>
              </w:rPr>
              <w:t>a)</w:t>
            </w:r>
          </w:p>
        </w:tc>
        <w:tc>
          <w:tcPr>
            <w:tcW w:w="5507" w:type="dxa"/>
            <w:gridSpan w:val="2"/>
            <w:vAlign w:val="center"/>
          </w:tcPr>
          <w:p w14:paraId="657AA3A5" w14:textId="0ABC1D2B" w:rsidR="008D6A65" w:rsidRPr="00761665" w:rsidRDefault="008D6A65" w:rsidP="008D6A65">
            <w:pPr>
              <w:pStyle w:val="TableParagraph"/>
              <w:spacing w:before="80" w:after="80"/>
              <w:ind w:left="0"/>
              <w:rPr>
                <w:rFonts w:ascii="Arial" w:hAnsi="Arial" w:cs="Arial"/>
                <w:sz w:val="20"/>
                <w:szCs w:val="20"/>
                <w:lang w:val="es-ES"/>
              </w:rPr>
            </w:pPr>
            <w:r w:rsidRPr="00761665">
              <w:rPr>
                <w:rFonts w:ascii="Arial" w:hAnsi="Arial" w:cs="Arial"/>
                <w:sz w:val="20"/>
                <w:szCs w:val="20"/>
                <w:lang w:val="es-ES"/>
              </w:rPr>
              <w:t>Se</w:t>
            </w:r>
            <w:r w:rsidRPr="00761665">
              <w:rPr>
                <w:rFonts w:ascii="Arial" w:hAnsi="Arial" w:cs="Arial"/>
                <w:spacing w:val="-8"/>
                <w:sz w:val="20"/>
                <w:szCs w:val="20"/>
                <w:lang w:val="es-ES"/>
              </w:rPr>
              <w:t xml:space="preserve"> </w:t>
            </w:r>
            <w:r w:rsidRPr="00761665">
              <w:rPr>
                <w:rFonts w:ascii="Arial" w:hAnsi="Arial" w:cs="Arial"/>
                <w:sz w:val="20"/>
                <w:szCs w:val="20"/>
                <w:lang w:val="es-ES"/>
              </w:rPr>
              <w:t>han</w:t>
            </w:r>
            <w:r w:rsidRPr="00761665">
              <w:rPr>
                <w:rFonts w:ascii="Arial" w:hAnsi="Arial" w:cs="Arial"/>
                <w:spacing w:val="-7"/>
                <w:sz w:val="20"/>
                <w:szCs w:val="20"/>
                <w:lang w:val="es-ES"/>
              </w:rPr>
              <w:t xml:space="preserve"> </w:t>
            </w:r>
            <w:r w:rsidRPr="00761665">
              <w:rPr>
                <w:rFonts w:ascii="Arial" w:hAnsi="Arial" w:cs="Arial"/>
                <w:sz w:val="20"/>
                <w:szCs w:val="20"/>
                <w:lang w:val="es-ES"/>
              </w:rPr>
              <w:t>identificado</w:t>
            </w:r>
            <w:r w:rsidRPr="00761665">
              <w:rPr>
                <w:rFonts w:ascii="Arial" w:hAnsi="Arial" w:cs="Arial"/>
                <w:spacing w:val="-7"/>
                <w:sz w:val="20"/>
                <w:szCs w:val="20"/>
                <w:lang w:val="es-ES"/>
              </w:rPr>
              <w:t xml:space="preserve"> </w:t>
            </w:r>
            <w:r w:rsidRPr="00761665">
              <w:rPr>
                <w:rFonts w:ascii="Arial" w:hAnsi="Arial" w:cs="Arial"/>
                <w:sz w:val="20"/>
                <w:szCs w:val="20"/>
                <w:lang w:val="es-ES"/>
              </w:rPr>
              <w:t>los</w:t>
            </w:r>
            <w:r w:rsidRPr="00761665">
              <w:rPr>
                <w:rFonts w:ascii="Arial" w:hAnsi="Arial" w:cs="Arial"/>
                <w:spacing w:val="-7"/>
                <w:sz w:val="20"/>
                <w:szCs w:val="20"/>
                <w:lang w:val="es-ES"/>
              </w:rPr>
              <w:t xml:space="preserve"> </w:t>
            </w:r>
            <w:r w:rsidRPr="00761665">
              <w:rPr>
                <w:rFonts w:ascii="Arial" w:hAnsi="Arial" w:cs="Arial"/>
                <w:sz w:val="20"/>
                <w:szCs w:val="20"/>
                <w:lang w:val="es-ES"/>
              </w:rPr>
              <w:t>diferentes</w:t>
            </w:r>
            <w:r w:rsidRPr="00761665">
              <w:rPr>
                <w:rFonts w:ascii="Arial" w:hAnsi="Arial" w:cs="Arial"/>
                <w:spacing w:val="-7"/>
                <w:sz w:val="20"/>
                <w:szCs w:val="20"/>
                <w:lang w:val="es-ES"/>
              </w:rPr>
              <w:t xml:space="preserve"> </w:t>
            </w:r>
            <w:r w:rsidRPr="00761665">
              <w:rPr>
                <w:rFonts w:ascii="Arial" w:hAnsi="Arial" w:cs="Arial"/>
                <w:sz w:val="20"/>
                <w:szCs w:val="20"/>
                <w:lang w:val="es-ES"/>
              </w:rPr>
              <w:t>elementos</w:t>
            </w:r>
            <w:r w:rsidRPr="00761665">
              <w:rPr>
                <w:rFonts w:ascii="Arial" w:hAnsi="Arial" w:cs="Arial"/>
                <w:spacing w:val="-7"/>
                <w:sz w:val="20"/>
                <w:szCs w:val="20"/>
                <w:lang w:val="es-ES"/>
              </w:rPr>
              <w:t xml:space="preserve"> </w:t>
            </w:r>
            <w:r w:rsidRPr="00761665">
              <w:rPr>
                <w:rFonts w:ascii="Arial" w:hAnsi="Arial" w:cs="Arial"/>
                <w:sz w:val="20"/>
                <w:szCs w:val="20"/>
                <w:lang w:val="es-ES"/>
              </w:rPr>
              <w:t>y</w:t>
            </w:r>
            <w:r w:rsidRPr="00761665">
              <w:rPr>
                <w:rFonts w:ascii="Arial" w:hAnsi="Arial" w:cs="Arial"/>
                <w:spacing w:val="-7"/>
                <w:sz w:val="20"/>
                <w:szCs w:val="20"/>
                <w:lang w:val="es-ES"/>
              </w:rPr>
              <w:t xml:space="preserve"> </w:t>
            </w:r>
            <w:r w:rsidRPr="00761665">
              <w:rPr>
                <w:rFonts w:ascii="Arial" w:hAnsi="Arial" w:cs="Arial"/>
                <w:sz w:val="20"/>
                <w:szCs w:val="20"/>
                <w:lang w:val="es-ES"/>
              </w:rPr>
              <w:t>sistemas estructurales: cables y membranas, triangulados,</w:t>
            </w:r>
            <w:r w:rsidRPr="00761665">
              <w:rPr>
                <w:rFonts w:ascii="Arial" w:hAnsi="Arial" w:cs="Arial"/>
                <w:sz w:val="20"/>
                <w:szCs w:val="20"/>
                <w:lang w:val="es-ES"/>
              </w:rPr>
              <w:t xml:space="preserve"> </w:t>
            </w:r>
            <w:r w:rsidRPr="00761665">
              <w:rPr>
                <w:rFonts w:ascii="Arial" w:hAnsi="Arial" w:cs="Arial"/>
                <w:sz w:val="20"/>
                <w:szCs w:val="20"/>
                <w:lang w:val="es-ES"/>
              </w:rPr>
              <w:t>reticulados,</w:t>
            </w:r>
            <w:r w:rsidRPr="00761665">
              <w:rPr>
                <w:rFonts w:ascii="Arial" w:hAnsi="Arial" w:cs="Arial"/>
                <w:spacing w:val="-9"/>
                <w:sz w:val="20"/>
                <w:szCs w:val="20"/>
                <w:lang w:val="es-ES"/>
              </w:rPr>
              <w:t xml:space="preserve"> </w:t>
            </w:r>
            <w:r w:rsidRPr="00761665">
              <w:rPr>
                <w:rFonts w:ascii="Arial" w:hAnsi="Arial" w:cs="Arial"/>
                <w:sz w:val="20"/>
                <w:szCs w:val="20"/>
                <w:lang w:val="es-ES"/>
              </w:rPr>
              <w:t>laminares</w:t>
            </w:r>
            <w:r w:rsidRPr="00761665">
              <w:rPr>
                <w:rFonts w:ascii="Arial" w:hAnsi="Arial" w:cs="Arial"/>
                <w:spacing w:val="-9"/>
                <w:sz w:val="20"/>
                <w:szCs w:val="20"/>
                <w:lang w:val="es-ES"/>
              </w:rPr>
              <w:t xml:space="preserve"> </w:t>
            </w:r>
            <w:r w:rsidRPr="00761665">
              <w:rPr>
                <w:rFonts w:ascii="Arial" w:hAnsi="Arial" w:cs="Arial"/>
                <w:sz w:val="20"/>
                <w:szCs w:val="20"/>
                <w:lang w:val="es-ES"/>
              </w:rPr>
              <w:t>y</w:t>
            </w:r>
            <w:r w:rsidRPr="00761665">
              <w:rPr>
                <w:rFonts w:ascii="Arial" w:hAnsi="Arial" w:cs="Arial"/>
                <w:spacing w:val="-9"/>
                <w:sz w:val="20"/>
                <w:szCs w:val="20"/>
                <w:lang w:val="es-ES"/>
              </w:rPr>
              <w:t xml:space="preserve"> </w:t>
            </w:r>
            <w:r w:rsidRPr="00761665">
              <w:rPr>
                <w:rFonts w:ascii="Arial" w:hAnsi="Arial" w:cs="Arial"/>
                <w:spacing w:val="-2"/>
                <w:sz w:val="20"/>
                <w:szCs w:val="20"/>
                <w:lang w:val="es-ES"/>
              </w:rPr>
              <w:t>porticados.</w:t>
            </w:r>
          </w:p>
        </w:tc>
        <w:tc>
          <w:tcPr>
            <w:tcW w:w="1534" w:type="dxa"/>
            <w:vAlign w:val="center"/>
          </w:tcPr>
          <w:p w14:paraId="2CE4DBF1" w14:textId="77777777" w:rsidR="008D6A65" w:rsidRPr="00761665" w:rsidRDefault="008D6A65" w:rsidP="008D6A65">
            <w:pPr>
              <w:pStyle w:val="TableParagraph"/>
              <w:spacing w:before="80" w:after="80"/>
              <w:ind w:left="0"/>
              <w:jc w:val="center"/>
              <w:rPr>
                <w:rFonts w:ascii="Arial" w:hAnsi="Arial" w:cs="Arial"/>
                <w:sz w:val="20"/>
                <w:szCs w:val="20"/>
              </w:rPr>
            </w:pPr>
            <w:r w:rsidRPr="00761665">
              <w:rPr>
                <w:rFonts w:ascii="Arial" w:hAnsi="Arial" w:cs="Arial"/>
                <w:spacing w:val="-2"/>
                <w:sz w:val="20"/>
                <w:szCs w:val="20"/>
              </w:rPr>
              <w:t>7,69%</w:t>
            </w:r>
          </w:p>
        </w:tc>
      </w:tr>
      <w:tr w:rsidR="008D6A65" w:rsidRPr="00761665" w14:paraId="181749B5" w14:textId="77777777" w:rsidTr="00761665">
        <w:trPr>
          <w:trHeight w:val="691"/>
        </w:trPr>
        <w:tc>
          <w:tcPr>
            <w:tcW w:w="644" w:type="dxa"/>
            <w:vMerge w:val="restart"/>
            <w:vAlign w:val="center"/>
          </w:tcPr>
          <w:p w14:paraId="518069BC" w14:textId="77777777" w:rsidR="008D6A65" w:rsidRPr="00761665" w:rsidRDefault="008D6A65" w:rsidP="008D6A65">
            <w:pPr>
              <w:pStyle w:val="TableParagraph"/>
              <w:spacing w:before="80" w:after="80"/>
              <w:ind w:left="0"/>
              <w:jc w:val="center"/>
              <w:rPr>
                <w:rFonts w:ascii="Arial" w:hAnsi="Arial" w:cs="Arial"/>
                <w:sz w:val="20"/>
                <w:szCs w:val="20"/>
              </w:rPr>
            </w:pPr>
            <w:r w:rsidRPr="00761665">
              <w:rPr>
                <w:rFonts w:ascii="Arial" w:hAnsi="Arial" w:cs="Arial"/>
                <w:spacing w:val="-5"/>
                <w:sz w:val="20"/>
                <w:szCs w:val="20"/>
              </w:rPr>
              <w:t>RA3</w:t>
            </w:r>
          </w:p>
        </w:tc>
        <w:tc>
          <w:tcPr>
            <w:tcW w:w="5456" w:type="dxa"/>
            <w:gridSpan w:val="3"/>
            <w:vMerge w:val="restart"/>
            <w:vAlign w:val="center"/>
          </w:tcPr>
          <w:p w14:paraId="344E3734" w14:textId="77777777" w:rsidR="008D6A65" w:rsidRPr="00761665" w:rsidRDefault="008D6A65" w:rsidP="008D6A65">
            <w:pPr>
              <w:pStyle w:val="TableParagraph"/>
              <w:spacing w:before="80" w:after="80"/>
              <w:ind w:left="0" w:right="121"/>
              <w:rPr>
                <w:rFonts w:ascii="Arial" w:hAnsi="Arial" w:cs="Arial"/>
                <w:sz w:val="20"/>
                <w:szCs w:val="20"/>
                <w:lang w:val="es-ES"/>
              </w:rPr>
            </w:pPr>
            <w:r w:rsidRPr="00761665">
              <w:rPr>
                <w:rFonts w:ascii="Arial" w:hAnsi="Arial" w:cs="Arial"/>
                <w:sz w:val="20"/>
                <w:szCs w:val="20"/>
                <w:lang w:val="es-ES"/>
              </w:rPr>
              <w:t>Propone soluciones constructivas para estructuras de construcción, relacionando su tipología con las propiedades</w:t>
            </w:r>
            <w:r w:rsidRPr="00761665">
              <w:rPr>
                <w:rFonts w:ascii="Arial" w:hAnsi="Arial" w:cs="Arial"/>
                <w:spacing w:val="-5"/>
                <w:sz w:val="20"/>
                <w:szCs w:val="20"/>
                <w:lang w:val="es-ES"/>
              </w:rPr>
              <w:t xml:space="preserve"> </w:t>
            </w:r>
            <w:r w:rsidRPr="00761665">
              <w:rPr>
                <w:rFonts w:ascii="Arial" w:hAnsi="Arial" w:cs="Arial"/>
                <w:sz w:val="20"/>
                <w:szCs w:val="20"/>
                <w:lang w:val="es-ES"/>
              </w:rPr>
              <w:t>del</w:t>
            </w:r>
            <w:r w:rsidRPr="00761665">
              <w:rPr>
                <w:rFonts w:ascii="Arial" w:hAnsi="Arial" w:cs="Arial"/>
                <w:spacing w:val="-5"/>
                <w:sz w:val="20"/>
                <w:szCs w:val="20"/>
                <w:lang w:val="es-ES"/>
              </w:rPr>
              <w:t xml:space="preserve"> </w:t>
            </w:r>
            <w:r w:rsidRPr="00761665">
              <w:rPr>
                <w:rFonts w:ascii="Arial" w:hAnsi="Arial" w:cs="Arial"/>
                <w:sz w:val="20"/>
                <w:szCs w:val="20"/>
                <w:lang w:val="es-ES"/>
              </w:rPr>
              <w:t>material</w:t>
            </w:r>
            <w:r w:rsidRPr="00761665">
              <w:rPr>
                <w:rFonts w:ascii="Arial" w:hAnsi="Arial" w:cs="Arial"/>
                <w:spacing w:val="-7"/>
                <w:sz w:val="20"/>
                <w:szCs w:val="20"/>
                <w:lang w:val="es-ES"/>
              </w:rPr>
              <w:t xml:space="preserve"> </w:t>
            </w:r>
            <w:r w:rsidRPr="00761665">
              <w:rPr>
                <w:rFonts w:ascii="Arial" w:hAnsi="Arial" w:cs="Arial"/>
                <w:sz w:val="20"/>
                <w:szCs w:val="20"/>
                <w:lang w:val="es-ES"/>
              </w:rPr>
              <w:t>empleado</w:t>
            </w:r>
            <w:r w:rsidRPr="00761665">
              <w:rPr>
                <w:rFonts w:ascii="Arial" w:hAnsi="Arial" w:cs="Arial"/>
                <w:spacing w:val="-6"/>
                <w:sz w:val="20"/>
                <w:szCs w:val="20"/>
                <w:lang w:val="es-ES"/>
              </w:rPr>
              <w:t xml:space="preserve"> </w:t>
            </w:r>
            <w:r w:rsidRPr="00761665">
              <w:rPr>
                <w:rFonts w:ascii="Arial" w:hAnsi="Arial" w:cs="Arial"/>
                <w:sz w:val="20"/>
                <w:szCs w:val="20"/>
                <w:lang w:val="es-ES"/>
              </w:rPr>
              <w:t>y</w:t>
            </w:r>
            <w:r w:rsidRPr="00761665">
              <w:rPr>
                <w:rFonts w:ascii="Arial" w:hAnsi="Arial" w:cs="Arial"/>
                <w:spacing w:val="-5"/>
                <w:sz w:val="20"/>
                <w:szCs w:val="20"/>
                <w:lang w:val="es-ES"/>
              </w:rPr>
              <w:t xml:space="preserve"> </w:t>
            </w:r>
            <w:r w:rsidRPr="00761665">
              <w:rPr>
                <w:rFonts w:ascii="Arial" w:hAnsi="Arial" w:cs="Arial"/>
                <w:sz w:val="20"/>
                <w:szCs w:val="20"/>
                <w:lang w:val="es-ES"/>
              </w:rPr>
              <w:t>con</w:t>
            </w:r>
            <w:r w:rsidRPr="00761665">
              <w:rPr>
                <w:rFonts w:ascii="Arial" w:hAnsi="Arial" w:cs="Arial"/>
                <w:spacing w:val="-7"/>
                <w:sz w:val="20"/>
                <w:szCs w:val="20"/>
                <w:lang w:val="es-ES"/>
              </w:rPr>
              <w:t xml:space="preserve"> </w:t>
            </w:r>
            <w:r w:rsidRPr="00761665">
              <w:rPr>
                <w:rFonts w:ascii="Arial" w:hAnsi="Arial" w:cs="Arial"/>
                <w:sz w:val="20"/>
                <w:szCs w:val="20"/>
                <w:lang w:val="es-ES"/>
              </w:rPr>
              <w:t>su</w:t>
            </w:r>
            <w:r w:rsidRPr="00761665">
              <w:rPr>
                <w:rFonts w:ascii="Arial" w:hAnsi="Arial" w:cs="Arial"/>
                <w:spacing w:val="-4"/>
                <w:sz w:val="20"/>
                <w:szCs w:val="20"/>
                <w:lang w:val="es-ES"/>
              </w:rPr>
              <w:t xml:space="preserve"> </w:t>
            </w:r>
            <w:r w:rsidRPr="00761665">
              <w:rPr>
                <w:rFonts w:ascii="Arial" w:hAnsi="Arial" w:cs="Arial"/>
                <w:sz w:val="20"/>
                <w:szCs w:val="20"/>
                <w:lang w:val="es-ES"/>
              </w:rPr>
              <w:t>proceso</w:t>
            </w:r>
            <w:r w:rsidRPr="00761665">
              <w:rPr>
                <w:rFonts w:ascii="Arial" w:hAnsi="Arial" w:cs="Arial"/>
                <w:spacing w:val="-4"/>
                <w:sz w:val="20"/>
                <w:szCs w:val="20"/>
                <w:lang w:val="es-ES"/>
              </w:rPr>
              <w:t xml:space="preserve"> </w:t>
            </w:r>
            <w:r w:rsidRPr="00761665">
              <w:rPr>
                <w:rFonts w:ascii="Arial" w:hAnsi="Arial" w:cs="Arial"/>
                <w:sz w:val="20"/>
                <w:szCs w:val="20"/>
                <w:lang w:val="es-ES"/>
              </w:rPr>
              <w:t>de puesta en obra.</w:t>
            </w:r>
          </w:p>
        </w:tc>
        <w:tc>
          <w:tcPr>
            <w:tcW w:w="425" w:type="dxa"/>
            <w:vAlign w:val="center"/>
          </w:tcPr>
          <w:p w14:paraId="5A720133" w14:textId="77777777" w:rsidR="008D6A65" w:rsidRPr="00761665" w:rsidRDefault="008D6A65" w:rsidP="008D6A65">
            <w:pPr>
              <w:pStyle w:val="TableParagraph"/>
              <w:spacing w:before="80" w:after="80"/>
              <w:ind w:left="0" w:right="90"/>
              <w:rPr>
                <w:rFonts w:ascii="Arial" w:hAnsi="Arial" w:cs="Arial"/>
                <w:sz w:val="20"/>
                <w:szCs w:val="20"/>
              </w:rPr>
            </w:pPr>
            <w:r w:rsidRPr="00761665">
              <w:rPr>
                <w:rFonts w:ascii="Arial" w:hAnsi="Arial" w:cs="Arial"/>
                <w:spacing w:val="-5"/>
                <w:sz w:val="20"/>
                <w:szCs w:val="20"/>
              </w:rPr>
              <w:t>a)</w:t>
            </w:r>
          </w:p>
        </w:tc>
        <w:tc>
          <w:tcPr>
            <w:tcW w:w="5507" w:type="dxa"/>
            <w:gridSpan w:val="2"/>
            <w:vAlign w:val="center"/>
          </w:tcPr>
          <w:p w14:paraId="6C2F77E9" w14:textId="3DB54331" w:rsidR="008D6A65" w:rsidRPr="00761665" w:rsidRDefault="008D6A65" w:rsidP="008D6A65">
            <w:pPr>
              <w:pStyle w:val="TableParagraph"/>
              <w:spacing w:before="80" w:after="80"/>
              <w:ind w:left="0"/>
              <w:rPr>
                <w:rFonts w:ascii="Arial" w:hAnsi="Arial" w:cs="Arial"/>
                <w:sz w:val="20"/>
                <w:szCs w:val="20"/>
                <w:lang w:val="es-ES"/>
              </w:rPr>
            </w:pPr>
            <w:r w:rsidRPr="00761665">
              <w:rPr>
                <w:rFonts w:ascii="Arial" w:hAnsi="Arial" w:cs="Arial"/>
                <w:sz w:val="20"/>
                <w:szCs w:val="20"/>
                <w:lang w:val="es-ES"/>
              </w:rPr>
              <w:t>Se</w:t>
            </w:r>
            <w:r w:rsidRPr="00761665">
              <w:rPr>
                <w:rFonts w:ascii="Arial" w:hAnsi="Arial" w:cs="Arial"/>
                <w:spacing w:val="-8"/>
                <w:sz w:val="20"/>
                <w:szCs w:val="20"/>
                <w:lang w:val="es-ES"/>
              </w:rPr>
              <w:t xml:space="preserve"> </w:t>
            </w:r>
            <w:r w:rsidRPr="00761665">
              <w:rPr>
                <w:rFonts w:ascii="Arial" w:hAnsi="Arial" w:cs="Arial"/>
                <w:sz w:val="20"/>
                <w:szCs w:val="20"/>
                <w:lang w:val="es-ES"/>
              </w:rPr>
              <w:t>ha</w:t>
            </w:r>
            <w:r w:rsidRPr="00761665">
              <w:rPr>
                <w:rFonts w:ascii="Arial" w:hAnsi="Arial" w:cs="Arial"/>
                <w:spacing w:val="-8"/>
                <w:sz w:val="20"/>
                <w:szCs w:val="20"/>
                <w:lang w:val="es-ES"/>
              </w:rPr>
              <w:t xml:space="preserve"> </w:t>
            </w:r>
            <w:r w:rsidRPr="00761665">
              <w:rPr>
                <w:rFonts w:ascii="Arial" w:hAnsi="Arial" w:cs="Arial"/>
                <w:sz w:val="20"/>
                <w:szCs w:val="20"/>
                <w:lang w:val="es-ES"/>
              </w:rPr>
              <w:t>identificado</w:t>
            </w:r>
            <w:r w:rsidRPr="00761665">
              <w:rPr>
                <w:rFonts w:ascii="Arial" w:hAnsi="Arial" w:cs="Arial"/>
                <w:spacing w:val="-7"/>
                <w:sz w:val="20"/>
                <w:szCs w:val="20"/>
                <w:lang w:val="es-ES"/>
              </w:rPr>
              <w:t xml:space="preserve"> </w:t>
            </w:r>
            <w:r w:rsidRPr="00761665">
              <w:rPr>
                <w:rFonts w:ascii="Arial" w:hAnsi="Arial" w:cs="Arial"/>
                <w:sz w:val="20"/>
                <w:szCs w:val="20"/>
                <w:lang w:val="es-ES"/>
              </w:rPr>
              <w:t>la</w:t>
            </w:r>
            <w:r w:rsidRPr="00761665">
              <w:rPr>
                <w:rFonts w:ascii="Arial" w:hAnsi="Arial" w:cs="Arial"/>
                <w:spacing w:val="-8"/>
                <w:sz w:val="20"/>
                <w:szCs w:val="20"/>
                <w:lang w:val="es-ES"/>
              </w:rPr>
              <w:t xml:space="preserve"> </w:t>
            </w:r>
            <w:r w:rsidRPr="00761665">
              <w:rPr>
                <w:rFonts w:ascii="Arial" w:hAnsi="Arial" w:cs="Arial"/>
                <w:sz w:val="20"/>
                <w:szCs w:val="20"/>
                <w:lang w:val="es-ES"/>
              </w:rPr>
              <w:t>tipología</w:t>
            </w:r>
            <w:r w:rsidRPr="00761665">
              <w:rPr>
                <w:rFonts w:ascii="Arial" w:hAnsi="Arial" w:cs="Arial"/>
                <w:spacing w:val="-8"/>
                <w:sz w:val="20"/>
                <w:szCs w:val="20"/>
                <w:lang w:val="es-ES"/>
              </w:rPr>
              <w:t xml:space="preserve"> </w:t>
            </w:r>
            <w:r w:rsidRPr="00761665">
              <w:rPr>
                <w:rFonts w:ascii="Arial" w:hAnsi="Arial" w:cs="Arial"/>
                <w:sz w:val="20"/>
                <w:szCs w:val="20"/>
                <w:lang w:val="es-ES"/>
              </w:rPr>
              <w:t>de</w:t>
            </w:r>
            <w:r w:rsidRPr="00761665">
              <w:rPr>
                <w:rFonts w:ascii="Arial" w:hAnsi="Arial" w:cs="Arial"/>
                <w:spacing w:val="-6"/>
                <w:sz w:val="20"/>
                <w:szCs w:val="20"/>
                <w:lang w:val="es-ES"/>
              </w:rPr>
              <w:t xml:space="preserve"> </w:t>
            </w:r>
            <w:r w:rsidRPr="00761665">
              <w:rPr>
                <w:rFonts w:ascii="Arial" w:hAnsi="Arial" w:cs="Arial"/>
                <w:sz w:val="20"/>
                <w:szCs w:val="20"/>
                <w:lang w:val="es-ES"/>
              </w:rPr>
              <w:t>elementos</w:t>
            </w:r>
            <w:r w:rsidRPr="00761665">
              <w:rPr>
                <w:rFonts w:ascii="Arial" w:hAnsi="Arial" w:cs="Arial"/>
                <w:spacing w:val="-5"/>
                <w:sz w:val="20"/>
                <w:szCs w:val="20"/>
                <w:lang w:val="es-ES"/>
              </w:rPr>
              <w:t xml:space="preserve"> </w:t>
            </w:r>
            <w:r w:rsidRPr="00761665">
              <w:rPr>
                <w:rFonts w:ascii="Arial" w:hAnsi="Arial" w:cs="Arial"/>
                <w:spacing w:val="-2"/>
                <w:sz w:val="20"/>
                <w:szCs w:val="20"/>
                <w:lang w:val="es-ES"/>
              </w:rPr>
              <w:t>estructurales</w:t>
            </w:r>
            <w:r w:rsidRPr="00761665">
              <w:rPr>
                <w:rFonts w:ascii="Arial" w:hAnsi="Arial" w:cs="Arial"/>
                <w:spacing w:val="-2"/>
                <w:sz w:val="20"/>
                <w:szCs w:val="20"/>
                <w:lang w:val="es-ES"/>
              </w:rPr>
              <w:t xml:space="preserve"> </w:t>
            </w:r>
            <w:r w:rsidRPr="00761665">
              <w:rPr>
                <w:rFonts w:ascii="Arial" w:hAnsi="Arial" w:cs="Arial"/>
                <w:sz w:val="20"/>
                <w:szCs w:val="20"/>
                <w:lang w:val="es-ES"/>
              </w:rPr>
              <w:t>de</w:t>
            </w:r>
            <w:r w:rsidRPr="00761665">
              <w:rPr>
                <w:rFonts w:ascii="Arial" w:hAnsi="Arial" w:cs="Arial"/>
                <w:spacing w:val="-8"/>
                <w:sz w:val="20"/>
                <w:szCs w:val="20"/>
                <w:lang w:val="es-ES"/>
              </w:rPr>
              <w:t xml:space="preserve"> </w:t>
            </w:r>
            <w:r w:rsidRPr="00761665">
              <w:rPr>
                <w:rFonts w:ascii="Arial" w:hAnsi="Arial" w:cs="Arial"/>
                <w:sz w:val="20"/>
                <w:szCs w:val="20"/>
                <w:lang w:val="es-ES"/>
              </w:rPr>
              <w:t>hormigón</w:t>
            </w:r>
            <w:r w:rsidRPr="00761665">
              <w:rPr>
                <w:rFonts w:ascii="Arial" w:hAnsi="Arial" w:cs="Arial"/>
                <w:spacing w:val="-5"/>
                <w:sz w:val="20"/>
                <w:szCs w:val="20"/>
                <w:lang w:val="es-ES"/>
              </w:rPr>
              <w:t xml:space="preserve"> </w:t>
            </w:r>
            <w:r w:rsidRPr="00761665">
              <w:rPr>
                <w:rFonts w:ascii="Arial" w:hAnsi="Arial" w:cs="Arial"/>
                <w:sz w:val="20"/>
                <w:szCs w:val="20"/>
                <w:lang w:val="es-ES"/>
              </w:rPr>
              <w:t>armado,</w:t>
            </w:r>
            <w:r w:rsidRPr="00761665">
              <w:rPr>
                <w:rFonts w:ascii="Arial" w:hAnsi="Arial" w:cs="Arial"/>
                <w:spacing w:val="-5"/>
                <w:sz w:val="20"/>
                <w:szCs w:val="20"/>
                <w:lang w:val="es-ES"/>
              </w:rPr>
              <w:t xml:space="preserve"> </w:t>
            </w:r>
            <w:r w:rsidRPr="00761665">
              <w:rPr>
                <w:rFonts w:ascii="Arial" w:hAnsi="Arial" w:cs="Arial"/>
                <w:sz w:val="20"/>
                <w:szCs w:val="20"/>
                <w:lang w:val="es-ES"/>
              </w:rPr>
              <w:t>acero,</w:t>
            </w:r>
            <w:r w:rsidRPr="00761665">
              <w:rPr>
                <w:rFonts w:ascii="Arial" w:hAnsi="Arial" w:cs="Arial"/>
                <w:spacing w:val="-7"/>
                <w:sz w:val="20"/>
                <w:szCs w:val="20"/>
                <w:lang w:val="es-ES"/>
              </w:rPr>
              <w:t xml:space="preserve"> </w:t>
            </w:r>
            <w:r w:rsidRPr="00761665">
              <w:rPr>
                <w:rFonts w:ascii="Arial" w:hAnsi="Arial" w:cs="Arial"/>
                <w:sz w:val="20"/>
                <w:szCs w:val="20"/>
                <w:lang w:val="es-ES"/>
              </w:rPr>
              <w:t>madera</w:t>
            </w:r>
            <w:r w:rsidRPr="00761665">
              <w:rPr>
                <w:rFonts w:ascii="Arial" w:hAnsi="Arial" w:cs="Arial"/>
                <w:spacing w:val="-7"/>
                <w:sz w:val="20"/>
                <w:szCs w:val="20"/>
                <w:lang w:val="es-ES"/>
              </w:rPr>
              <w:t xml:space="preserve"> </w:t>
            </w:r>
            <w:r w:rsidRPr="00761665">
              <w:rPr>
                <w:rFonts w:ascii="Arial" w:hAnsi="Arial" w:cs="Arial"/>
                <w:sz w:val="20"/>
                <w:szCs w:val="20"/>
                <w:lang w:val="es-ES"/>
              </w:rPr>
              <w:t>y</w:t>
            </w:r>
            <w:r w:rsidRPr="00761665">
              <w:rPr>
                <w:rFonts w:ascii="Arial" w:hAnsi="Arial" w:cs="Arial"/>
                <w:spacing w:val="-6"/>
                <w:sz w:val="20"/>
                <w:szCs w:val="20"/>
                <w:lang w:val="es-ES"/>
              </w:rPr>
              <w:t xml:space="preserve"> </w:t>
            </w:r>
            <w:r w:rsidRPr="00761665">
              <w:rPr>
                <w:rFonts w:ascii="Arial" w:hAnsi="Arial" w:cs="Arial"/>
                <w:sz w:val="20"/>
                <w:szCs w:val="20"/>
                <w:lang w:val="es-ES"/>
              </w:rPr>
              <w:t>fábrica</w:t>
            </w:r>
            <w:r w:rsidRPr="00761665">
              <w:rPr>
                <w:rFonts w:ascii="Arial" w:hAnsi="Arial" w:cs="Arial"/>
                <w:spacing w:val="-5"/>
                <w:sz w:val="20"/>
                <w:szCs w:val="20"/>
                <w:lang w:val="es-ES"/>
              </w:rPr>
              <w:t xml:space="preserve"> </w:t>
            </w:r>
            <w:r w:rsidRPr="00761665">
              <w:rPr>
                <w:rFonts w:ascii="Arial" w:hAnsi="Arial" w:cs="Arial"/>
                <w:sz w:val="20"/>
                <w:szCs w:val="20"/>
                <w:lang w:val="es-ES"/>
              </w:rPr>
              <w:t>y</w:t>
            </w:r>
            <w:r w:rsidRPr="00761665">
              <w:rPr>
                <w:rFonts w:ascii="Arial" w:hAnsi="Arial" w:cs="Arial"/>
                <w:spacing w:val="-6"/>
                <w:sz w:val="20"/>
                <w:szCs w:val="20"/>
                <w:lang w:val="es-ES"/>
              </w:rPr>
              <w:t xml:space="preserve"> </w:t>
            </w:r>
            <w:r w:rsidRPr="00761665">
              <w:rPr>
                <w:rFonts w:ascii="Arial" w:hAnsi="Arial" w:cs="Arial"/>
                <w:sz w:val="20"/>
                <w:szCs w:val="20"/>
                <w:lang w:val="es-ES"/>
              </w:rPr>
              <w:t>sus características fundamentales.</w:t>
            </w:r>
          </w:p>
        </w:tc>
        <w:tc>
          <w:tcPr>
            <w:tcW w:w="1534" w:type="dxa"/>
            <w:vAlign w:val="center"/>
          </w:tcPr>
          <w:p w14:paraId="597FD4E5" w14:textId="77777777" w:rsidR="008D6A65" w:rsidRPr="00761665" w:rsidRDefault="008D6A65" w:rsidP="008D6A65">
            <w:pPr>
              <w:pStyle w:val="TableParagraph"/>
              <w:spacing w:before="80" w:after="80"/>
              <w:ind w:left="0"/>
              <w:jc w:val="center"/>
              <w:rPr>
                <w:rFonts w:ascii="Arial" w:hAnsi="Arial" w:cs="Arial"/>
                <w:sz w:val="20"/>
                <w:szCs w:val="20"/>
              </w:rPr>
            </w:pPr>
            <w:r w:rsidRPr="00761665">
              <w:rPr>
                <w:rFonts w:ascii="Arial" w:hAnsi="Arial" w:cs="Arial"/>
                <w:spacing w:val="-2"/>
                <w:sz w:val="20"/>
                <w:szCs w:val="20"/>
              </w:rPr>
              <w:t>7,69%</w:t>
            </w:r>
          </w:p>
        </w:tc>
      </w:tr>
      <w:tr w:rsidR="008D6A65" w:rsidRPr="00761665" w14:paraId="5450572A" w14:textId="77777777" w:rsidTr="00761665">
        <w:trPr>
          <w:trHeight w:val="460"/>
        </w:trPr>
        <w:tc>
          <w:tcPr>
            <w:tcW w:w="644" w:type="dxa"/>
            <w:vMerge/>
            <w:vAlign w:val="center"/>
          </w:tcPr>
          <w:p w14:paraId="5073698A" w14:textId="77777777" w:rsidR="008D6A65" w:rsidRPr="00761665" w:rsidRDefault="008D6A65" w:rsidP="008D6A65">
            <w:pPr>
              <w:spacing w:before="80" w:after="80"/>
              <w:jc w:val="center"/>
              <w:rPr>
                <w:rFonts w:ascii="Arial" w:hAnsi="Arial" w:cs="Arial"/>
                <w:sz w:val="20"/>
                <w:szCs w:val="20"/>
              </w:rPr>
            </w:pPr>
          </w:p>
        </w:tc>
        <w:tc>
          <w:tcPr>
            <w:tcW w:w="5456" w:type="dxa"/>
            <w:gridSpan w:val="3"/>
            <w:vMerge/>
            <w:vAlign w:val="center"/>
          </w:tcPr>
          <w:p w14:paraId="76A4A33A" w14:textId="77777777" w:rsidR="008D6A65" w:rsidRPr="00761665" w:rsidRDefault="008D6A65" w:rsidP="008D6A65">
            <w:pPr>
              <w:spacing w:before="80" w:after="80"/>
              <w:rPr>
                <w:rFonts w:ascii="Arial" w:hAnsi="Arial" w:cs="Arial"/>
                <w:sz w:val="20"/>
                <w:szCs w:val="20"/>
              </w:rPr>
            </w:pPr>
          </w:p>
        </w:tc>
        <w:tc>
          <w:tcPr>
            <w:tcW w:w="425" w:type="dxa"/>
            <w:vAlign w:val="center"/>
          </w:tcPr>
          <w:p w14:paraId="2516EEF1" w14:textId="77777777" w:rsidR="008D6A65" w:rsidRPr="00761665" w:rsidRDefault="008D6A65" w:rsidP="008D6A65">
            <w:pPr>
              <w:pStyle w:val="TableParagraph"/>
              <w:spacing w:before="80" w:after="80"/>
              <w:ind w:left="0" w:right="90"/>
              <w:rPr>
                <w:rFonts w:ascii="Arial" w:hAnsi="Arial" w:cs="Arial"/>
                <w:sz w:val="20"/>
                <w:szCs w:val="20"/>
              </w:rPr>
            </w:pPr>
            <w:r w:rsidRPr="00761665">
              <w:rPr>
                <w:rFonts w:ascii="Arial" w:hAnsi="Arial" w:cs="Arial"/>
                <w:spacing w:val="-5"/>
                <w:sz w:val="20"/>
                <w:szCs w:val="20"/>
              </w:rPr>
              <w:t>b)</w:t>
            </w:r>
          </w:p>
        </w:tc>
        <w:tc>
          <w:tcPr>
            <w:tcW w:w="5507" w:type="dxa"/>
            <w:gridSpan w:val="2"/>
            <w:vAlign w:val="center"/>
          </w:tcPr>
          <w:p w14:paraId="7BD96B97" w14:textId="77777777" w:rsidR="008D6A65" w:rsidRPr="00761665" w:rsidRDefault="008D6A65" w:rsidP="008D6A65">
            <w:pPr>
              <w:pStyle w:val="TableParagraph"/>
              <w:spacing w:before="80" w:after="80"/>
              <w:ind w:left="0"/>
              <w:rPr>
                <w:rFonts w:ascii="Arial" w:hAnsi="Arial" w:cs="Arial"/>
                <w:sz w:val="20"/>
                <w:szCs w:val="20"/>
              </w:rPr>
            </w:pPr>
            <w:r w:rsidRPr="00761665">
              <w:rPr>
                <w:rFonts w:ascii="Arial" w:hAnsi="Arial" w:cs="Arial"/>
                <w:sz w:val="20"/>
                <w:szCs w:val="20"/>
              </w:rPr>
              <w:t>Se</w:t>
            </w:r>
            <w:r w:rsidRPr="00761665">
              <w:rPr>
                <w:rFonts w:ascii="Arial" w:hAnsi="Arial" w:cs="Arial"/>
                <w:spacing w:val="-6"/>
                <w:sz w:val="20"/>
                <w:szCs w:val="20"/>
              </w:rPr>
              <w:t xml:space="preserve"> </w:t>
            </w:r>
            <w:r w:rsidRPr="00761665">
              <w:rPr>
                <w:rFonts w:ascii="Arial" w:hAnsi="Arial" w:cs="Arial"/>
                <w:sz w:val="20"/>
                <w:szCs w:val="20"/>
              </w:rPr>
              <w:t>han</w:t>
            </w:r>
            <w:r w:rsidRPr="00761665">
              <w:rPr>
                <w:rFonts w:ascii="Arial" w:hAnsi="Arial" w:cs="Arial"/>
                <w:spacing w:val="-7"/>
                <w:sz w:val="20"/>
                <w:szCs w:val="20"/>
              </w:rPr>
              <w:t xml:space="preserve"> </w:t>
            </w:r>
            <w:r w:rsidRPr="00761665">
              <w:rPr>
                <w:rFonts w:ascii="Arial" w:hAnsi="Arial" w:cs="Arial"/>
                <w:sz w:val="20"/>
                <w:szCs w:val="20"/>
              </w:rPr>
              <w:t>relacionado</w:t>
            </w:r>
            <w:r w:rsidRPr="00761665">
              <w:rPr>
                <w:rFonts w:ascii="Arial" w:hAnsi="Arial" w:cs="Arial"/>
                <w:spacing w:val="-5"/>
                <w:sz w:val="20"/>
                <w:szCs w:val="20"/>
              </w:rPr>
              <w:t xml:space="preserve"> </w:t>
            </w:r>
            <w:r w:rsidRPr="00761665">
              <w:rPr>
                <w:rFonts w:ascii="Arial" w:hAnsi="Arial" w:cs="Arial"/>
                <w:sz w:val="20"/>
                <w:szCs w:val="20"/>
              </w:rPr>
              <w:t>los</w:t>
            </w:r>
            <w:r w:rsidRPr="00761665">
              <w:rPr>
                <w:rFonts w:ascii="Arial" w:hAnsi="Arial" w:cs="Arial"/>
                <w:spacing w:val="-5"/>
                <w:sz w:val="20"/>
                <w:szCs w:val="20"/>
              </w:rPr>
              <w:t xml:space="preserve"> </w:t>
            </w:r>
            <w:r w:rsidRPr="00761665">
              <w:rPr>
                <w:rFonts w:ascii="Arial" w:hAnsi="Arial" w:cs="Arial"/>
                <w:sz w:val="20"/>
                <w:szCs w:val="20"/>
              </w:rPr>
              <w:t>tipos</w:t>
            </w:r>
            <w:r w:rsidRPr="00761665">
              <w:rPr>
                <w:rFonts w:ascii="Arial" w:hAnsi="Arial" w:cs="Arial"/>
                <w:spacing w:val="-5"/>
                <w:sz w:val="20"/>
                <w:szCs w:val="20"/>
              </w:rPr>
              <w:t xml:space="preserve"> </w:t>
            </w:r>
            <w:r w:rsidRPr="00761665">
              <w:rPr>
                <w:rFonts w:ascii="Arial" w:hAnsi="Arial" w:cs="Arial"/>
                <w:sz w:val="20"/>
                <w:szCs w:val="20"/>
              </w:rPr>
              <w:t>de</w:t>
            </w:r>
            <w:r w:rsidRPr="00761665">
              <w:rPr>
                <w:rFonts w:ascii="Arial" w:hAnsi="Arial" w:cs="Arial"/>
                <w:spacing w:val="-7"/>
                <w:sz w:val="20"/>
                <w:szCs w:val="20"/>
              </w:rPr>
              <w:t xml:space="preserve"> </w:t>
            </w:r>
            <w:r w:rsidRPr="00761665">
              <w:rPr>
                <w:rFonts w:ascii="Arial" w:hAnsi="Arial" w:cs="Arial"/>
                <w:sz w:val="20"/>
                <w:szCs w:val="20"/>
              </w:rPr>
              <w:t>hormigón,</w:t>
            </w:r>
            <w:r w:rsidRPr="00761665">
              <w:rPr>
                <w:rFonts w:ascii="Arial" w:hAnsi="Arial" w:cs="Arial"/>
                <w:spacing w:val="-6"/>
                <w:sz w:val="20"/>
                <w:szCs w:val="20"/>
              </w:rPr>
              <w:t xml:space="preserve"> </w:t>
            </w:r>
            <w:r w:rsidRPr="00761665">
              <w:rPr>
                <w:rFonts w:ascii="Arial" w:hAnsi="Arial" w:cs="Arial"/>
                <w:sz w:val="20"/>
                <w:szCs w:val="20"/>
              </w:rPr>
              <w:t>con</w:t>
            </w:r>
            <w:r w:rsidRPr="00761665">
              <w:rPr>
                <w:rFonts w:ascii="Arial" w:hAnsi="Arial" w:cs="Arial"/>
                <w:spacing w:val="-6"/>
                <w:sz w:val="20"/>
                <w:szCs w:val="20"/>
              </w:rPr>
              <w:t xml:space="preserve"> </w:t>
            </w:r>
            <w:r w:rsidRPr="00761665">
              <w:rPr>
                <w:rFonts w:ascii="Arial" w:hAnsi="Arial" w:cs="Arial"/>
                <w:sz w:val="20"/>
                <w:szCs w:val="20"/>
              </w:rPr>
              <w:t>sus características, propiedades y aplicaciones.</w:t>
            </w:r>
          </w:p>
        </w:tc>
        <w:tc>
          <w:tcPr>
            <w:tcW w:w="1534" w:type="dxa"/>
            <w:vAlign w:val="center"/>
          </w:tcPr>
          <w:p w14:paraId="5F016A1A" w14:textId="77777777" w:rsidR="008D6A65" w:rsidRPr="00761665" w:rsidRDefault="008D6A65" w:rsidP="008D6A65">
            <w:pPr>
              <w:pStyle w:val="TableParagraph"/>
              <w:spacing w:before="80" w:after="80"/>
              <w:ind w:left="0"/>
              <w:jc w:val="center"/>
              <w:rPr>
                <w:rFonts w:ascii="Arial" w:hAnsi="Arial" w:cs="Arial"/>
                <w:sz w:val="20"/>
                <w:szCs w:val="20"/>
              </w:rPr>
            </w:pPr>
            <w:r w:rsidRPr="00761665">
              <w:rPr>
                <w:rFonts w:ascii="Arial" w:hAnsi="Arial" w:cs="Arial"/>
                <w:spacing w:val="-2"/>
                <w:sz w:val="20"/>
                <w:szCs w:val="20"/>
              </w:rPr>
              <w:t>7,69%</w:t>
            </w:r>
          </w:p>
        </w:tc>
      </w:tr>
      <w:tr w:rsidR="008D6A65" w:rsidRPr="00761665" w14:paraId="174CE5A1" w14:textId="77777777" w:rsidTr="00761665">
        <w:trPr>
          <w:trHeight w:val="460"/>
        </w:trPr>
        <w:tc>
          <w:tcPr>
            <w:tcW w:w="644" w:type="dxa"/>
            <w:vMerge/>
            <w:vAlign w:val="center"/>
          </w:tcPr>
          <w:p w14:paraId="292CB96E" w14:textId="77777777" w:rsidR="008D6A65" w:rsidRPr="00761665" w:rsidRDefault="008D6A65" w:rsidP="008D6A65">
            <w:pPr>
              <w:spacing w:before="80" w:after="80"/>
              <w:jc w:val="center"/>
              <w:rPr>
                <w:rFonts w:ascii="Arial" w:hAnsi="Arial" w:cs="Arial"/>
                <w:sz w:val="20"/>
                <w:szCs w:val="20"/>
              </w:rPr>
            </w:pPr>
          </w:p>
        </w:tc>
        <w:tc>
          <w:tcPr>
            <w:tcW w:w="5456" w:type="dxa"/>
            <w:gridSpan w:val="3"/>
            <w:vMerge/>
            <w:vAlign w:val="center"/>
          </w:tcPr>
          <w:p w14:paraId="33D27C44" w14:textId="77777777" w:rsidR="008D6A65" w:rsidRPr="00761665" w:rsidRDefault="008D6A65" w:rsidP="008D6A65">
            <w:pPr>
              <w:spacing w:before="80" w:after="80"/>
              <w:rPr>
                <w:rFonts w:ascii="Arial" w:hAnsi="Arial" w:cs="Arial"/>
                <w:sz w:val="20"/>
                <w:szCs w:val="20"/>
              </w:rPr>
            </w:pPr>
          </w:p>
        </w:tc>
        <w:tc>
          <w:tcPr>
            <w:tcW w:w="425" w:type="dxa"/>
            <w:vAlign w:val="center"/>
          </w:tcPr>
          <w:p w14:paraId="2CF6053C" w14:textId="77777777" w:rsidR="008D6A65" w:rsidRPr="00761665" w:rsidRDefault="008D6A65" w:rsidP="008D6A65">
            <w:pPr>
              <w:pStyle w:val="TableParagraph"/>
              <w:spacing w:before="80" w:after="80"/>
              <w:ind w:left="0" w:right="90"/>
              <w:rPr>
                <w:rFonts w:ascii="Arial" w:hAnsi="Arial" w:cs="Arial"/>
                <w:sz w:val="20"/>
                <w:szCs w:val="20"/>
              </w:rPr>
            </w:pPr>
            <w:r w:rsidRPr="00761665">
              <w:rPr>
                <w:rFonts w:ascii="Arial" w:hAnsi="Arial" w:cs="Arial"/>
                <w:spacing w:val="-5"/>
                <w:sz w:val="20"/>
                <w:szCs w:val="20"/>
              </w:rPr>
              <w:t>k)</w:t>
            </w:r>
          </w:p>
        </w:tc>
        <w:tc>
          <w:tcPr>
            <w:tcW w:w="5507" w:type="dxa"/>
            <w:gridSpan w:val="2"/>
            <w:vAlign w:val="center"/>
          </w:tcPr>
          <w:p w14:paraId="7533A20A" w14:textId="77777777" w:rsidR="008D6A65" w:rsidRPr="00761665" w:rsidRDefault="008D6A65" w:rsidP="008D6A65">
            <w:pPr>
              <w:pStyle w:val="TableParagraph"/>
              <w:spacing w:before="80" w:after="80"/>
              <w:ind w:left="0" w:right="67"/>
              <w:rPr>
                <w:rFonts w:ascii="Arial" w:hAnsi="Arial" w:cs="Arial"/>
                <w:sz w:val="20"/>
                <w:szCs w:val="20"/>
              </w:rPr>
            </w:pPr>
            <w:r w:rsidRPr="00761665">
              <w:rPr>
                <w:rFonts w:ascii="Arial" w:hAnsi="Arial" w:cs="Arial"/>
                <w:sz w:val="20"/>
                <w:szCs w:val="20"/>
              </w:rPr>
              <w:t>Se</w:t>
            </w:r>
            <w:r w:rsidRPr="00761665">
              <w:rPr>
                <w:rFonts w:ascii="Arial" w:hAnsi="Arial" w:cs="Arial"/>
                <w:spacing w:val="-8"/>
                <w:sz w:val="20"/>
                <w:szCs w:val="20"/>
              </w:rPr>
              <w:t xml:space="preserve"> </w:t>
            </w:r>
            <w:r w:rsidRPr="00761665">
              <w:rPr>
                <w:rFonts w:ascii="Arial" w:hAnsi="Arial" w:cs="Arial"/>
                <w:sz w:val="20"/>
                <w:szCs w:val="20"/>
              </w:rPr>
              <w:t>han</w:t>
            </w:r>
            <w:r w:rsidRPr="00761665">
              <w:rPr>
                <w:rFonts w:ascii="Arial" w:hAnsi="Arial" w:cs="Arial"/>
                <w:spacing w:val="-8"/>
                <w:sz w:val="20"/>
                <w:szCs w:val="20"/>
              </w:rPr>
              <w:t xml:space="preserve"> </w:t>
            </w:r>
            <w:r w:rsidRPr="00761665">
              <w:rPr>
                <w:rFonts w:ascii="Arial" w:hAnsi="Arial" w:cs="Arial"/>
                <w:sz w:val="20"/>
                <w:szCs w:val="20"/>
              </w:rPr>
              <w:t>caracterizado</w:t>
            </w:r>
            <w:r w:rsidRPr="00761665">
              <w:rPr>
                <w:rFonts w:ascii="Arial" w:hAnsi="Arial" w:cs="Arial"/>
                <w:spacing w:val="-8"/>
                <w:sz w:val="20"/>
                <w:szCs w:val="20"/>
              </w:rPr>
              <w:t xml:space="preserve"> </w:t>
            </w:r>
            <w:r w:rsidRPr="00761665">
              <w:rPr>
                <w:rFonts w:ascii="Arial" w:hAnsi="Arial" w:cs="Arial"/>
                <w:sz w:val="20"/>
                <w:szCs w:val="20"/>
              </w:rPr>
              <w:t>los</w:t>
            </w:r>
            <w:r w:rsidRPr="00761665">
              <w:rPr>
                <w:rFonts w:ascii="Arial" w:hAnsi="Arial" w:cs="Arial"/>
                <w:spacing w:val="-7"/>
                <w:sz w:val="20"/>
                <w:szCs w:val="20"/>
              </w:rPr>
              <w:t xml:space="preserve"> </w:t>
            </w:r>
            <w:r w:rsidRPr="00761665">
              <w:rPr>
                <w:rFonts w:ascii="Arial" w:hAnsi="Arial" w:cs="Arial"/>
                <w:sz w:val="20"/>
                <w:szCs w:val="20"/>
              </w:rPr>
              <w:t>materiales</w:t>
            </w:r>
            <w:r w:rsidRPr="00761665">
              <w:rPr>
                <w:rFonts w:ascii="Arial" w:hAnsi="Arial" w:cs="Arial"/>
                <w:spacing w:val="-5"/>
                <w:sz w:val="20"/>
                <w:szCs w:val="20"/>
              </w:rPr>
              <w:t xml:space="preserve"> </w:t>
            </w:r>
            <w:r w:rsidRPr="00761665">
              <w:rPr>
                <w:rFonts w:ascii="Arial" w:hAnsi="Arial" w:cs="Arial"/>
                <w:sz w:val="20"/>
                <w:szCs w:val="20"/>
              </w:rPr>
              <w:t>utilizados</w:t>
            </w:r>
            <w:r w:rsidRPr="00761665">
              <w:rPr>
                <w:rFonts w:ascii="Arial" w:hAnsi="Arial" w:cs="Arial"/>
                <w:spacing w:val="-7"/>
                <w:sz w:val="20"/>
                <w:szCs w:val="20"/>
              </w:rPr>
              <w:t xml:space="preserve"> </w:t>
            </w:r>
            <w:r w:rsidRPr="00761665">
              <w:rPr>
                <w:rFonts w:ascii="Arial" w:hAnsi="Arial" w:cs="Arial"/>
                <w:sz w:val="20"/>
                <w:szCs w:val="20"/>
              </w:rPr>
              <w:t>en</w:t>
            </w:r>
            <w:r w:rsidRPr="00761665">
              <w:rPr>
                <w:rFonts w:ascii="Arial" w:hAnsi="Arial" w:cs="Arial"/>
                <w:spacing w:val="-6"/>
                <w:sz w:val="20"/>
                <w:szCs w:val="20"/>
              </w:rPr>
              <w:t xml:space="preserve"> </w:t>
            </w:r>
            <w:r w:rsidRPr="00761665">
              <w:rPr>
                <w:rFonts w:ascii="Arial" w:hAnsi="Arial" w:cs="Arial"/>
                <w:sz w:val="20"/>
                <w:szCs w:val="20"/>
              </w:rPr>
              <w:t>la ejecución de fábricas y sus propiedades.</w:t>
            </w:r>
          </w:p>
        </w:tc>
        <w:tc>
          <w:tcPr>
            <w:tcW w:w="1534" w:type="dxa"/>
            <w:vAlign w:val="center"/>
          </w:tcPr>
          <w:p w14:paraId="58DC5244" w14:textId="77777777" w:rsidR="008D6A65" w:rsidRPr="00761665" w:rsidRDefault="008D6A65" w:rsidP="008D6A65">
            <w:pPr>
              <w:pStyle w:val="TableParagraph"/>
              <w:spacing w:before="80" w:after="80"/>
              <w:ind w:left="0"/>
              <w:jc w:val="center"/>
              <w:rPr>
                <w:rFonts w:ascii="Arial" w:hAnsi="Arial" w:cs="Arial"/>
                <w:sz w:val="20"/>
                <w:szCs w:val="20"/>
              </w:rPr>
            </w:pPr>
            <w:r w:rsidRPr="00761665">
              <w:rPr>
                <w:rFonts w:ascii="Arial" w:hAnsi="Arial" w:cs="Arial"/>
                <w:spacing w:val="-2"/>
                <w:sz w:val="20"/>
                <w:szCs w:val="20"/>
              </w:rPr>
              <w:t>7,69%</w:t>
            </w:r>
          </w:p>
        </w:tc>
      </w:tr>
      <w:tr w:rsidR="008D6A65" w:rsidRPr="00761665" w14:paraId="61EB5BA5" w14:textId="77777777" w:rsidTr="00761665">
        <w:trPr>
          <w:trHeight w:val="688"/>
        </w:trPr>
        <w:tc>
          <w:tcPr>
            <w:tcW w:w="644" w:type="dxa"/>
            <w:vAlign w:val="center"/>
          </w:tcPr>
          <w:p w14:paraId="7C120CAE" w14:textId="77777777" w:rsidR="008D6A65" w:rsidRPr="00761665" w:rsidRDefault="008D6A65" w:rsidP="008D6A65">
            <w:pPr>
              <w:pStyle w:val="TableParagraph"/>
              <w:spacing w:before="80" w:after="80"/>
              <w:ind w:left="0"/>
              <w:jc w:val="center"/>
              <w:rPr>
                <w:rFonts w:ascii="Arial" w:hAnsi="Arial" w:cs="Arial"/>
                <w:sz w:val="20"/>
                <w:szCs w:val="20"/>
              </w:rPr>
            </w:pPr>
            <w:r w:rsidRPr="00761665">
              <w:rPr>
                <w:rFonts w:ascii="Arial" w:hAnsi="Arial" w:cs="Arial"/>
                <w:spacing w:val="-5"/>
                <w:sz w:val="20"/>
                <w:szCs w:val="20"/>
              </w:rPr>
              <w:t>RA4</w:t>
            </w:r>
          </w:p>
        </w:tc>
        <w:tc>
          <w:tcPr>
            <w:tcW w:w="5456" w:type="dxa"/>
            <w:gridSpan w:val="3"/>
            <w:vAlign w:val="center"/>
          </w:tcPr>
          <w:p w14:paraId="7342689E" w14:textId="305F31B9" w:rsidR="008D6A65" w:rsidRPr="00761665" w:rsidRDefault="008D6A65" w:rsidP="008D6A65">
            <w:pPr>
              <w:pStyle w:val="TableParagraph"/>
              <w:spacing w:before="80" w:after="80"/>
              <w:ind w:left="0" w:right="121"/>
              <w:rPr>
                <w:rFonts w:ascii="Arial" w:hAnsi="Arial" w:cs="Arial"/>
                <w:sz w:val="20"/>
                <w:szCs w:val="20"/>
              </w:rPr>
            </w:pPr>
            <w:r w:rsidRPr="00761665">
              <w:rPr>
                <w:rFonts w:ascii="Arial" w:hAnsi="Arial" w:cs="Arial"/>
                <w:sz w:val="20"/>
                <w:szCs w:val="20"/>
              </w:rPr>
              <w:t>Dimensiona</w:t>
            </w:r>
            <w:r w:rsidRPr="00761665">
              <w:rPr>
                <w:rFonts w:ascii="Arial" w:hAnsi="Arial" w:cs="Arial"/>
                <w:spacing w:val="-9"/>
                <w:sz w:val="20"/>
                <w:szCs w:val="20"/>
              </w:rPr>
              <w:t xml:space="preserve"> </w:t>
            </w:r>
            <w:r w:rsidRPr="00761665">
              <w:rPr>
                <w:rFonts w:ascii="Arial" w:hAnsi="Arial" w:cs="Arial"/>
                <w:sz w:val="20"/>
                <w:szCs w:val="20"/>
              </w:rPr>
              <w:t>elementos</w:t>
            </w:r>
            <w:r w:rsidRPr="00761665">
              <w:rPr>
                <w:rFonts w:ascii="Arial" w:hAnsi="Arial" w:cs="Arial"/>
                <w:spacing w:val="-9"/>
                <w:sz w:val="20"/>
                <w:szCs w:val="20"/>
              </w:rPr>
              <w:t xml:space="preserve"> </w:t>
            </w:r>
            <w:r w:rsidRPr="00761665">
              <w:rPr>
                <w:rFonts w:ascii="Arial" w:hAnsi="Arial" w:cs="Arial"/>
                <w:sz w:val="20"/>
                <w:szCs w:val="20"/>
              </w:rPr>
              <w:t>y</w:t>
            </w:r>
            <w:r w:rsidRPr="00761665">
              <w:rPr>
                <w:rFonts w:ascii="Arial" w:hAnsi="Arial" w:cs="Arial"/>
                <w:spacing w:val="-9"/>
                <w:sz w:val="20"/>
                <w:szCs w:val="20"/>
              </w:rPr>
              <w:t xml:space="preserve"> </w:t>
            </w:r>
            <w:r w:rsidRPr="00761665">
              <w:rPr>
                <w:rFonts w:ascii="Arial" w:hAnsi="Arial" w:cs="Arial"/>
                <w:sz w:val="20"/>
                <w:szCs w:val="20"/>
              </w:rPr>
              <w:t>sistemas</w:t>
            </w:r>
            <w:r w:rsidRPr="00761665">
              <w:rPr>
                <w:rFonts w:ascii="Arial" w:hAnsi="Arial" w:cs="Arial"/>
                <w:spacing w:val="-9"/>
                <w:sz w:val="20"/>
                <w:szCs w:val="20"/>
              </w:rPr>
              <w:t xml:space="preserve"> </w:t>
            </w:r>
            <w:r w:rsidRPr="00761665">
              <w:rPr>
                <w:rFonts w:ascii="Arial" w:hAnsi="Arial" w:cs="Arial"/>
                <w:sz w:val="20"/>
                <w:szCs w:val="20"/>
              </w:rPr>
              <w:t>estructurales</w:t>
            </w:r>
            <w:r w:rsidRPr="00761665">
              <w:rPr>
                <w:rFonts w:ascii="Arial" w:hAnsi="Arial" w:cs="Arial"/>
                <w:spacing w:val="-9"/>
                <w:sz w:val="20"/>
                <w:szCs w:val="20"/>
              </w:rPr>
              <w:t xml:space="preserve"> </w:t>
            </w:r>
            <w:r w:rsidRPr="00761665">
              <w:rPr>
                <w:rFonts w:ascii="Arial" w:hAnsi="Arial" w:cs="Arial"/>
                <w:sz w:val="20"/>
                <w:szCs w:val="20"/>
              </w:rPr>
              <w:t>sencillos de</w:t>
            </w:r>
            <w:r w:rsidRPr="00761665">
              <w:rPr>
                <w:rFonts w:ascii="Arial" w:hAnsi="Arial" w:cs="Arial"/>
                <w:spacing w:val="-9"/>
                <w:sz w:val="20"/>
                <w:szCs w:val="20"/>
              </w:rPr>
              <w:t xml:space="preserve"> </w:t>
            </w:r>
            <w:r w:rsidRPr="00761665">
              <w:rPr>
                <w:rFonts w:ascii="Arial" w:hAnsi="Arial" w:cs="Arial"/>
                <w:sz w:val="20"/>
                <w:szCs w:val="20"/>
              </w:rPr>
              <w:t>hormigón</w:t>
            </w:r>
            <w:r w:rsidRPr="00761665">
              <w:rPr>
                <w:rFonts w:ascii="Arial" w:hAnsi="Arial" w:cs="Arial"/>
                <w:spacing w:val="-6"/>
                <w:sz w:val="20"/>
                <w:szCs w:val="20"/>
              </w:rPr>
              <w:t xml:space="preserve"> </w:t>
            </w:r>
            <w:r w:rsidRPr="00761665">
              <w:rPr>
                <w:rFonts w:ascii="Arial" w:hAnsi="Arial" w:cs="Arial"/>
                <w:sz w:val="20"/>
                <w:szCs w:val="20"/>
              </w:rPr>
              <w:t>armado,</w:t>
            </w:r>
            <w:r w:rsidRPr="00761665">
              <w:rPr>
                <w:rFonts w:ascii="Arial" w:hAnsi="Arial" w:cs="Arial"/>
                <w:spacing w:val="-6"/>
                <w:sz w:val="20"/>
                <w:szCs w:val="20"/>
              </w:rPr>
              <w:t xml:space="preserve"> </w:t>
            </w:r>
            <w:r w:rsidRPr="00761665">
              <w:rPr>
                <w:rFonts w:ascii="Arial" w:hAnsi="Arial" w:cs="Arial"/>
                <w:sz w:val="20"/>
                <w:szCs w:val="20"/>
              </w:rPr>
              <w:t>acero,</w:t>
            </w:r>
            <w:r w:rsidRPr="00761665">
              <w:rPr>
                <w:rFonts w:ascii="Arial" w:hAnsi="Arial" w:cs="Arial"/>
                <w:spacing w:val="-8"/>
                <w:sz w:val="20"/>
                <w:szCs w:val="20"/>
              </w:rPr>
              <w:t xml:space="preserve"> </w:t>
            </w:r>
            <w:proofErr w:type="spellStart"/>
            <w:r w:rsidRPr="00761665">
              <w:rPr>
                <w:rFonts w:ascii="Arial" w:hAnsi="Arial" w:cs="Arial"/>
                <w:sz w:val="20"/>
                <w:szCs w:val="20"/>
              </w:rPr>
              <w:t>madera</w:t>
            </w:r>
            <w:proofErr w:type="spellEnd"/>
            <w:r w:rsidRPr="00761665">
              <w:rPr>
                <w:rFonts w:ascii="Arial" w:hAnsi="Arial" w:cs="Arial"/>
                <w:spacing w:val="-6"/>
                <w:sz w:val="20"/>
                <w:szCs w:val="20"/>
              </w:rPr>
              <w:t xml:space="preserve"> </w:t>
            </w:r>
            <w:r w:rsidRPr="00761665">
              <w:rPr>
                <w:rFonts w:ascii="Arial" w:hAnsi="Arial" w:cs="Arial"/>
                <w:sz w:val="20"/>
                <w:szCs w:val="20"/>
              </w:rPr>
              <w:t>o</w:t>
            </w:r>
            <w:r w:rsidRPr="00761665">
              <w:rPr>
                <w:rFonts w:ascii="Arial" w:hAnsi="Arial" w:cs="Arial"/>
                <w:spacing w:val="-7"/>
                <w:sz w:val="20"/>
                <w:szCs w:val="20"/>
              </w:rPr>
              <w:t xml:space="preserve"> </w:t>
            </w:r>
            <w:proofErr w:type="spellStart"/>
            <w:r w:rsidRPr="00761665">
              <w:rPr>
                <w:rFonts w:ascii="Arial" w:hAnsi="Arial" w:cs="Arial"/>
                <w:sz w:val="20"/>
                <w:szCs w:val="20"/>
              </w:rPr>
              <w:t>fábrica</w:t>
            </w:r>
            <w:proofErr w:type="spellEnd"/>
            <w:r w:rsidRPr="00761665">
              <w:rPr>
                <w:rFonts w:ascii="Arial" w:hAnsi="Arial" w:cs="Arial"/>
                <w:sz w:val="20"/>
                <w:szCs w:val="20"/>
              </w:rPr>
              <w:t>,</w:t>
            </w:r>
            <w:r w:rsidRPr="00761665">
              <w:rPr>
                <w:rFonts w:ascii="Arial" w:hAnsi="Arial" w:cs="Arial"/>
                <w:spacing w:val="-6"/>
                <w:sz w:val="20"/>
                <w:szCs w:val="20"/>
              </w:rPr>
              <w:t xml:space="preserve"> </w:t>
            </w:r>
            <w:proofErr w:type="spellStart"/>
            <w:r w:rsidRPr="00761665">
              <w:rPr>
                <w:rFonts w:ascii="Arial" w:hAnsi="Arial" w:cs="Arial"/>
                <w:spacing w:val="-2"/>
                <w:sz w:val="20"/>
                <w:szCs w:val="20"/>
              </w:rPr>
              <w:t>aplicando</w:t>
            </w:r>
            <w:proofErr w:type="spellEnd"/>
            <w:r w:rsidRPr="00761665">
              <w:rPr>
                <w:rFonts w:ascii="Arial" w:hAnsi="Arial" w:cs="Arial"/>
                <w:spacing w:val="-2"/>
                <w:sz w:val="20"/>
                <w:szCs w:val="20"/>
              </w:rPr>
              <w:t xml:space="preserve"> </w:t>
            </w:r>
            <w:proofErr w:type="spellStart"/>
            <w:r w:rsidRPr="00761665">
              <w:rPr>
                <w:rFonts w:ascii="Arial" w:hAnsi="Arial" w:cs="Arial"/>
                <w:sz w:val="20"/>
                <w:szCs w:val="20"/>
              </w:rPr>
              <w:t>normativa</w:t>
            </w:r>
            <w:proofErr w:type="spellEnd"/>
            <w:r w:rsidRPr="00761665">
              <w:rPr>
                <w:rFonts w:ascii="Arial" w:hAnsi="Arial" w:cs="Arial"/>
                <w:spacing w:val="-10"/>
                <w:sz w:val="20"/>
                <w:szCs w:val="20"/>
              </w:rPr>
              <w:t xml:space="preserve"> </w:t>
            </w:r>
            <w:r w:rsidRPr="00761665">
              <w:rPr>
                <w:rFonts w:ascii="Arial" w:hAnsi="Arial" w:cs="Arial"/>
                <w:sz w:val="20"/>
                <w:szCs w:val="20"/>
              </w:rPr>
              <w:t>y</w:t>
            </w:r>
            <w:r w:rsidRPr="00761665">
              <w:rPr>
                <w:rFonts w:ascii="Arial" w:hAnsi="Arial" w:cs="Arial"/>
                <w:spacing w:val="-9"/>
                <w:sz w:val="20"/>
                <w:szCs w:val="20"/>
              </w:rPr>
              <w:t xml:space="preserve"> </w:t>
            </w:r>
            <w:proofErr w:type="spellStart"/>
            <w:r w:rsidRPr="00761665">
              <w:rPr>
                <w:rFonts w:ascii="Arial" w:hAnsi="Arial" w:cs="Arial"/>
                <w:sz w:val="20"/>
                <w:szCs w:val="20"/>
              </w:rPr>
              <w:t>utilizando</w:t>
            </w:r>
            <w:proofErr w:type="spellEnd"/>
            <w:r w:rsidRPr="00761665">
              <w:rPr>
                <w:rFonts w:ascii="Arial" w:hAnsi="Arial" w:cs="Arial"/>
                <w:spacing w:val="-8"/>
                <w:sz w:val="20"/>
                <w:szCs w:val="20"/>
              </w:rPr>
              <w:t xml:space="preserve"> </w:t>
            </w:r>
            <w:proofErr w:type="spellStart"/>
            <w:r w:rsidRPr="00761665">
              <w:rPr>
                <w:rFonts w:ascii="Arial" w:hAnsi="Arial" w:cs="Arial"/>
                <w:sz w:val="20"/>
                <w:szCs w:val="20"/>
              </w:rPr>
              <w:t>procedimientos</w:t>
            </w:r>
            <w:proofErr w:type="spellEnd"/>
            <w:r w:rsidRPr="00761665">
              <w:rPr>
                <w:rFonts w:ascii="Arial" w:hAnsi="Arial" w:cs="Arial"/>
                <w:spacing w:val="-7"/>
                <w:sz w:val="20"/>
                <w:szCs w:val="20"/>
              </w:rPr>
              <w:t xml:space="preserve"> </w:t>
            </w:r>
            <w:r w:rsidRPr="00761665">
              <w:rPr>
                <w:rFonts w:ascii="Arial" w:hAnsi="Arial" w:cs="Arial"/>
                <w:sz w:val="20"/>
                <w:szCs w:val="20"/>
              </w:rPr>
              <w:t>de</w:t>
            </w:r>
            <w:r w:rsidRPr="00761665">
              <w:rPr>
                <w:rFonts w:ascii="Arial" w:hAnsi="Arial" w:cs="Arial"/>
                <w:spacing w:val="-11"/>
                <w:sz w:val="20"/>
                <w:szCs w:val="20"/>
              </w:rPr>
              <w:t xml:space="preserve"> </w:t>
            </w:r>
            <w:r w:rsidRPr="00761665">
              <w:rPr>
                <w:rFonts w:ascii="Arial" w:hAnsi="Arial" w:cs="Arial"/>
                <w:spacing w:val="-2"/>
                <w:sz w:val="20"/>
                <w:szCs w:val="20"/>
              </w:rPr>
              <w:t>cálculo.</w:t>
            </w:r>
          </w:p>
        </w:tc>
        <w:tc>
          <w:tcPr>
            <w:tcW w:w="425" w:type="dxa"/>
            <w:vAlign w:val="center"/>
          </w:tcPr>
          <w:p w14:paraId="55B4712E" w14:textId="77777777" w:rsidR="008D6A65" w:rsidRPr="00761665" w:rsidRDefault="008D6A65" w:rsidP="008D6A65">
            <w:pPr>
              <w:pStyle w:val="TableParagraph"/>
              <w:spacing w:before="80" w:after="80"/>
              <w:ind w:left="0" w:right="90"/>
              <w:rPr>
                <w:rFonts w:ascii="Arial" w:hAnsi="Arial" w:cs="Arial"/>
                <w:sz w:val="20"/>
                <w:szCs w:val="20"/>
              </w:rPr>
            </w:pPr>
            <w:r w:rsidRPr="00761665">
              <w:rPr>
                <w:rFonts w:ascii="Arial" w:hAnsi="Arial" w:cs="Arial"/>
                <w:spacing w:val="-5"/>
                <w:sz w:val="20"/>
                <w:szCs w:val="20"/>
              </w:rPr>
              <w:t>h)</w:t>
            </w:r>
          </w:p>
        </w:tc>
        <w:tc>
          <w:tcPr>
            <w:tcW w:w="5507" w:type="dxa"/>
            <w:gridSpan w:val="2"/>
            <w:vAlign w:val="center"/>
          </w:tcPr>
          <w:p w14:paraId="0666CE40" w14:textId="77777777" w:rsidR="008D6A65" w:rsidRPr="00761665" w:rsidRDefault="008D6A65" w:rsidP="008D6A65">
            <w:pPr>
              <w:pStyle w:val="TableParagraph"/>
              <w:spacing w:before="80" w:after="80"/>
              <w:ind w:left="0"/>
              <w:rPr>
                <w:rFonts w:ascii="Arial" w:hAnsi="Arial" w:cs="Arial"/>
                <w:sz w:val="20"/>
                <w:szCs w:val="20"/>
              </w:rPr>
            </w:pPr>
            <w:r w:rsidRPr="00761665">
              <w:rPr>
                <w:rFonts w:ascii="Arial" w:hAnsi="Arial" w:cs="Arial"/>
                <w:sz w:val="20"/>
                <w:szCs w:val="20"/>
              </w:rPr>
              <w:t>Se</w:t>
            </w:r>
            <w:r w:rsidRPr="00761665">
              <w:rPr>
                <w:rFonts w:ascii="Arial" w:hAnsi="Arial" w:cs="Arial"/>
                <w:spacing w:val="-7"/>
                <w:sz w:val="20"/>
                <w:szCs w:val="20"/>
              </w:rPr>
              <w:t xml:space="preserve"> </w:t>
            </w:r>
            <w:r w:rsidRPr="00761665">
              <w:rPr>
                <w:rFonts w:ascii="Arial" w:hAnsi="Arial" w:cs="Arial"/>
                <w:sz w:val="20"/>
                <w:szCs w:val="20"/>
              </w:rPr>
              <w:t>ha</w:t>
            </w:r>
            <w:r w:rsidRPr="00761665">
              <w:rPr>
                <w:rFonts w:ascii="Arial" w:hAnsi="Arial" w:cs="Arial"/>
                <w:spacing w:val="-7"/>
                <w:sz w:val="20"/>
                <w:szCs w:val="20"/>
              </w:rPr>
              <w:t xml:space="preserve"> </w:t>
            </w:r>
            <w:r w:rsidRPr="00761665">
              <w:rPr>
                <w:rFonts w:ascii="Arial" w:hAnsi="Arial" w:cs="Arial"/>
                <w:sz w:val="20"/>
                <w:szCs w:val="20"/>
              </w:rPr>
              <w:t>aplicado</w:t>
            </w:r>
            <w:r w:rsidRPr="00761665">
              <w:rPr>
                <w:rFonts w:ascii="Arial" w:hAnsi="Arial" w:cs="Arial"/>
                <w:spacing w:val="-5"/>
                <w:sz w:val="20"/>
                <w:szCs w:val="20"/>
              </w:rPr>
              <w:t xml:space="preserve"> </w:t>
            </w:r>
            <w:r w:rsidRPr="00761665">
              <w:rPr>
                <w:rFonts w:ascii="Arial" w:hAnsi="Arial" w:cs="Arial"/>
                <w:sz w:val="20"/>
                <w:szCs w:val="20"/>
              </w:rPr>
              <w:t>la</w:t>
            </w:r>
            <w:r w:rsidRPr="00761665">
              <w:rPr>
                <w:rFonts w:ascii="Arial" w:hAnsi="Arial" w:cs="Arial"/>
                <w:spacing w:val="-5"/>
                <w:sz w:val="20"/>
                <w:szCs w:val="20"/>
              </w:rPr>
              <w:t xml:space="preserve"> </w:t>
            </w:r>
            <w:r w:rsidRPr="00761665">
              <w:rPr>
                <w:rFonts w:ascii="Arial" w:hAnsi="Arial" w:cs="Arial"/>
                <w:sz w:val="20"/>
                <w:szCs w:val="20"/>
              </w:rPr>
              <w:t>normativa</w:t>
            </w:r>
            <w:r w:rsidRPr="00761665">
              <w:rPr>
                <w:rFonts w:ascii="Arial" w:hAnsi="Arial" w:cs="Arial"/>
                <w:spacing w:val="-7"/>
                <w:sz w:val="20"/>
                <w:szCs w:val="20"/>
              </w:rPr>
              <w:t xml:space="preserve"> </w:t>
            </w:r>
            <w:r w:rsidRPr="00761665">
              <w:rPr>
                <w:rFonts w:ascii="Arial" w:hAnsi="Arial" w:cs="Arial"/>
                <w:sz w:val="20"/>
                <w:szCs w:val="20"/>
              </w:rPr>
              <w:t>y</w:t>
            </w:r>
            <w:r w:rsidRPr="00761665">
              <w:rPr>
                <w:rFonts w:ascii="Arial" w:hAnsi="Arial" w:cs="Arial"/>
                <w:spacing w:val="-6"/>
                <w:sz w:val="20"/>
                <w:szCs w:val="20"/>
              </w:rPr>
              <w:t xml:space="preserve"> </w:t>
            </w:r>
            <w:r w:rsidRPr="00761665">
              <w:rPr>
                <w:rFonts w:ascii="Arial" w:hAnsi="Arial" w:cs="Arial"/>
                <w:sz w:val="20"/>
                <w:szCs w:val="20"/>
              </w:rPr>
              <w:t>el</w:t>
            </w:r>
            <w:r w:rsidRPr="00761665">
              <w:rPr>
                <w:rFonts w:ascii="Arial" w:hAnsi="Arial" w:cs="Arial"/>
                <w:spacing w:val="-6"/>
                <w:sz w:val="20"/>
                <w:szCs w:val="20"/>
              </w:rPr>
              <w:t xml:space="preserve"> </w:t>
            </w:r>
            <w:r w:rsidRPr="00761665">
              <w:rPr>
                <w:rFonts w:ascii="Arial" w:hAnsi="Arial" w:cs="Arial"/>
                <w:sz w:val="20"/>
                <w:szCs w:val="20"/>
              </w:rPr>
              <w:t>método</w:t>
            </w:r>
            <w:r w:rsidRPr="00761665">
              <w:rPr>
                <w:rFonts w:ascii="Arial" w:hAnsi="Arial" w:cs="Arial"/>
                <w:spacing w:val="-7"/>
                <w:sz w:val="20"/>
                <w:szCs w:val="20"/>
              </w:rPr>
              <w:t xml:space="preserve"> </w:t>
            </w:r>
            <w:r w:rsidRPr="00761665">
              <w:rPr>
                <w:rFonts w:ascii="Arial" w:hAnsi="Arial" w:cs="Arial"/>
                <w:sz w:val="20"/>
                <w:szCs w:val="20"/>
              </w:rPr>
              <w:t>correspondiente (ábacos, tablas o programas informáticos).</w:t>
            </w:r>
          </w:p>
        </w:tc>
        <w:tc>
          <w:tcPr>
            <w:tcW w:w="1534" w:type="dxa"/>
            <w:vAlign w:val="center"/>
          </w:tcPr>
          <w:p w14:paraId="31032D3D" w14:textId="77777777" w:rsidR="008D6A65" w:rsidRPr="00761665" w:rsidRDefault="008D6A65" w:rsidP="008D6A65">
            <w:pPr>
              <w:pStyle w:val="TableParagraph"/>
              <w:spacing w:before="80" w:after="80"/>
              <w:ind w:left="0"/>
              <w:jc w:val="center"/>
              <w:rPr>
                <w:rFonts w:ascii="Arial" w:hAnsi="Arial" w:cs="Arial"/>
                <w:sz w:val="20"/>
                <w:szCs w:val="20"/>
              </w:rPr>
            </w:pPr>
            <w:r w:rsidRPr="00761665">
              <w:rPr>
                <w:rFonts w:ascii="Arial" w:hAnsi="Arial" w:cs="Arial"/>
                <w:spacing w:val="-2"/>
                <w:sz w:val="20"/>
                <w:szCs w:val="20"/>
              </w:rPr>
              <w:t>7,69%</w:t>
            </w:r>
          </w:p>
        </w:tc>
      </w:tr>
      <w:tr w:rsidR="008D6A65" w:rsidRPr="00761665" w14:paraId="39F439F8" w14:textId="77777777" w:rsidTr="00761665">
        <w:trPr>
          <w:trHeight w:val="460"/>
        </w:trPr>
        <w:tc>
          <w:tcPr>
            <w:tcW w:w="644" w:type="dxa"/>
            <w:vMerge w:val="restart"/>
            <w:vAlign w:val="center"/>
          </w:tcPr>
          <w:p w14:paraId="14E48119" w14:textId="77777777" w:rsidR="008D6A65" w:rsidRPr="00761665" w:rsidRDefault="008D6A65" w:rsidP="008D6A65">
            <w:pPr>
              <w:pStyle w:val="TableParagraph"/>
              <w:spacing w:before="80" w:after="80"/>
              <w:ind w:left="0"/>
              <w:jc w:val="center"/>
              <w:rPr>
                <w:rFonts w:ascii="Arial" w:hAnsi="Arial" w:cs="Arial"/>
                <w:sz w:val="20"/>
                <w:szCs w:val="20"/>
              </w:rPr>
            </w:pPr>
            <w:r w:rsidRPr="00761665">
              <w:rPr>
                <w:rFonts w:ascii="Arial" w:hAnsi="Arial" w:cs="Arial"/>
                <w:spacing w:val="-5"/>
                <w:sz w:val="20"/>
                <w:szCs w:val="20"/>
              </w:rPr>
              <w:t>RA5</w:t>
            </w:r>
          </w:p>
        </w:tc>
        <w:tc>
          <w:tcPr>
            <w:tcW w:w="5456" w:type="dxa"/>
            <w:gridSpan w:val="3"/>
            <w:vMerge w:val="restart"/>
            <w:vAlign w:val="center"/>
          </w:tcPr>
          <w:p w14:paraId="3C6B7E93" w14:textId="4B66AD9F" w:rsidR="008D6A65" w:rsidRPr="00761665" w:rsidRDefault="008D6A65" w:rsidP="008D6A65">
            <w:pPr>
              <w:pStyle w:val="TableParagraph"/>
              <w:spacing w:before="80" w:after="80"/>
              <w:ind w:left="0" w:right="121"/>
              <w:rPr>
                <w:rFonts w:ascii="Arial" w:hAnsi="Arial" w:cs="Arial"/>
                <w:sz w:val="20"/>
                <w:szCs w:val="20"/>
                <w:lang w:val="es-ES"/>
              </w:rPr>
            </w:pPr>
            <w:r w:rsidRPr="00761665">
              <w:rPr>
                <w:rFonts w:ascii="Arial" w:hAnsi="Arial" w:cs="Arial"/>
                <w:sz w:val="20"/>
                <w:szCs w:val="20"/>
                <w:lang w:val="es-ES"/>
              </w:rPr>
              <w:t>Reconoce</w:t>
            </w:r>
            <w:r w:rsidRPr="00761665">
              <w:rPr>
                <w:rFonts w:ascii="Arial" w:hAnsi="Arial" w:cs="Arial"/>
                <w:spacing w:val="-5"/>
                <w:sz w:val="20"/>
                <w:szCs w:val="20"/>
                <w:lang w:val="es-ES"/>
              </w:rPr>
              <w:t xml:space="preserve"> </w:t>
            </w:r>
            <w:r w:rsidRPr="00761665">
              <w:rPr>
                <w:rFonts w:ascii="Arial" w:hAnsi="Arial" w:cs="Arial"/>
                <w:sz w:val="20"/>
                <w:szCs w:val="20"/>
                <w:lang w:val="es-ES"/>
              </w:rPr>
              <w:t>los</w:t>
            </w:r>
            <w:r w:rsidRPr="00761665">
              <w:rPr>
                <w:rFonts w:ascii="Arial" w:hAnsi="Arial" w:cs="Arial"/>
                <w:spacing w:val="-4"/>
                <w:sz w:val="20"/>
                <w:szCs w:val="20"/>
                <w:lang w:val="es-ES"/>
              </w:rPr>
              <w:t xml:space="preserve"> </w:t>
            </w:r>
            <w:r w:rsidRPr="00761665">
              <w:rPr>
                <w:rFonts w:ascii="Arial" w:hAnsi="Arial" w:cs="Arial"/>
                <w:sz w:val="20"/>
                <w:szCs w:val="20"/>
                <w:lang w:val="es-ES"/>
              </w:rPr>
              <w:t>métodos</w:t>
            </w:r>
            <w:r w:rsidRPr="00761665">
              <w:rPr>
                <w:rFonts w:ascii="Arial" w:hAnsi="Arial" w:cs="Arial"/>
                <w:spacing w:val="-6"/>
                <w:sz w:val="20"/>
                <w:szCs w:val="20"/>
                <w:lang w:val="es-ES"/>
              </w:rPr>
              <w:t xml:space="preserve"> </w:t>
            </w:r>
            <w:r w:rsidRPr="00761665">
              <w:rPr>
                <w:rFonts w:ascii="Arial" w:hAnsi="Arial" w:cs="Arial"/>
                <w:sz w:val="20"/>
                <w:szCs w:val="20"/>
                <w:lang w:val="es-ES"/>
              </w:rPr>
              <w:t>y</w:t>
            </w:r>
            <w:r w:rsidRPr="00761665">
              <w:rPr>
                <w:rFonts w:ascii="Arial" w:hAnsi="Arial" w:cs="Arial"/>
                <w:spacing w:val="-6"/>
                <w:sz w:val="20"/>
                <w:szCs w:val="20"/>
                <w:lang w:val="es-ES"/>
              </w:rPr>
              <w:t xml:space="preserve"> </w:t>
            </w:r>
            <w:r w:rsidRPr="00761665">
              <w:rPr>
                <w:rFonts w:ascii="Arial" w:hAnsi="Arial" w:cs="Arial"/>
                <w:sz w:val="20"/>
                <w:szCs w:val="20"/>
                <w:lang w:val="es-ES"/>
              </w:rPr>
              <w:t>la</w:t>
            </w:r>
            <w:r w:rsidRPr="00761665">
              <w:rPr>
                <w:rFonts w:ascii="Arial" w:hAnsi="Arial" w:cs="Arial"/>
                <w:spacing w:val="-5"/>
                <w:sz w:val="20"/>
                <w:szCs w:val="20"/>
                <w:lang w:val="es-ES"/>
              </w:rPr>
              <w:t xml:space="preserve"> </w:t>
            </w:r>
            <w:r w:rsidRPr="00761665">
              <w:rPr>
                <w:rFonts w:ascii="Arial" w:hAnsi="Arial" w:cs="Arial"/>
                <w:sz w:val="20"/>
                <w:szCs w:val="20"/>
                <w:lang w:val="es-ES"/>
              </w:rPr>
              <w:t>operativa</w:t>
            </w:r>
            <w:r w:rsidRPr="00761665">
              <w:rPr>
                <w:rFonts w:ascii="Arial" w:hAnsi="Arial" w:cs="Arial"/>
                <w:spacing w:val="-7"/>
                <w:sz w:val="20"/>
                <w:szCs w:val="20"/>
                <w:lang w:val="es-ES"/>
              </w:rPr>
              <w:t xml:space="preserve"> </w:t>
            </w:r>
            <w:r w:rsidRPr="00761665">
              <w:rPr>
                <w:rFonts w:ascii="Arial" w:hAnsi="Arial" w:cs="Arial"/>
                <w:sz w:val="20"/>
                <w:szCs w:val="20"/>
                <w:lang w:val="es-ES"/>
              </w:rPr>
              <w:t>para</w:t>
            </w:r>
            <w:r w:rsidRPr="00761665">
              <w:rPr>
                <w:rFonts w:ascii="Arial" w:hAnsi="Arial" w:cs="Arial"/>
                <w:spacing w:val="-5"/>
                <w:sz w:val="20"/>
                <w:szCs w:val="20"/>
                <w:lang w:val="es-ES"/>
              </w:rPr>
              <w:t xml:space="preserve"> </w:t>
            </w:r>
            <w:r w:rsidRPr="00761665">
              <w:rPr>
                <w:rFonts w:ascii="Arial" w:hAnsi="Arial" w:cs="Arial"/>
                <w:sz w:val="20"/>
                <w:szCs w:val="20"/>
                <w:lang w:val="es-ES"/>
              </w:rPr>
              <w:t>la</w:t>
            </w:r>
            <w:r w:rsidRPr="00761665">
              <w:rPr>
                <w:rFonts w:ascii="Arial" w:hAnsi="Arial" w:cs="Arial"/>
                <w:spacing w:val="-7"/>
                <w:sz w:val="20"/>
                <w:szCs w:val="20"/>
                <w:lang w:val="es-ES"/>
              </w:rPr>
              <w:t xml:space="preserve"> </w:t>
            </w:r>
            <w:r w:rsidRPr="00761665">
              <w:rPr>
                <w:rFonts w:ascii="Arial" w:hAnsi="Arial" w:cs="Arial"/>
                <w:sz w:val="20"/>
                <w:szCs w:val="20"/>
                <w:lang w:val="es-ES"/>
              </w:rPr>
              <w:t>prospección del terreno, relacionándolos con la determinación de las propiedades del suelo, su clasificación a efectos de</w:t>
            </w:r>
            <w:r w:rsidRPr="00761665">
              <w:rPr>
                <w:rFonts w:ascii="Arial" w:hAnsi="Arial" w:cs="Arial"/>
                <w:sz w:val="20"/>
                <w:szCs w:val="20"/>
                <w:lang w:val="es-ES"/>
              </w:rPr>
              <w:t xml:space="preserve"> </w:t>
            </w:r>
            <w:r w:rsidRPr="00761665">
              <w:rPr>
                <w:rFonts w:ascii="Arial" w:hAnsi="Arial" w:cs="Arial"/>
                <w:sz w:val="20"/>
                <w:szCs w:val="20"/>
                <w:lang w:val="es-ES"/>
              </w:rPr>
              <w:t>cimentación</w:t>
            </w:r>
            <w:r w:rsidRPr="00761665">
              <w:rPr>
                <w:rFonts w:ascii="Arial" w:hAnsi="Arial" w:cs="Arial"/>
                <w:spacing w:val="-8"/>
                <w:sz w:val="20"/>
                <w:szCs w:val="20"/>
                <w:lang w:val="es-ES"/>
              </w:rPr>
              <w:t xml:space="preserve"> </w:t>
            </w:r>
            <w:r w:rsidRPr="00761665">
              <w:rPr>
                <w:rFonts w:ascii="Arial" w:hAnsi="Arial" w:cs="Arial"/>
                <w:sz w:val="20"/>
                <w:szCs w:val="20"/>
                <w:lang w:val="es-ES"/>
              </w:rPr>
              <w:t>y</w:t>
            </w:r>
            <w:r w:rsidRPr="00761665">
              <w:rPr>
                <w:rFonts w:ascii="Arial" w:hAnsi="Arial" w:cs="Arial"/>
                <w:spacing w:val="-7"/>
                <w:sz w:val="20"/>
                <w:szCs w:val="20"/>
                <w:lang w:val="es-ES"/>
              </w:rPr>
              <w:t xml:space="preserve"> </w:t>
            </w:r>
            <w:r w:rsidRPr="00761665">
              <w:rPr>
                <w:rFonts w:ascii="Arial" w:hAnsi="Arial" w:cs="Arial"/>
                <w:sz w:val="20"/>
                <w:szCs w:val="20"/>
                <w:lang w:val="es-ES"/>
              </w:rPr>
              <w:t>el</w:t>
            </w:r>
            <w:r w:rsidRPr="00761665">
              <w:rPr>
                <w:rFonts w:ascii="Arial" w:hAnsi="Arial" w:cs="Arial"/>
                <w:spacing w:val="-8"/>
                <w:sz w:val="20"/>
                <w:szCs w:val="20"/>
                <w:lang w:val="es-ES"/>
              </w:rPr>
              <w:t xml:space="preserve"> </w:t>
            </w:r>
            <w:r w:rsidRPr="00761665">
              <w:rPr>
                <w:rFonts w:ascii="Arial" w:hAnsi="Arial" w:cs="Arial"/>
                <w:sz w:val="20"/>
                <w:szCs w:val="20"/>
                <w:lang w:val="es-ES"/>
              </w:rPr>
              <w:t>contenido</w:t>
            </w:r>
            <w:r w:rsidRPr="00761665">
              <w:rPr>
                <w:rFonts w:ascii="Arial" w:hAnsi="Arial" w:cs="Arial"/>
                <w:spacing w:val="-7"/>
                <w:sz w:val="20"/>
                <w:szCs w:val="20"/>
                <w:lang w:val="es-ES"/>
              </w:rPr>
              <w:t xml:space="preserve"> </w:t>
            </w:r>
            <w:r w:rsidRPr="00761665">
              <w:rPr>
                <w:rFonts w:ascii="Arial" w:hAnsi="Arial" w:cs="Arial"/>
                <w:sz w:val="20"/>
                <w:szCs w:val="20"/>
                <w:lang w:val="es-ES"/>
              </w:rPr>
              <w:t>del</w:t>
            </w:r>
            <w:r w:rsidRPr="00761665">
              <w:rPr>
                <w:rFonts w:ascii="Arial" w:hAnsi="Arial" w:cs="Arial"/>
                <w:spacing w:val="-7"/>
                <w:sz w:val="20"/>
                <w:szCs w:val="20"/>
                <w:lang w:val="es-ES"/>
              </w:rPr>
              <w:t xml:space="preserve"> </w:t>
            </w:r>
            <w:r w:rsidRPr="00761665">
              <w:rPr>
                <w:rFonts w:ascii="Arial" w:hAnsi="Arial" w:cs="Arial"/>
                <w:sz w:val="20"/>
                <w:szCs w:val="20"/>
                <w:lang w:val="es-ES"/>
              </w:rPr>
              <w:t>estudio</w:t>
            </w:r>
            <w:r w:rsidRPr="00761665">
              <w:rPr>
                <w:rFonts w:ascii="Arial" w:hAnsi="Arial" w:cs="Arial"/>
                <w:spacing w:val="-6"/>
                <w:sz w:val="20"/>
                <w:szCs w:val="20"/>
                <w:lang w:val="es-ES"/>
              </w:rPr>
              <w:t xml:space="preserve"> </w:t>
            </w:r>
            <w:r w:rsidRPr="00761665">
              <w:rPr>
                <w:rFonts w:ascii="Arial" w:hAnsi="Arial" w:cs="Arial"/>
                <w:spacing w:val="-2"/>
                <w:sz w:val="20"/>
                <w:szCs w:val="20"/>
                <w:lang w:val="es-ES"/>
              </w:rPr>
              <w:t>geotécnico.</w:t>
            </w:r>
          </w:p>
        </w:tc>
        <w:tc>
          <w:tcPr>
            <w:tcW w:w="425" w:type="dxa"/>
            <w:vAlign w:val="center"/>
          </w:tcPr>
          <w:p w14:paraId="02E3B435" w14:textId="77777777" w:rsidR="008D6A65" w:rsidRPr="00761665" w:rsidRDefault="008D6A65" w:rsidP="008D6A65">
            <w:pPr>
              <w:pStyle w:val="TableParagraph"/>
              <w:spacing w:before="80" w:after="80"/>
              <w:ind w:left="0" w:right="90"/>
              <w:rPr>
                <w:rFonts w:ascii="Arial" w:hAnsi="Arial" w:cs="Arial"/>
                <w:sz w:val="20"/>
                <w:szCs w:val="20"/>
              </w:rPr>
            </w:pPr>
            <w:r w:rsidRPr="00761665">
              <w:rPr>
                <w:rFonts w:ascii="Arial" w:hAnsi="Arial" w:cs="Arial"/>
                <w:spacing w:val="-5"/>
                <w:sz w:val="20"/>
                <w:szCs w:val="20"/>
              </w:rPr>
              <w:t>d)</w:t>
            </w:r>
          </w:p>
        </w:tc>
        <w:tc>
          <w:tcPr>
            <w:tcW w:w="5507" w:type="dxa"/>
            <w:gridSpan w:val="2"/>
            <w:vAlign w:val="center"/>
          </w:tcPr>
          <w:p w14:paraId="748510D2" w14:textId="77777777" w:rsidR="008D6A65" w:rsidRPr="00761665" w:rsidRDefault="008D6A65" w:rsidP="008D6A65">
            <w:pPr>
              <w:pStyle w:val="TableParagraph"/>
              <w:spacing w:before="80" w:after="80"/>
              <w:ind w:left="0"/>
              <w:rPr>
                <w:rFonts w:ascii="Arial" w:hAnsi="Arial" w:cs="Arial"/>
                <w:sz w:val="20"/>
                <w:szCs w:val="20"/>
              </w:rPr>
            </w:pPr>
            <w:r w:rsidRPr="00761665">
              <w:rPr>
                <w:rFonts w:ascii="Arial" w:hAnsi="Arial" w:cs="Arial"/>
                <w:sz w:val="20"/>
                <w:szCs w:val="20"/>
              </w:rPr>
              <w:t>Se</w:t>
            </w:r>
            <w:r w:rsidRPr="00761665">
              <w:rPr>
                <w:rFonts w:ascii="Arial" w:hAnsi="Arial" w:cs="Arial"/>
                <w:spacing w:val="-7"/>
                <w:sz w:val="20"/>
                <w:szCs w:val="20"/>
              </w:rPr>
              <w:t xml:space="preserve"> </w:t>
            </w:r>
            <w:r w:rsidRPr="00761665">
              <w:rPr>
                <w:rFonts w:ascii="Arial" w:hAnsi="Arial" w:cs="Arial"/>
                <w:sz w:val="20"/>
                <w:szCs w:val="20"/>
              </w:rPr>
              <w:t>han</w:t>
            </w:r>
            <w:r w:rsidRPr="00761665">
              <w:rPr>
                <w:rFonts w:ascii="Arial" w:hAnsi="Arial" w:cs="Arial"/>
                <w:spacing w:val="-6"/>
                <w:sz w:val="20"/>
                <w:szCs w:val="20"/>
              </w:rPr>
              <w:t xml:space="preserve"> </w:t>
            </w:r>
            <w:r w:rsidRPr="00761665">
              <w:rPr>
                <w:rFonts w:ascii="Arial" w:hAnsi="Arial" w:cs="Arial"/>
                <w:sz w:val="20"/>
                <w:szCs w:val="20"/>
              </w:rPr>
              <w:t>identificado</w:t>
            </w:r>
            <w:r w:rsidRPr="00761665">
              <w:rPr>
                <w:rFonts w:ascii="Arial" w:hAnsi="Arial" w:cs="Arial"/>
                <w:spacing w:val="-6"/>
                <w:sz w:val="20"/>
                <w:szCs w:val="20"/>
              </w:rPr>
              <w:t xml:space="preserve"> </w:t>
            </w:r>
            <w:r w:rsidRPr="00761665">
              <w:rPr>
                <w:rFonts w:ascii="Arial" w:hAnsi="Arial" w:cs="Arial"/>
                <w:sz w:val="20"/>
                <w:szCs w:val="20"/>
              </w:rPr>
              <w:t>los</w:t>
            </w:r>
            <w:r w:rsidRPr="00761665">
              <w:rPr>
                <w:rFonts w:ascii="Arial" w:hAnsi="Arial" w:cs="Arial"/>
                <w:spacing w:val="-6"/>
                <w:sz w:val="20"/>
                <w:szCs w:val="20"/>
              </w:rPr>
              <w:t xml:space="preserve"> </w:t>
            </w:r>
            <w:r w:rsidRPr="00761665">
              <w:rPr>
                <w:rFonts w:ascii="Arial" w:hAnsi="Arial" w:cs="Arial"/>
                <w:sz w:val="20"/>
                <w:szCs w:val="20"/>
              </w:rPr>
              <w:t>procedimientos</w:t>
            </w:r>
            <w:r w:rsidRPr="00761665">
              <w:rPr>
                <w:rFonts w:ascii="Arial" w:hAnsi="Arial" w:cs="Arial"/>
                <w:spacing w:val="-6"/>
                <w:sz w:val="20"/>
                <w:szCs w:val="20"/>
              </w:rPr>
              <w:t xml:space="preserve"> </w:t>
            </w:r>
            <w:r w:rsidRPr="00761665">
              <w:rPr>
                <w:rFonts w:ascii="Arial" w:hAnsi="Arial" w:cs="Arial"/>
                <w:sz w:val="20"/>
                <w:szCs w:val="20"/>
              </w:rPr>
              <w:t>para</w:t>
            </w:r>
            <w:r w:rsidRPr="00761665">
              <w:rPr>
                <w:rFonts w:ascii="Arial" w:hAnsi="Arial" w:cs="Arial"/>
                <w:spacing w:val="-7"/>
                <w:sz w:val="20"/>
                <w:szCs w:val="20"/>
              </w:rPr>
              <w:t xml:space="preserve"> </w:t>
            </w:r>
            <w:r w:rsidRPr="00761665">
              <w:rPr>
                <w:rFonts w:ascii="Arial" w:hAnsi="Arial" w:cs="Arial"/>
                <w:sz w:val="20"/>
                <w:szCs w:val="20"/>
              </w:rPr>
              <w:t>la</w:t>
            </w:r>
            <w:r w:rsidRPr="00761665">
              <w:rPr>
                <w:rFonts w:ascii="Arial" w:hAnsi="Arial" w:cs="Arial"/>
                <w:spacing w:val="-7"/>
                <w:sz w:val="20"/>
                <w:szCs w:val="20"/>
              </w:rPr>
              <w:t xml:space="preserve"> </w:t>
            </w:r>
            <w:r w:rsidRPr="00761665">
              <w:rPr>
                <w:rFonts w:ascii="Arial" w:hAnsi="Arial" w:cs="Arial"/>
                <w:sz w:val="20"/>
                <w:szCs w:val="20"/>
              </w:rPr>
              <w:t>prospección del terreno.</w:t>
            </w:r>
          </w:p>
        </w:tc>
        <w:tc>
          <w:tcPr>
            <w:tcW w:w="1534" w:type="dxa"/>
            <w:vAlign w:val="center"/>
          </w:tcPr>
          <w:p w14:paraId="2FE331A4" w14:textId="77777777" w:rsidR="008D6A65" w:rsidRPr="00761665" w:rsidRDefault="008D6A65" w:rsidP="008D6A65">
            <w:pPr>
              <w:pStyle w:val="TableParagraph"/>
              <w:spacing w:before="80" w:after="80"/>
              <w:ind w:left="0"/>
              <w:jc w:val="center"/>
              <w:rPr>
                <w:rFonts w:ascii="Arial" w:hAnsi="Arial" w:cs="Arial"/>
                <w:sz w:val="20"/>
                <w:szCs w:val="20"/>
              </w:rPr>
            </w:pPr>
            <w:r w:rsidRPr="00761665">
              <w:rPr>
                <w:rFonts w:ascii="Arial" w:hAnsi="Arial" w:cs="Arial"/>
                <w:spacing w:val="-2"/>
                <w:sz w:val="20"/>
                <w:szCs w:val="20"/>
              </w:rPr>
              <w:t>7,69%</w:t>
            </w:r>
          </w:p>
        </w:tc>
      </w:tr>
      <w:tr w:rsidR="008D6A65" w:rsidRPr="00761665" w14:paraId="7F3E2BC4" w14:textId="77777777" w:rsidTr="00761665">
        <w:trPr>
          <w:trHeight w:val="460"/>
        </w:trPr>
        <w:tc>
          <w:tcPr>
            <w:tcW w:w="644" w:type="dxa"/>
            <w:vMerge/>
            <w:vAlign w:val="center"/>
          </w:tcPr>
          <w:p w14:paraId="6960AD51" w14:textId="77777777" w:rsidR="008D6A65" w:rsidRPr="00761665" w:rsidRDefault="008D6A65" w:rsidP="008D6A65">
            <w:pPr>
              <w:spacing w:before="80" w:after="80"/>
              <w:jc w:val="center"/>
              <w:rPr>
                <w:rFonts w:ascii="Arial" w:hAnsi="Arial" w:cs="Arial"/>
                <w:sz w:val="20"/>
                <w:szCs w:val="20"/>
              </w:rPr>
            </w:pPr>
          </w:p>
        </w:tc>
        <w:tc>
          <w:tcPr>
            <w:tcW w:w="5456" w:type="dxa"/>
            <w:gridSpan w:val="3"/>
            <w:vMerge/>
            <w:vAlign w:val="center"/>
          </w:tcPr>
          <w:p w14:paraId="3CE5EE8B" w14:textId="77777777" w:rsidR="008D6A65" w:rsidRPr="00761665" w:rsidRDefault="008D6A65" w:rsidP="008D6A65">
            <w:pPr>
              <w:spacing w:before="80" w:after="80"/>
              <w:rPr>
                <w:rFonts w:ascii="Arial" w:hAnsi="Arial" w:cs="Arial"/>
                <w:sz w:val="20"/>
                <w:szCs w:val="20"/>
              </w:rPr>
            </w:pPr>
          </w:p>
        </w:tc>
        <w:tc>
          <w:tcPr>
            <w:tcW w:w="425" w:type="dxa"/>
            <w:vAlign w:val="center"/>
          </w:tcPr>
          <w:p w14:paraId="5BFD1679" w14:textId="77777777" w:rsidR="008D6A65" w:rsidRPr="00761665" w:rsidRDefault="008D6A65" w:rsidP="008D6A65">
            <w:pPr>
              <w:pStyle w:val="TableParagraph"/>
              <w:spacing w:before="80" w:after="80"/>
              <w:ind w:left="0" w:right="90"/>
              <w:rPr>
                <w:rFonts w:ascii="Arial" w:hAnsi="Arial" w:cs="Arial"/>
                <w:sz w:val="20"/>
                <w:szCs w:val="20"/>
              </w:rPr>
            </w:pPr>
            <w:r w:rsidRPr="00761665">
              <w:rPr>
                <w:rFonts w:ascii="Arial" w:hAnsi="Arial" w:cs="Arial"/>
                <w:spacing w:val="-5"/>
                <w:sz w:val="20"/>
                <w:szCs w:val="20"/>
              </w:rPr>
              <w:t>e)</w:t>
            </w:r>
          </w:p>
        </w:tc>
        <w:tc>
          <w:tcPr>
            <w:tcW w:w="5507" w:type="dxa"/>
            <w:gridSpan w:val="2"/>
            <w:vAlign w:val="center"/>
          </w:tcPr>
          <w:p w14:paraId="175400D8" w14:textId="77777777" w:rsidR="008D6A65" w:rsidRPr="00761665" w:rsidRDefault="008D6A65" w:rsidP="008D6A65">
            <w:pPr>
              <w:pStyle w:val="TableParagraph"/>
              <w:spacing w:before="80" w:after="80"/>
              <w:ind w:left="0"/>
              <w:rPr>
                <w:rFonts w:ascii="Arial" w:hAnsi="Arial" w:cs="Arial"/>
                <w:sz w:val="20"/>
                <w:szCs w:val="20"/>
              </w:rPr>
            </w:pPr>
            <w:r w:rsidRPr="00761665">
              <w:rPr>
                <w:rFonts w:ascii="Arial" w:hAnsi="Arial" w:cs="Arial"/>
                <w:sz w:val="20"/>
                <w:szCs w:val="20"/>
              </w:rPr>
              <w:t>Se</w:t>
            </w:r>
            <w:r w:rsidRPr="00761665">
              <w:rPr>
                <w:rFonts w:ascii="Arial" w:hAnsi="Arial" w:cs="Arial"/>
                <w:spacing w:val="-6"/>
                <w:sz w:val="20"/>
                <w:szCs w:val="20"/>
              </w:rPr>
              <w:t xml:space="preserve"> </w:t>
            </w:r>
            <w:r w:rsidRPr="00761665">
              <w:rPr>
                <w:rFonts w:ascii="Arial" w:hAnsi="Arial" w:cs="Arial"/>
                <w:sz w:val="20"/>
                <w:szCs w:val="20"/>
              </w:rPr>
              <w:t>han</w:t>
            </w:r>
            <w:r w:rsidRPr="00761665">
              <w:rPr>
                <w:rFonts w:ascii="Arial" w:hAnsi="Arial" w:cs="Arial"/>
                <w:spacing w:val="-7"/>
                <w:sz w:val="20"/>
                <w:szCs w:val="20"/>
              </w:rPr>
              <w:t xml:space="preserve"> </w:t>
            </w:r>
            <w:r w:rsidRPr="00761665">
              <w:rPr>
                <w:rFonts w:ascii="Arial" w:hAnsi="Arial" w:cs="Arial"/>
                <w:sz w:val="20"/>
                <w:szCs w:val="20"/>
              </w:rPr>
              <w:t>caracterizado</w:t>
            </w:r>
            <w:r w:rsidRPr="00761665">
              <w:rPr>
                <w:rFonts w:ascii="Arial" w:hAnsi="Arial" w:cs="Arial"/>
                <w:spacing w:val="-6"/>
                <w:sz w:val="20"/>
                <w:szCs w:val="20"/>
              </w:rPr>
              <w:t xml:space="preserve"> </w:t>
            </w:r>
            <w:r w:rsidRPr="00761665">
              <w:rPr>
                <w:rFonts w:ascii="Arial" w:hAnsi="Arial" w:cs="Arial"/>
                <w:sz w:val="20"/>
                <w:szCs w:val="20"/>
              </w:rPr>
              <w:t>los</w:t>
            </w:r>
            <w:r w:rsidRPr="00761665">
              <w:rPr>
                <w:rFonts w:ascii="Arial" w:hAnsi="Arial" w:cs="Arial"/>
                <w:spacing w:val="-5"/>
                <w:sz w:val="20"/>
                <w:szCs w:val="20"/>
              </w:rPr>
              <w:t xml:space="preserve"> </w:t>
            </w:r>
            <w:r w:rsidRPr="00761665">
              <w:rPr>
                <w:rFonts w:ascii="Arial" w:hAnsi="Arial" w:cs="Arial"/>
                <w:sz w:val="20"/>
                <w:szCs w:val="20"/>
              </w:rPr>
              <w:t>ensayos</w:t>
            </w:r>
            <w:r w:rsidRPr="00761665">
              <w:rPr>
                <w:rFonts w:ascii="Arial" w:hAnsi="Arial" w:cs="Arial"/>
                <w:spacing w:val="-5"/>
                <w:sz w:val="20"/>
                <w:szCs w:val="20"/>
              </w:rPr>
              <w:t xml:space="preserve"> </w:t>
            </w:r>
            <w:r w:rsidRPr="00761665">
              <w:rPr>
                <w:rFonts w:ascii="Arial" w:hAnsi="Arial" w:cs="Arial"/>
                <w:sz w:val="20"/>
                <w:szCs w:val="20"/>
              </w:rPr>
              <w:t>de</w:t>
            </w:r>
            <w:r w:rsidRPr="00761665">
              <w:rPr>
                <w:rFonts w:ascii="Arial" w:hAnsi="Arial" w:cs="Arial"/>
                <w:spacing w:val="-7"/>
                <w:sz w:val="20"/>
                <w:szCs w:val="20"/>
              </w:rPr>
              <w:t xml:space="preserve"> </w:t>
            </w:r>
            <w:r w:rsidRPr="00761665">
              <w:rPr>
                <w:rFonts w:ascii="Arial" w:hAnsi="Arial" w:cs="Arial"/>
                <w:sz w:val="20"/>
                <w:szCs w:val="20"/>
              </w:rPr>
              <w:t>campo</w:t>
            </w:r>
            <w:r w:rsidRPr="00761665">
              <w:rPr>
                <w:rFonts w:ascii="Arial" w:hAnsi="Arial" w:cs="Arial"/>
                <w:spacing w:val="-4"/>
                <w:sz w:val="20"/>
                <w:szCs w:val="20"/>
              </w:rPr>
              <w:t xml:space="preserve"> </w:t>
            </w:r>
            <w:r w:rsidRPr="00761665">
              <w:rPr>
                <w:rFonts w:ascii="Arial" w:hAnsi="Arial" w:cs="Arial"/>
                <w:sz w:val="20"/>
                <w:szCs w:val="20"/>
              </w:rPr>
              <w:t>que</w:t>
            </w:r>
            <w:r w:rsidRPr="00761665">
              <w:rPr>
                <w:rFonts w:ascii="Arial" w:hAnsi="Arial" w:cs="Arial"/>
                <w:spacing w:val="-4"/>
                <w:sz w:val="20"/>
                <w:szCs w:val="20"/>
              </w:rPr>
              <w:t xml:space="preserve"> </w:t>
            </w:r>
            <w:r w:rsidRPr="00761665">
              <w:rPr>
                <w:rFonts w:ascii="Arial" w:hAnsi="Arial" w:cs="Arial"/>
                <w:sz w:val="20"/>
                <w:szCs w:val="20"/>
              </w:rPr>
              <w:t>pueden realizarse en un reconocimiento geotécnico.</w:t>
            </w:r>
          </w:p>
        </w:tc>
        <w:tc>
          <w:tcPr>
            <w:tcW w:w="1534" w:type="dxa"/>
            <w:vAlign w:val="center"/>
          </w:tcPr>
          <w:p w14:paraId="0CB10CA1" w14:textId="77777777" w:rsidR="008D6A65" w:rsidRPr="00761665" w:rsidRDefault="008D6A65" w:rsidP="008D6A65">
            <w:pPr>
              <w:pStyle w:val="TableParagraph"/>
              <w:spacing w:before="80" w:after="80"/>
              <w:ind w:left="0"/>
              <w:jc w:val="center"/>
              <w:rPr>
                <w:rFonts w:ascii="Arial" w:hAnsi="Arial" w:cs="Arial"/>
                <w:sz w:val="20"/>
                <w:szCs w:val="20"/>
              </w:rPr>
            </w:pPr>
            <w:r w:rsidRPr="00761665">
              <w:rPr>
                <w:rFonts w:ascii="Arial" w:hAnsi="Arial" w:cs="Arial"/>
                <w:spacing w:val="-2"/>
                <w:sz w:val="20"/>
                <w:szCs w:val="20"/>
              </w:rPr>
              <w:t>7,69%</w:t>
            </w:r>
          </w:p>
        </w:tc>
      </w:tr>
      <w:tr w:rsidR="008D6A65" w:rsidRPr="00761665" w14:paraId="2AB607CA" w14:textId="77777777" w:rsidTr="00761665">
        <w:trPr>
          <w:trHeight w:val="460"/>
        </w:trPr>
        <w:tc>
          <w:tcPr>
            <w:tcW w:w="644" w:type="dxa"/>
            <w:vMerge w:val="restart"/>
            <w:vAlign w:val="center"/>
          </w:tcPr>
          <w:p w14:paraId="23F36715" w14:textId="77777777" w:rsidR="008D6A65" w:rsidRPr="00761665" w:rsidRDefault="008D6A65" w:rsidP="008D6A65">
            <w:pPr>
              <w:pStyle w:val="TableParagraph"/>
              <w:spacing w:before="80" w:after="80"/>
              <w:ind w:left="0"/>
              <w:jc w:val="center"/>
              <w:rPr>
                <w:rFonts w:ascii="Arial" w:hAnsi="Arial" w:cs="Arial"/>
                <w:sz w:val="20"/>
                <w:szCs w:val="20"/>
              </w:rPr>
            </w:pPr>
            <w:r w:rsidRPr="00761665">
              <w:rPr>
                <w:rFonts w:ascii="Arial" w:hAnsi="Arial" w:cs="Arial"/>
                <w:spacing w:val="-5"/>
                <w:sz w:val="20"/>
                <w:szCs w:val="20"/>
              </w:rPr>
              <w:t>RA6</w:t>
            </w:r>
          </w:p>
        </w:tc>
        <w:tc>
          <w:tcPr>
            <w:tcW w:w="5456" w:type="dxa"/>
            <w:gridSpan w:val="3"/>
            <w:vMerge w:val="restart"/>
            <w:vAlign w:val="center"/>
          </w:tcPr>
          <w:p w14:paraId="4BC657CF" w14:textId="77777777" w:rsidR="008D6A65" w:rsidRPr="00761665" w:rsidRDefault="008D6A65" w:rsidP="008D6A65">
            <w:pPr>
              <w:pStyle w:val="TableParagraph"/>
              <w:spacing w:before="80" w:after="80"/>
              <w:ind w:left="0"/>
              <w:rPr>
                <w:rFonts w:ascii="Arial" w:hAnsi="Arial" w:cs="Arial"/>
                <w:sz w:val="20"/>
                <w:szCs w:val="20"/>
              </w:rPr>
            </w:pPr>
            <w:r w:rsidRPr="00761665">
              <w:rPr>
                <w:rFonts w:ascii="Arial" w:hAnsi="Arial" w:cs="Arial"/>
                <w:sz w:val="20"/>
                <w:szCs w:val="20"/>
              </w:rPr>
              <w:t>Caracteriza</w:t>
            </w:r>
            <w:r w:rsidRPr="00761665">
              <w:rPr>
                <w:rFonts w:ascii="Arial" w:hAnsi="Arial" w:cs="Arial"/>
                <w:spacing w:val="-6"/>
                <w:sz w:val="20"/>
                <w:szCs w:val="20"/>
              </w:rPr>
              <w:t xml:space="preserve"> </w:t>
            </w:r>
            <w:r w:rsidRPr="00761665">
              <w:rPr>
                <w:rFonts w:ascii="Arial" w:hAnsi="Arial" w:cs="Arial"/>
                <w:sz w:val="20"/>
                <w:szCs w:val="20"/>
              </w:rPr>
              <w:t>las</w:t>
            </w:r>
            <w:r w:rsidRPr="00761665">
              <w:rPr>
                <w:rFonts w:ascii="Arial" w:hAnsi="Arial" w:cs="Arial"/>
                <w:spacing w:val="-7"/>
                <w:sz w:val="20"/>
                <w:szCs w:val="20"/>
              </w:rPr>
              <w:t xml:space="preserve"> </w:t>
            </w:r>
            <w:r w:rsidRPr="00761665">
              <w:rPr>
                <w:rFonts w:ascii="Arial" w:hAnsi="Arial" w:cs="Arial"/>
                <w:sz w:val="20"/>
                <w:szCs w:val="20"/>
              </w:rPr>
              <w:t>operaciones</w:t>
            </w:r>
            <w:r w:rsidRPr="00761665">
              <w:rPr>
                <w:rFonts w:ascii="Arial" w:hAnsi="Arial" w:cs="Arial"/>
                <w:spacing w:val="-7"/>
                <w:sz w:val="20"/>
                <w:szCs w:val="20"/>
              </w:rPr>
              <w:t xml:space="preserve"> </w:t>
            </w:r>
            <w:r w:rsidRPr="00761665">
              <w:rPr>
                <w:rFonts w:ascii="Arial" w:hAnsi="Arial" w:cs="Arial"/>
                <w:sz w:val="20"/>
                <w:szCs w:val="20"/>
              </w:rPr>
              <w:t>de</w:t>
            </w:r>
            <w:r w:rsidRPr="00761665">
              <w:rPr>
                <w:rFonts w:ascii="Arial" w:hAnsi="Arial" w:cs="Arial"/>
                <w:spacing w:val="-9"/>
                <w:sz w:val="20"/>
                <w:szCs w:val="20"/>
              </w:rPr>
              <w:t xml:space="preserve"> </w:t>
            </w:r>
            <w:r w:rsidRPr="00761665">
              <w:rPr>
                <w:rFonts w:ascii="Arial" w:hAnsi="Arial" w:cs="Arial"/>
                <w:sz w:val="20"/>
                <w:szCs w:val="20"/>
              </w:rPr>
              <w:t>movimiento</w:t>
            </w:r>
            <w:r w:rsidRPr="00761665">
              <w:rPr>
                <w:rFonts w:ascii="Arial" w:hAnsi="Arial" w:cs="Arial"/>
                <w:spacing w:val="-8"/>
                <w:sz w:val="20"/>
                <w:szCs w:val="20"/>
              </w:rPr>
              <w:t xml:space="preserve"> </w:t>
            </w:r>
            <w:r w:rsidRPr="00761665">
              <w:rPr>
                <w:rFonts w:ascii="Arial" w:hAnsi="Arial" w:cs="Arial"/>
                <w:sz w:val="20"/>
                <w:szCs w:val="20"/>
              </w:rPr>
              <w:t>de</w:t>
            </w:r>
            <w:r w:rsidRPr="00761665">
              <w:rPr>
                <w:rFonts w:ascii="Arial" w:hAnsi="Arial" w:cs="Arial"/>
                <w:spacing w:val="-8"/>
                <w:sz w:val="20"/>
                <w:szCs w:val="20"/>
              </w:rPr>
              <w:t xml:space="preserve"> </w:t>
            </w:r>
            <w:r w:rsidRPr="00761665">
              <w:rPr>
                <w:rFonts w:ascii="Arial" w:hAnsi="Arial" w:cs="Arial"/>
                <w:sz w:val="20"/>
                <w:szCs w:val="20"/>
              </w:rPr>
              <w:t>tierras, analizando los procesos de ejecución asociados y relacionándolos con la maquinaria empleada.</w:t>
            </w:r>
          </w:p>
        </w:tc>
        <w:tc>
          <w:tcPr>
            <w:tcW w:w="425" w:type="dxa"/>
            <w:vAlign w:val="center"/>
          </w:tcPr>
          <w:p w14:paraId="13238F79" w14:textId="77777777" w:rsidR="008D6A65" w:rsidRPr="00761665" w:rsidRDefault="008D6A65" w:rsidP="008D6A65">
            <w:pPr>
              <w:pStyle w:val="TableParagraph"/>
              <w:spacing w:before="80" w:after="80"/>
              <w:ind w:left="0" w:right="90"/>
              <w:rPr>
                <w:rFonts w:ascii="Arial" w:hAnsi="Arial" w:cs="Arial"/>
                <w:sz w:val="20"/>
                <w:szCs w:val="20"/>
              </w:rPr>
            </w:pPr>
            <w:r w:rsidRPr="00761665">
              <w:rPr>
                <w:rFonts w:ascii="Arial" w:hAnsi="Arial" w:cs="Arial"/>
                <w:spacing w:val="-5"/>
                <w:sz w:val="20"/>
                <w:szCs w:val="20"/>
              </w:rPr>
              <w:t>a)</w:t>
            </w:r>
          </w:p>
        </w:tc>
        <w:tc>
          <w:tcPr>
            <w:tcW w:w="5507" w:type="dxa"/>
            <w:gridSpan w:val="2"/>
            <w:vAlign w:val="center"/>
          </w:tcPr>
          <w:p w14:paraId="5643BE51" w14:textId="77777777" w:rsidR="008D6A65" w:rsidRPr="00761665" w:rsidRDefault="008D6A65" w:rsidP="008D6A65">
            <w:pPr>
              <w:pStyle w:val="TableParagraph"/>
              <w:spacing w:before="80" w:after="80"/>
              <w:ind w:left="0"/>
              <w:rPr>
                <w:rFonts w:ascii="Arial" w:hAnsi="Arial" w:cs="Arial"/>
                <w:sz w:val="20"/>
                <w:szCs w:val="20"/>
              </w:rPr>
            </w:pPr>
            <w:r w:rsidRPr="00761665">
              <w:rPr>
                <w:rFonts w:ascii="Arial" w:hAnsi="Arial" w:cs="Arial"/>
                <w:sz w:val="20"/>
                <w:szCs w:val="20"/>
              </w:rPr>
              <w:t>Se</w:t>
            </w:r>
            <w:r w:rsidRPr="00761665">
              <w:rPr>
                <w:rFonts w:ascii="Arial" w:hAnsi="Arial" w:cs="Arial"/>
                <w:spacing w:val="-8"/>
                <w:sz w:val="20"/>
                <w:szCs w:val="20"/>
              </w:rPr>
              <w:t xml:space="preserve"> </w:t>
            </w:r>
            <w:r w:rsidRPr="00761665">
              <w:rPr>
                <w:rFonts w:ascii="Arial" w:hAnsi="Arial" w:cs="Arial"/>
                <w:sz w:val="20"/>
                <w:szCs w:val="20"/>
              </w:rPr>
              <w:t>han</w:t>
            </w:r>
            <w:r w:rsidRPr="00761665">
              <w:rPr>
                <w:rFonts w:ascii="Arial" w:hAnsi="Arial" w:cs="Arial"/>
                <w:spacing w:val="-7"/>
                <w:sz w:val="20"/>
                <w:szCs w:val="20"/>
              </w:rPr>
              <w:t xml:space="preserve"> </w:t>
            </w:r>
            <w:r w:rsidRPr="00761665">
              <w:rPr>
                <w:rFonts w:ascii="Arial" w:hAnsi="Arial" w:cs="Arial"/>
                <w:sz w:val="20"/>
                <w:szCs w:val="20"/>
              </w:rPr>
              <w:t>diferenciado</w:t>
            </w:r>
            <w:r w:rsidRPr="00761665">
              <w:rPr>
                <w:rFonts w:ascii="Arial" w:hAnsi="Arial" w:cs="Arial"/>
                <w:spacing w:val="-6"/>
                <w:sz w:val="20"/>
                <w:szCs w:val="20"/>
              </w:rPr>
              <w:t xml:space="preserve"> </w:t>
            </w:r>
            <w:r w:rsidRPr="00761665">
              <w:rPr>
                <w:rFonts w:ascii="Arial" w:hAnsi="Arial" w:cs="Arial"/>
                <w:sz w:val="20"/>
                <w:szCs w:val="20"/>
              </w:rPr>
              <w:t>las</w:t>
            </w:r>
            <w:r w:rsidRPr="00761665">
              <w:rPr>
                <w:rFonts w:ascii="Arial" w:hAnsi="Arial" w:cs="Arial"/>
                <w:spacing w:val="-7"/>
                <w:sz w:val="20"/>
                <w:szCs w:val="20"/>
              </w:rPr>
              <w:t xml:space="preserve"> </w:t>
            </w:r>
            <w:r w:rsidRPr="00761665">
              <w:rPr>
                <w:rFonts w:ascii="Arial" w:hAnsi="Arial" w:cs="Arial"/>
                <w:sz w:val="20"/>
                <w:szCs w:val="20"/>
              </w:rPr>
              <w:t>características</w:t>
            </w:r>
            <w:r w:rsidRPr="00761665">
              <w:rPr>
                <w:rFonts w:ascii="Arial" w:hAnsi="Arial" w:cs="Arial"/>
                <w:spacing w:val="-7"/>
                <w:sz w:val="20"/>
                <w:szCs w:val="20"/>
              </w:rPr>
              <w:t xml:space="preserve"> </w:t>
            </w:r>
            <w:r w:rsidRPr="00761665">
              <w:rPr>
                <w:rFonts w:ascii="Arial" w:hAnsi="Arial" w:cs="Arial"/>
                <w:sz w:val="20"/>
                <w:szCs w:val="20"/>
              </w:rPr>
              <w:t>y</w:t>
            </w:r>
            <w:r w:rsidRPr="00761665">
              <w:rPr>
                <w:rFonts w:ascii="Arial" w:hAnsi="Arial" w:cs="Arial"/>
                <w:spacing w:val="-7"/>
                <w:sz w:val="20"/>
                <w:szCs w:val="20"/>
              </w:rPr>
              <w:t xml:space="preserve"> </w:t>
            </w:r>
            <w:r w:rsidRPr="00761665">
              <w:rPr>
                <w:rFonts w:ascii="Arial" w:hAnsi="Arial" w:cs="Arial"/>
                <w:sz w:val="20"/>
                <w:szCs w:val="20"/>
              </w:rPr>
              <w:t>métodos</w:t>
            </w:r>
            <w:r w:rsidRPr="00761665">
              <w:rPr>
                <w:rFonts w:ascii="Arial" w:hAnsi="Arial" w:cs="Arial"/>
                <w:spacing w:val="-5"/>
                <w:sz w:val="20"/>
                <w:szCs w:val="20"/>
              </w:rPr>
              <w:t xml:space="preserve"> </w:t>
            </w:r>
            <w:r w:rsidRPr="00761665">
              <w:rPr>
                <w:rFonts w:ascii="Arial" w:hAnsi="Arial" w:cs="Arial"/>
                <w:sz w:val="20"/>
                <w:szCs w:val="20"/>
              </w:rPr>
              <w:t>del movimiento de tierras.</w:t>
            </w:r>
          </w:p>
        </w:tc>
        <w:tc>
          <w:tcPr>
            <w:tcW w:w="1534" w:type="dxa"/>
            <w:vAlign w:val="center"/>
          </w:tcPr>
          <w:p w14:paraId="7FE90D74" w14:textId="77777777" w:rsidR="008D6A65" w:rsidRPr="00761665" w:rsidRDefault="008D6A65" w:rsidP="008D6A65">
            <w:pPr>
              <w:pStyle w:val="TableParagraph"/>
              <w:spacing w:before="80" w:after="80"/>
              <w:ind w:left="0"/>
              <w:jc w:val="center"/>
              <w:rPr>
                <w:rFonts w:ascii="Arial" w:hAnsi="Arial" w:cs="Arial"/>
                <w:sz w:val="20"/>
                <w:szCs w:val="20"/>
              </w:rPr>
            </w:pPr>
            <w:r w:rsidRPr="00761665">
              <w:rPr>
                <w:rFonts w:ascii="Arial" w:hAnsi="Arial" w:cs="Arial"/>
                <w:spacing w:val="-2"/>
                <w:sz w:val="20"/>
                <w:szCs w:val="20"/>
              </w:rPr>
              <w:t>7,69%</w:t>
            </w:r>
          </w:p>
        </w:tc>
      </w:tr>
      <w:tr w:rsidR="008D6A65" w:rsidRPr="00761665" w14:paraId="3AA249A3" w14:textId="77777777" w:rsidTr="00761665">
        <w:trPr>
          <w:trHeight w:val="458"/>
        </w:trPr>
        <w:tc>
          <w:tcPr>
            <w:tcW w:w="644" w:type="dxa"/>
            <w:vMerge/>
            <w:vAlign w:val="center"/>
          </w:tcPr>
          <w:p w14:paraId="2455928C" w14:textId="77777777" w:rsidR="008D6A65" w:rsidRPr="00761665" w:rsidRDefault="008D6A65" w:rsidP="008D6A65">
            <w:pPr>
              <w:spacing w:before="80" w:after="80"/>
              <w:jc w:val="center"/>
              <w:rPr>
                <w:rFonts w:ascii="Arial" w:hAnsi="Arial" w:cs="Arial"/>
                <w:sz w:val="20"/>
                <w:szCs w:val="20"/>
              </w:rPr>
            </w:pPr>
          </w:p>
        </w:tc>
        <w:tc>
          <w:tcPr>
            <w:tcW w:w="5456" w:type="dxa"/>
            <w:gridSpan w:val="3"/>
            <w:vMerge/>
            <w:vAlign w:val="center"/>
          </w:tcPr>
          <w:p w14:paraId="01E3C740" w14:textId="77777777" w:rsidR="008D6A65" w:rsidRPr="00761665" w:rsidRDefault="008D6A65" w:rsidP="008D6A65">
            <w:pPr>
              <w:spacing w:before="80" w:after="80"/>
              <w:rPr>
                <w:rFonts w:ascii="Arial" w:hAnsi="Arial" w:cs="Arial"/>
                <w:sz w:val="20"/>
                <w:szCs w:val="20"/>
              </w:rPr>
            </w:pPr>
          </w:p>
        </w:tc>
        <w:tc>
          <w:tcPr>
            <w:tcW w:w="425" w:type="dxa"/>
            <w:vAlign w:val="center"/>
          </w:tcPr>
          <w:p w14:paraId="1A5F932E" w14:textId="77777777" w:rsidR="008D6A65" w:rsidRPr="00761665" w:rsidRDefault="008D6A65" w:rsidP="008D6A65">
            <w:pPr>
              <w:pStyle w:val="TableParagraph"/>
              <w:spacing w:before="80" w:after="80"/>
              <w:ind w:left="0" w:right="90"/>
              <w:rPr>
                <w:rFonts w:ascii="Arial" w:hAnsi="Arial" w:cs="Arial"/>
                <w:sz w:val="20"/>
                <w:szCs w:val="20"/>
              </w:rPr>
            </w:pPr>
            <w:r w:rsidRPr="00761665">
              <w:rPr>
                <w:rFonts w:ascii="Arial" w:hAnsi="Arial" w:cs="Arial"/>
                <w:spacing w:val="-5"/>
                <w:sz w:val="20"/>
                <w:szCs w:val="20"/>
              </w:rPr>
              <w:t>b)</w:t>
            </w:r>
          </w:p>
        </w:tc>
        <w:tc>
          <w:tcPr>
            <w:tcW w:w="5507" w:type="dxa"/>
            <w:gridSpan w:val="2"/>
            <w:vAlign w:val="center"/>
          </w:tcPr>
          <w:p w14:paraId="5F9E16A4" w14:textId="77777777" w:rsidR="008D6A65" w:rsidRPr="00761665" w:rsidRDefault="008D6A65" w:rsidP="008D6A65">
            <w:pPr>
              <w:pStyle w:val="TableParagraph"/>
              <w:spacing w:before="80" w:after="80"/>
              <w:ind w:left="0" w:right="67"/>
              <w:rPr>
                <w:rFonts w:ascii="Arial" w:hAnsi="Arial" w:cs="Arial"/>
                <w:sz w:val="20"/>
                <w:szCs w:val="20"/>
              </w:rPr>
            </w:pPr>
            <w:r w:rsidRPr="00761665">
              <w:rPr>
                <w:rFonts w:ascii="Arial" w:hAnsi="Arial" w:cs="Arial"/>
                <w:sz w:val="20"/>
                <w:szCs w:val="20"/>
              </w:rPr>
              <w:t>Se</w:t>
            </w:r>
            <w:r w:rsidRPr="00761665">
              <w:rPr>
                <w:rFonts w:ascii="Arial" w:hAnsi="Arial" w:cs="Arial"/>
                <w:spacing w:val="-8"/>
                <w:sz w:val="20"/>
                <w:szCs w:val="20"/>
              </w:rPr>
              <w:t xml:space="preserve"> </w:t>
            </w:r>
            <w:r w:rsidRPr="00761665">
              <w:rPr>
                <w:rFonts w:ascii="Arial" w:hAnsi="Arial" w:cs="Arial"/>
                <w:sz w:val="20"/>
                <w:szCs w:val="20"/>
              </w:rPr>
              <w:t>ha</w:t>
            </w:r>
            <w:r w:rsidRPr="00761665">
              <w:rPr>
                <w:rFonts w:ascii="Arial" w:hAnsi="Arial" w:cs="Arial"/>
                <w:spacing w:val="-8"/>
                <w:sz w:val="20"/>
                <w:szCs w:val="20"/>
              </w:rPr>
              <w:t xml:space="preserve"> </w:t>
            </w:r>
            <w:r w:rsidRPr="00761665">
              <w:rPr>
                <w:rFonts w:ascii="Arial" w:hAnsi="Arial" w:cs="Arial"/>
                <w:sz w:val="20"/>
                <w:szCs w:val="20"/>
              </w:rPr>
              <w:t>identificado</w:t>
            </w:r>
            <w:r w:rsidRPr="00761665">
              <w:rPr>
                <w:rFonts w:ascii="Arial" w:hAnsi="Arial" w:cs="Arial"/>
                <w:spacing w:val="-8"/>
                <w:sz w:val="20"/>
                <w:szCs w:val="20"/>
              </w:rPr>
              <w:t xml:space="preserve"> </w:t>
            </w:r>
            <w:r w:rsidRPr="00761665">
              <w:rPr>
                <w:rFonts w:ascii="Arial" w:hAnsi="Arial" w:cs="Arial"/>
                <w:sz w:val="20"/>
                <w:szCs w:val="20"/>
              </w:rPr>
              <w:t>la</w:t>
            </w:r>
            <w:r w:rsidRPr="00761665">
              <w:rPr>
                <w:rFonts w:ascii="Arial" w:hAnsi="Arial" w:cs="Arial"/>
                <w:spacing w:val="-8"/>
                <w:sz w:val="20"/>
                <w:szCs w:val="20"/>
              </w:rPr>
              <w:t xml:space="preserve"> </w:t>
            </w:r>
            <w:r w:rsidRPr="00761665">
              <w:rPr>
                <w:rFonts w:ascii="Arial" w:hAnsi="Arial" w:cs="Arial"/>
                <w:sz w:val="20"/>
                <w:szCs w:val="20"/>
              </w:rPr>
              <w:t>maquinaria</w:t>
            </w:r>
            <w:r w:rsidRPr="00761665">
              <w:rPr>
                <w:rFonts w:ascii="Arial" w:hAnsi="Arial" w:cs="Arial"/>
                <w:spacing w:val="-6"/>
                <w:sz w:val="20"/>
                <w:szCs w:val="20"/>
              </w:rPr>
              <w:t xml:space="preserve"> </w:t>
            </w:r>
            <w:r w:rsidRPr="00761665">
              <w:rPr>
                <w:rFonts w:ascii="Arial" w:hAnsi="Arial" w:cs="Arial"/>
                <w:sz w:val="20"/>
                <w:szCs w:val="20"/>
              </w:rPr>
              <w:t>utilizada</w:t>
            </w:r>
            <w:r w:rsidRPr="00761665">
              <w:rPr>
                <w:rFonts w:ascii="Arial" w:hAnsi="Arial" w:cs="Arial"/>
                <w:spacing w:val="-6"/>
                <w:sz w:val="20"/>
                <w:szCs w:val="20"/>
              </w:rPr>
              <w:t xml:space="preserve"> </w:t>
            </w:r>
            <w:r w:rsidRPr="00761665">
              <w:rPr>
                <w:rFonts w:ascii="Arial" w:hAnsi="Arial" w:cs="Arial"/>
                <w:sz w:val="20"/>
                <w:szCs w:val="20"/>
              </w:rPr>
              <w:t>para</w:t>
            </w:r>
            <w:r w:rsidRPr="00761665">
              <w:rPr>
                <w:rFonts w:ascii="Arial" w:hAnsi="Arial" w:cs="Arial"/>
                <w:spacing w:val="-6"/>
                <w:sz w:val="20"/>
                <w:szCs w:val="20"/>
              </w:rPr>
              <w:t xml:space="preserve"> </w:t>
            </w:r>
            <w:r w:rsidRPr="00761665">
              <w:rPr>
                <w:rFonts w:ascii="Arial" w:hAnsi="Arial" w:cs="Arial"/>
                <w:sz w:val="20"/>
                <w:szCs w:val="20"/>
              </w:rPr>
              <w:t>movimiento de tierras y su tipología.</w:t>
            </w:r>
          </w:p>
        </w:tc>
        <w:tc>
          <w:tcPr>
            <w:tcW w:w="1534" w:type="dxa"/>
            <w:vAlign w:val="center"/>
          </w:tcPr>
          <w:p w14:paraId="4ED774A2" w14:textId="77777777" w:rsidR="008D6A65" w:rsidRPr="00761665" w:rsidRDefault="008D6A65" w:rsidP="008D6A65">
            <w:pPr>
              <w:pStyle w:val="TableParagraph"/>
              <w:spacing w:before="80" w:after="80"/>
              <w:ind w:left="0"/>
              <w:jc w:val="center"/>
              <w:rPr>
                <w:rFonts w:ascii="Arial" w:hAnsi="Arial" w:cs="Arial"/>
                <w:sz w:val="20"/>
                <w:szCs w:val="20"/>
              </w:rPr>
            </w:pPr>
            <w:r w:rsidRPr="00761665">
              <w:rPr>
                <w:rFonts w:ascii="Arial" w:hAnsi="Arial" w:cs="Arial"/>
                <w:spacing w:val="-2"/>
                <w:sz w:val="20"/>
                <w:szCs w:val="20"/>
              </w:rPr>
              <w:t>7,69%</w:t>
            </w:r>
          </w:p>
        </w:tc>
      </w:tr>
    </w:tbl>
    <w:p w14:paraId="1595E225" w14:textId="77777777" w:rsidR="00761665" w:rsidRDefault="00761665">
      <w:r>
        <w:br w:type="page"/>
      </w:r>
    </w:p>
    <w:tbl>
      <w:tblPr>
        <w:tblStyle w:val="TableNormal"/>
        <w:tblW w:w="13566" w:type="dxa"/>
        <w:tblInd w:w="52" w:type="dxa"/>
        <w:tblBorders>
          <w:top w:val="single" w:sz="4" w:space="0" w:color="77206D" w:themeColor="accent5" w:themeShade="BF"/>
          <w:left w:val="single" w:sz="4" w:space="0" w:color="77206D" w:themeColor="accent5" w:themeShade="BF"/>
          <w:bottom w:val="single" w:sz="4" w:space="0" w:color="77206D" w:themeColor="accent5" w:themeShade="BF"/>
          <w:right w:val="single" w:sz="4" w:space="0" w:color="77206D" w:themeColor="accent5" w:themeShade="BF"/>
          <w:insideH w:val="single" w:sz="4" w:space="0" w:color="77206D" w:themeColor="accent5" w:themeShade="BF"/>
          <w:insideV w:val="single" w:sz="4" w:space="0" w:color="77206D" w:themeColor="accent5" w:themeShade="BF"/>
        </w:tblBorders>
        <w:tblLayout w:type="fixed"/>
        <w:tblLook w:val="01E0" w:firstRow="1" w:lastRow="1" w:firstColumn="1" w:lastColumn="1" w:noHBand="0" w:noVBand="0"/>
      </w:tblPr>
      <w:tblGrid>
        <w:gridCol w:w="644"/>
        <w:gridCol w:w="5456"/>
        <w:gridCol w:w="425"/>
        <w:gridCol w:w="5507"/>
        <w:gridCol w:w="1534"/>
      </w:tblGrid>
      <w:tr w:rsidR="008D6A65" w:rsidRPr="00761665" w14:paraId="00F5CD60" w14:textId="77777777" w:rsidTr="00761665">
        <w:trPr>
          <w:trHeight w:val="460"/>
        </w:trPr>
        <w:tc>
          <w:tcPr>
            <w:tcW w:w="644" w:type="dxa"/>
            <w:vMerge w:val="restart"/>
            <w:vAlign w:val="center"/>
          </w:tcPr>
          <w:p w14:paraId="09F93296" w14:textId="4725F0DB" w:rsidR="008D6A65" w:rsidRPr="00761665" w:rsidRDefault="008D6A65" w:rsidP="008D6A65">
            <w:pPr>
              <w:pStyle w:val="TableParagraph"/>
              <w:spacing w:before="80" w:after="80"/>
              <w:ind w:left="0"/>
              <w:jc w:val="center"/>
              <w:rPr>
                <w:rFonts w:ascii="Arial" w:hAnsi="Arial" w:cs="Arial"/>
                <w:sz w:val="20"/>
                <w:szCs w:val="20"/>
              </w:rPr>
            </w:pPr>
            <w:r w:rsidRPr="00761665">
              <w:rPr>
                <w:rFonts w:ascii="Arial" w:hAnsi="Arial" w:cs="Arial"/>
                <w:spacing w:val="-5"/>
                <w:sz w:val="20"/>
                <w:szCs w:val="20"/>
              </w:rPr>
              <w:lastRenderedPageBreak/>
              <w:t>RA7</w:t>
            </w:r>
          </w:p>
        </w:tc>
        <w:tc>
          <w:tcPr>
            <w:tcW w:w="5456" w:type="dxa"/>
            <w:vMerge w:val="restart"/>
            <w:vAlign w:val="center"/>
          </w:tcPr>
          <w:p w14:paraId="433D6EA2" w14:textId="77777777" w:rsidR="008D6A65" w:rsidRPr="00761665" w:rsidRDefault="008D6A65" w:rsidP="008D6A65">
            <w:pPr>
              <w:pStyle w:val="TableParagraph"/>
              <w:spacing w:before="80" w:after="80"/>
              <w:ind w:left="0"/>
              <w:rPr>
                <w:rFonts w:ascii="Arial" w:hAnsi="Arial" w:cs="Arial"/>
                <w:sz w:val="20"/>
                <w:szCs w:val="20"/>
                <w:lang w:val="es-ES"/>
              </w:rPr>
            </w:pPr>
            <w:r w:rsidRPr="00761665">
              <w:rPr>
                <w:rFonts w:ascii="Arial" w:hAnsi="Arial" w:cs="Arial"/>
                <w:sz w:val="20"/>
                <w:szCs w:val="20"/>
                <w:lang w:val="es-ES"/>
              </w:rPr>
              <w:t>Propone soluciones constructivas para cimentaciones y elementos</w:t>
            </w:r>
            <w:r w:rsidRPr="00761665">
              <w:rPr>
                <w:rFonts w:ascii="Arial" w:hAnsi="Arial" w:cs="Arial"/>
                <w:spacing w:val="-9"/>
                <w:sz w:val="20"/>
                <w:szCs w:val="20"/>
                <w:lang w:val="es-ES"/>
              </w:rPr>
              <w:t xml:space="preserve"> </w:t>
            </w:r>
            <w:r w:rsidRPr="00761665">
              <w:rPr>
                <w:rFonts w:ascii="Arial" w:hAnsi="Arial" w:cs="Arial"/>
                <w:sz w:val="20"/>
                <w:szCs w:val="20"/>
                <w:lang w:val="es-ES"/>
              </w:rPr>
              <w:t>de</w:t>
            </w:r>
            <w:r w:rsidRPr="00761665">
              <w:rPr>
                <w:rFonts w:ascii="Arial" w:hAnsi="Arial" w:cs="Arial"/>
                <w:spacing w:val="-8"/>
                <w:sz w:val="20"/>
                <w:szCs w:val="20"/>
                <w:lang w:val="es-ES"/>
              </w:rPr>
              <w:t xml:space="preserve"> </w:t>
            </w:r>
            <w:r w:rsidRPr="00761665">
              <w:rPr>
                <w:rFonts w:ascii="Arial" w:hAnsi="Arial" w:cs="Arial"/>
                <w:sz w:val="20"/>
                <w:szCs w:val="20"/>
                <w:lang w:val="es-ES"/>
              </w:rPr>
              <w:t>contención,</w:t>
            </w:r>
            <w:r w:rsidRPr="00761665">
              <w:rPr>
                <w:rFonts w:ascii="Arial" w:hAnsi="Arial" w:cs="Arial"/>
                <w:spacing w:val="-10"/>
                <w:sz w:val="20"/>
                <w:szCs w:val="20"/>
                <w:lang w:val="es-ES"/>
              </w:rPr>
              <w:t xml:space="preserve"> </w:t>
            </w:r>
            <w:r w:rsidRPr="00761665">
              <w:rPr>
                <w:rFonts w:ascii="Arial" w:hAnsi="Arial" w:cs="Arial"/>
                <w:sz w:val="20"/>
                <w:szCs w:val="20"/>
                <w:lang w:val="es-ES"/>
              </w:rPr>
              <w:t>relacionando</w:t>
            </w:r>
            <w:r w:rsidRPr="00761665">
              <w:rPr>
                <w:rFonts w:ascii="Arial" w:hAnsi="Arial" w:cs="Arial"/>
                <w:spacing w:val="-8"/>
                <w:sz w:val="20"/>
                <w:szCs w:val="20"/>
                <w:lang w:val="es-ES"/>
              </w:rPr>
              <w:t xml:space="preserve"> </w:t>
            </w:r>
            <w:r w:rsidRPr="00761665">
              <w:rPr>
                <w:rFonts w:ascii="Arial" w:hAnsi="Arial" w:cs="Arial"/>
                <w:sz w:val="20"/>
                <w:szCs w:val="20"/>
                <w:lang w:val="es-ES"/>
              </w:rPr>
              <w:t>sus</w:t>
            </w:r>
            <w:r w:rsidRPr="00761665">
              <w:rPr>
                <w:rFonts w:ascii="Arial" w:hAnsi="Arial" w:cs="Arial"/>
                <w:spacing w:val="-9"/>
                <w:sz w:val="20"/>
                <w:szCs w:val="20"/>
                <w:lang w:val="es-ES"/>
              </w:rPr>
              <w:t xml:space="preserve"> </w:t>
            </w:r>
            <w:r w:rsidRPr="00761665">
              <w:rPr>
                <w:rFonts w:ascii="Arial" w:hAnsi="Arial" w:cs="Arial"/>
                <w:sz w:val="20"/>
                <w:szCs w:val="20"/>
                <w:lang w:val="es-ES"/>
              </w:rPr>
              <w:t>características con los procesos y trabajos de ejecución.</w:t>
            </w:r>
          </w:p>
        </w:tc>
        <w:tc>
          <w:tcPr>
            <w:tcW w:w="425" w:type="dxa"/>
            <w:vAlign w:val="center"/>
          </w:tcPr>
          <w:p w14:paraId="26CA19C4" w14:textId="77777777" w:rsidR="008D6A65" w:rsidRPr="00761665" w:rsidRDefault="008D6A65" w:rsidP="008D6A65">
            <w:pPr>
              <w:pStyle w:val="TableParagraph"/>
              <w:spacing w:before="80" w:after="80"/>
              <w:ind w:left="0" w:right="90"/>
              <w:rPr>
                <w:rFonts w:ascii="Arial" w:hAnsi="Arial" w:cs="Arial"/>
                <w:sz w:val="20"/>
                <w:szCs w:val="20"/>
              </w:rPr>
            </w:pPr>
            <w:r w:rsidRPr="00761665">
              <w:rPr>
                <w:rFonts w:ascii="Arial" w:hAnsi="Arial" w:cs="Arial"/>
                <w:spacing w:val="-5"/>
                <w:sz w:val="20"/>
                <w:szCs w:val="20"/>
              </w:rPr>
              <w:t>a)</w:t>
            </w:r>
          </w:p>
        </w:tc>
        <w:tc>
          <w:tcPr>
            <w:tcW w:w="5507" w:type="dxa"/>
            <w:vAlign w:val="center"/>
          </w:tcPr>
          <w:p w14:paraId="324B30AC" w14:textId="77777777" w:rsidR="008D6A65" w:rsidRPr="00761665" w:rsidRDefault="008D6A65" w:rsidP="008D6A65">
            <w:pPr>
              <w:pStyle w:val="TableParagraph"/>
              <w:spacing w:before="80" w:after="80"/>
              <w:ind w:left="0"/>
              <w:rPr>
                <w:rFonts w:ascii="Arial" w:hAnsi="Arial" w:cs="Arial"/>
                <w:sz w:val="20"/>
                <w:szCs w:val="20"/>
              </w:rPr>
            </w:pPr>
            <w:r w:rsidRPr="00761665">
              <w:rPr>
                <w:rFonts w:ascii="Arial" w:hAnsi="Arial" w:cs="Arial"/>
                <w:sz w:val="20"/>
                <w:szCs w:val="20"/>
              </w:rPr>
              <w:t>Se</w:t>
            </w:r>
            <w:r w:rsidRPr="00761665">
              <w:rPr>
                <w:rFonts w:ascii="Arial" w:hAnsi="Arial" w:cs="Arial"/>
                <w:spacing w:val="-6"/>
                <w:sz w:val="20"/>
                <w:szCs w:val="20"/>
              </w:rPr>
              <w:t xml:space="preserve"> </w:t>
            </w:r>
            <w:r w:rsidRPr="00761665">
              <w:rPr>
                <w:rFonts w:ascii="Arial" w:hAnsi="Arial" w:cs="Arial"/>
                <w:sz w:val="20"/>
                <w:szCs w:val="20"/>
              </w:rPr>
              <w:t>ha</w:t>
            </w:r>
            <w:r w:rsidRPr="00761665">
              <w:rPr>
                <w:rFonts w:ascii="Arial" w:hAnsi="Arial" w:cs="Arial"/>
                <w:spacing w:val="-6"/>
                <w:sz w:val="20"/>
                <w:szCs w:val="20"/>
              </w:rPr>
              <w:t xml:space="preserve"> </w:t>
            </w:r>
            <w:r w:rsidRPr="00761665">
              <w:rPr>
                <w:rFonts w:ascii="Arial" w:hAnsi="Arial" w:cs="Arial"/>
                <w:sz w:val="20"/>
                <w:szCs w:val="20"/>
              </w:rPr>
              <w:t>recabado</w:t>
            </w:r>
            <w:r w:rsidRPr="00761665">
              <w:rPr>
                <w:rFonts w:ascii="Arial" w:hAnsi="Arial" w:cs="Arial"/>
                <w:spacing w:val="-5"/>
                <w:sz w:val="20"/>
                <w:szCs w:val="20"/>
              </w:rPr>
              <w:t xml:space="preserve"> </w:t>
            </w:r>
            <w:r w:rsidRPr="00761665">
              <w:rPr>
                <w:rFonts w:ascii="Arial" w:hAnsi="Arial" w:cs="Arial"/>
                <w:sz w:val="20"/>
                <w:szCs w:val="20"/>
              </w:rPr>
              <w:t>la</w:t>
            </w:r>
            <w:r w:rsidRPr="00761665">
              <w:rPr>
                <w:rFonts w:ascii="Arial" w:hAnsi="Arial" w:cs="Arial"/>
                <w:spacing w:val="-5"/>
                <w:sz w:val="20"/>
                <w:szCs w:val="20"/>
              </w:rPr>
              <w:t xml:space="preserve"> </w:t>
            </w:r>
            <w:r w:rsidRPr="00761665">
              <w:rPr>
                <w:rFonts w:ascii="Arial" w:hAnsi="Arial" w:cs="Arial"/>
                <w:sz w:val="20"/>
                <w:szCs w:val="20"/>
              </w:rPr>
              <w:t>información</w:t>
            </w:r>
            <w:r w:rsidRPr="00761665">
              <w:rPr>
                <w:rFonts w:ascii="Arial" w:hAnsi="Arial" w:cs="Arial"/>
                <w:spacing w:val="-6"/>
                <w:sz w:val="20"/>
                <w:szCs w:val="20"/>
              </w:rPr>
              <w:t xml:space="preserve"> </w:t>
            </w:r>
            <w:r w:rsidRPr="00761665">
              <w:rPr>
                <w:rFonts w:ascii="Arial" w:hAnsi="Arial" w:cs="Arial"/>
                <w:sz w:val="20"/>
                <w:szCs w:val="20"/>
              </w:rPr>
              <w:t>gráfica</w:t>
            </w:r>
            <w:r w:rsidRPr="00761665">
              <w:rPr>
                <w:rFonts w:ascii="Arial" w:hAnsi="Arial" w:cs="Arial"/>
                <w:spacing w:val="-6"/>
                <w:sz w:val="20"/>
                <w:szCs w:val="20"/>
              </w:rPr>
              <w:t xml:space="preserve"> </w:t>
            </w:r>
            <w:r w:rsidRPr="00761665">
              <w:rPr>
                <w:rFonts w:ascii="Arial" w:hAnsi="Arial" w:cs="Arial"/>
                <w:sz w:val="20"/>
                <w:szCs w:val="20"/>
              </w:rPr>
              <w:t>de</w:t>
            </w:r>
            <w:r w:rsidRPr="00761665">
              <w:rPr>
                <w:rFonts w:ascii="Arial" w:hAnsi="Arial" w:cs="Arial"/>
                <w:spacing w:val="-5"/>
                <w:sz w:val="20"/>
                <w:szCs w:val="20"/>
              </w:rPr>
              <w:t xml:space="preserve"> </w:t>
            </w:r>
            <w:r w:rsidRPr="00761665">
              <w:rPr>
                <w:rFonts w:ascii="Arial" w:hAnsi="Arial" w:cs="Arial"/>
                <w:sz w:val="20"/>
                <w:szCs w:val="20"/>
              </w:rPr>
              <w:t>cimentaciones</w:t>
            </w:r>
            <w:r w:rsidRPr="00761665">
              <w:rPr>
                <w:rFonts w:ascii="Arial" w:hAnsi="Arial" w:cs="Arial"/>
                <w:spacing w:val="-6"/>
                <w:sz w:val="20"/>
                <w:szCs w:val="20"/>
              </w:rPr>
              <w:t xml:space="preserve"> </w:t>
            </w:r>
            <w:r w:rsidRPr="00761665">
              <w:rPr>
                <w:rFonts w:ascii="Arial" w:hAnsi="Arial" w:cs="Arial"/>
                <w:sz w:val="20"/>
                <w:szCs w:val="20"/>
              </w:rPr>
              <w:t>y elementos de contención.</w:t>
            </w:r>
          </w:p>
        </w:tc>
        <w:tc>
          <w:tcPr>
            <w:tcW w:w="1534" w:type="dxa"/>
            <w:vAlign w:val="center"/>
          </w:tcPr>
          <w:p w14:paraId="0997005E" w14:textId="77777777" w:rsidR="008D6A65" w:rsidRPr="00761665" w:rsidRDefault="008D6A65" w:rsidP="008D6A65">
            <w:pPr>
              <w:pStyle w:val="TableParagraph"/>
              <w:spacing w:before="80" w:after="80"/>
              <w:ind w:left="0"/>
              <w:jc w:val="center"/>
              <w:rPr>
                <w:rFonts w:ascii="Arial" w:hAnsi="Arial" w:cs="Arial"/>
                <w:sz w:val="20"/>
                <w:szCs w:val="20"/>
              </w:rPr>
            </w:pPr>
            <w:r w:rsidRPr="00761665">
              <w:rPr>
                <w:rFonts w:ascii="Arial" w:hAnsi="Arial" w:cs="Arial"/>
                <w:spacing w:val="-2"/>
                <w:sz w:val="20"/>
                <w:szCs w:val="20"/>
              </w:rPr>
              <w:t>7,69%</w:t>
            </w:r>
          </w:p>
        </w:tc>
      </w:tr>
      <w:tr w:rsidR="008D6A65" w:rsidRPr="00761665" w14:paraId="4107D006" w14:textId="77777777" w:rsidTr="00761665">
        <w:trPr>
          <w:trHeight w:val="690"/>
        </w:trPr>
        <w:tc>
          <w:tcPr>
            <w:tcW w:w="644" w:type="dxa"/>
            <w:vMerge/>
            <w:vAlign w:val="center"/>
          </w:tcPr>
          <w:p w14:paraId="70D48A54" w14:textId="77777777" w:rsidR="008D6A65" w:rsidRPr="00761665" w:rsidRDefault="008D6A65" w:rsidP="008D6A65">
            <w:pPr>
              <w:spacing w:before="80" w:after="80"/>
              <w:rPr>
                <w:rFonts w:ascii="Arial" w:hAnsi="Arial" w:cs="Arial"/>
                <w:sz w:val="20"/>
                <w:szCs w:val="20"/>
              </w:rPr>
            </w:pPr>
          </w:p>
        </w:tc>
        <w:tc>
          <w:tcPr>
            <w:tcW w:w="5456" w:type="dxa"/>
            <w:vMerge/>
            <w:vAlign w:val="center"/>
          </w:tcPr>
          <w:p w14:paraId="24CBAA09" w14:textId="77777777" w:rsidR="008D6A65" w:rsidRPr="00761665" w:rsidRDefault="008D6A65" w:rsidP="008D6A65">
            <w:pPr>
              <w:spacing w:before="80" w:after="80"/>
              <w:rPr>
                <w:rFonts w:ascii="Arial" w:hAnsi="Arial" w:cs="Arial"/>
                <w:sz w:val="20"/>
                <w:szCs w:val="20"/>
              </w:rPr>
            </w:pPr>
          </w:p>
        </w:tc>
        <w:tc>
          <w:tcPr>
            <w:tcW w:w="425" w:type="dxa"/>
            <w:vAlign w:val="center"/>
          </w:tcPr>
          <w:p w14:paraId="3446E17A" w14:textId="77777777" w:rsidR="008D6A65" w:rsidRPr="00761665" w:rsidRDefault="008D6A65" w:rsidP="008D6A65">
            <w:pPr>
              <w:pStyle w:val="TableParagraph"/>
              <w:spacing w:before="80" w:after="80"/>
              <w:ind w:left="68" w:right="90"/>
              <w:rPr>
                <w:rFonts w:ascii="Arial" w:hAnsi="Arial" w:cs="Arial"/>
                <w:sz w:val="20"/>
                <w:szCs w:val="20"/>
              </w:rPr>
            </w:pPr>
            <w:r w:rsidRPr="00761665">
              <w:rPr>
                <w:rFonts w:ascii="Arial" w:hAnsi="Arial" w:cs="Arial"/>
                <w:spacing w:val="-5"/>
                <w:sz w:val="20"/>
                <w:szCs w:val="20"/>
              </w:rPr>
              <w:t>b)</w:t>
            </w:r>
          </w:p>
        </w:tc>
        <w:tc>
          <w:tcPr>
            <w:tcW w:w="5507" w:type="dxa"/>
            <w:vAlign w:val="center"/>
          </w:tcPr>
          <w:p w14:paraId="1E44E6BB" w14:textId="77777777" w:rsidR="008D6A65" w:rsidRPr="00761665" w:rsidRDefault="008D6A65" w:rsidP="008D6A65">
            <w:pPr>
              <w:pStyle w:val="TableParagraph"/>
              <w:spacing w:before="80" w:after="80"/>
              <w:ind w:left="107"/>
              <w:rPr>
                <w:rFonts w:ascii="Arial" w:hAnsi="Arial" w:cs="Arial"/>
                <w:sz w:val="20"/>
                <w:szCs w:val="20"/>
              </w:rPr>
            </w:pPr>
            <w:r w:rsidRPr="00761665">
              <w:rPr>
                <w:rFonts w:ascii="Arial" w:hAnsi="Arial" w:cs="Arial"/>
                <w:sz w:val="20"/>
                <w:szCs w:val="20"/>
              </w:rPr>
              <w:t>Se</w:t>
            </w:r>
            <w:r w:rsidRPr="00761665">
              <w:rPr>
                <w:rFonts w:ascii="Arial" w:hAnsi="Arial" w:cs="Arial"/>
                <w:spacing w:val="-7"/>
                <w:sz w:val="20"/>
                <w:szCs w:val="20"/>
              </w:rPr>
              <w:t xml:space="preserve"> </w:t>
            </w:r>
            <w:r w:rsidRPr="00761665">
              <w:rPr>
                <w:rFonts w:ascii="Arial" w:hAnsi="Arial" w:cs="Arial"/>
                <w:sz w:val="20"/>
                <w:szCs w:val="20"/>
              </w:rPr>
              <w:t>han</w:t>
            </w:r>
            <w:r w:rsidRPr="00761665">
              <w:rPr>
                <w:rFonts w:ascii="Arial" w:hAnsi="Arial" w:cs="Arial"/>
                <w:spacing w:val="-6"/>
                <w:sz w:val="20"/>
                <w:szCs w:val="20"/>
              </w:rPr>
              <w:t xml:space="preserve"> </w:t>
            </w:r>
            <w:r w:rsidRPr="00761665">
              <w:rPr>
                <w:rFonts w:ascii="Arial" w:hAnsi="Arial" w:cs="Arial"/>
                <w:sz w:val="20"/>
                <w:szCs w:val="20"/>
              </w:rPr>
              <w:t>identificado</w:t>
            </w:r>
            <w:r w:rsidRPr="00761665">
              <w:rPr>
                <w:rFonts w:ascii="Arial" w:hAnsi="Arial" w:cs="Arial"/>
                <w:spacing w:val="-6"/>
                <w:sz w:val="20"/>
                <w:szCs w:val="20"/>
              </w:rPr>
              <w:t xml:space="preserve"> </w:t>
            </w:r>
            <w:r w:rsidRPr="00761665">
              <w:rPr>
                <w:rFonts w:ascii="Arial" w:hAnsi="Arial" w:cs="Arial"/>
                <w:sz w:val="20"/>
                <w:szCs w:val="20"/>
              </w:rPr>
              <w:t>los</w:t>
            </w:r>
            <w:r w:rsidRPr="00761665">
              <w:rPr>
                <w:rFonts w:ascii="Arial" w:hAnsi="Arial" w:cs="Arial"/>
                <w:spacing w:val="-6"/>
                <w:sz w:val="20"/>
                <w:szCs w:val="20"/>
              </w:rPr>
              <w:t xml:space="preserve"> </w:t>
            </w:r>
            <w:r w:rsidRPr="00761665">
              <w:rPr>
                <w:rFonts w:ascii="Arial" w:hAnsi="Arial" w:cs="Arial"/>
                <w:sz w:val="20"/>
                <w:szCs w:val="20"/>
              </w:rPr>
              <w:t>diferentes</w:t>
            </w:r>
            <w:r w:rsidRPr="00761665">
              <w:rPr>
                <w:rFonts w:ascii="Arial" w:hAnsi="Arial" w:cs="Arial"/>
                <w:spacing w:val="-6"/>
                <w:sz w:val="20"/>
                <w:szCs w:val="20"/>
              </w:rPr>
              <w:t xml:space="preserve"> </w:t>
            </w:r>
            <w:r w:rsidRPr="00761665">
              <w:rPr>
                <w:rFonts w:ascii="Arial" w:hAnsi="Arial" w:cs="Arial"/>
                <w:sz w:val="20"/>
                <w:szCs w:val="20"/>
              </w:rPr>
              <w:t>tipos</w:t>
            </w:r>
            <w:r w:rsidRPr="00761665">
              <w:rPr>
                <w:rFonts w:ascii="Arial" w:hAnsi="Arial" w:cs="Arial"/>
                <w:spacing w:val="-6"/>
                <w:sz w:val="20"/>
                <w:szCs w:val="20"/>
              </w:rPr>
              <w:t xml:space="preserve"> </w:t>
            </w:r>
            <w:r w:rsidRPr="00761665">
              <w:rPr>
                <w:rFonts w:ascii="Arial" w:hAnsi="Arial" w:cs="Arial"/>
                <w:sz w:val="20"/>
                <w:szCs w:val="20"/>
              </w:rPr>
              <w:t>de</w:t>
            </w:r>
            <w:r w:rsidRPr="00761665">
              <w:rPr>
                <w:rFonts w:ascii="Arial" w:hAnsi="Arial" w:cs="Arial"/>
                <w:spacing w:val="-7"/>
                <w:sz w:val="20"/>
                <w:szCs w:val="20"/>
              </w:rPr>
              <w:t xml:space="preserve"> </w:t>
            </w:r>
            <w:r w:rsidRPr="00761665">
              <w:rPr>
                <w:rFonts w:ascii="Arial" w:hAnsi="Arial" w:cs="Arial"/>
                <w:sz w:val="20"/>
                <w:szCs w:val="20"/>
              </w:rPr>
              <w:t>cimentaciones directas, profundas y elementos de contención y sus características fundamentales.</w:t>
            </w:r>
          </w:p>
        </w:tc>
        <w:tc>
          <w:tcPr>
            <w:tcW w:w="1534" w:type="dxa"/>
            <w:vAlign w:val="center"/>
          </w:tcPr>
          <w:p w14:paraId="54544C81" w14:textId="77777777" w:rsidR="008D6A65" w:rsidRPr="00761665" w:rsidRDefault="008D6A65" w:rsidP="008D6A65">
            <w:pPr>
              <w:pStyle w:val="TableParagraph"/>
              <w:spacing w:before="80" w:after="80"/>
              <w:ind w:left="490"/>
              <w:jc w:val="center"/>
              <w:rPr>
                <w:rFonts w:ascii="Arial" w:hAnsi="Arial" w:cs="Arial"/>
                <w:sz w:val="20"/>
                <w:szCs w:val="20"/>
              </w:rPr>
            </w:pPr>
            <w:r w:rsidRPr="00761665">
              <w:rPr>
                <w:rFonts w:ascii="Arial" w:hAnsi="Arial" w:cs="Arial"/>
                <w:spacing w:val="-2"/>
                <w:sz w:val="20"/>
                <w:szCs w:val="20"/>
              </w:rPr>
              <w:t>7,69%</w:t>
            </w:r>
          </w:p>
        </w:tc>
      </w:tr>
      <w:tr w:rsidR="008D6A65" w:rsidRPr="00761665" w14:paraId="1A5F273B" w14:textId="77777777" w:rsidTr="00761665">
        <w:trPr>
          <w:trHeight w:val="691"/>
        </w:trPr>
        <w:tc>
          <w:tcPr>
            <w:tcW w:w="644" w:type="dxa"/>
            <w:vMerge/>
            <w:vAlign w:val="center"/>
          </w:tcPr>
          <w:p w14:paraId="63C443E1" w14:textId="77777777" w:rsidR="008D6A65" w:rsidRPr="00761665" w:rsidRDefault="008D6A65" w:rsidP="008D6A65">
            <w:pPr>
              <w:spacing w:before="80" w:after="80"/>
              <w:rPr>
                <w:rFonts w:ascii="Arial" w:hAnsi="Arial" w:cs="Arial"/>
                <w:sz w:val="20"/>
                <w:szCs w:val="20"/>
              </w:rPr>
            </w:pPr>
          </w:p>
        </w:tc>
        <w:tc>
          <w:tcPr>
            <w:tcW w:w="5456" w:type="dxa"/>
            <w:vMerge/>
            <w:vAlign w:val="center"/>
          </w:tcPr>
          <w:p w14:paraId="7B6CF670" w14:textId="77777777" w:rsidR="008D6A65" w:rsidRPr="00761665" w:rsidRDefault="008D6A65" w:rsidP="008D6A65">
            <w:pPr>
              <w:spacing w:before="80" w:after="80"/>
              <w:rPr>
                <w:rFonts w:ascii="Arial" w:hAnsi="Arial" w:cs="Arial"/>
                <w:sz w:val="20"/>
                <w:szCs w:val="20"/>
              </w:rPr>
            </w:pPr>
          </w:p>
        </w:tc>
        <w:tc>
          <w:tcPr>
            <w:tcW w:w="425" w:type="dxa"/>
            <w:vAlign w:val="center"/>
          </w:tcPr>
          <w:p w14:paraId="415AF2ED" w14:textId="77777777" w:rsidR="008D6A65" w:rsidRPr="00761665" w:rsidRDefault="008D6A65" w:rsidP="008D6A65">
            <w:pPr>
              <w:pStyle w:val="TableParagraph"/>
              <w:spacing w:before="80" w:after="80"/>
              <w:ind w:left="68" w:right="90"/>
              <w:rPr>
                <w:rFonts w:ascii="Arial" w:hAnsi="Arial" w:cs="Arial"/>
                <w:sz w:val="20"/>
                <w:szCs w:val="20"/>
              </w:rPr>
            </w:pPr>
            <w:r w:rsidRPr="00761665">
              <w:rPr>
                <w:rFonts w:ascii="Arial" w:hAnsi="Arial" w:cs="Arial"/>
                <w:spacing w:val="-5"/>
                <w:sz w:val="20"/>
                <w:szCs w:val="20"/>
              </w:rPr>
              <w:t>e)</w:t>
            </w:r>
          </w:p>
        </w:tc>
        <w:tc>
          <w:tcPr>
            <w:tcW w:w="5507" w:type="dxa"/>
            <w:vAlign w:val="center"/>
          </w:tcPr>
          <w:p w14:paraId="2AD3C8AF" w14:textId="00783138" w:rsidR="008D6A65" w:rsidRPr="00761665" w:rsidRDefault="008D6A65" w:rsidP="008D6A65">
            <w:pPr>
              <w:pStyle w:val="TableParagraph"/>
              <w:spacing w:before="80" w:after="80"/>
              <w:ind w:left="107"/>
              <w:rPr>
                <w:rFonts w:ascii="Arial" w:hAnsi="Arial" w:cs="Arial"/>
                <w:sz w:val="20"/>
                <w:szCs w:val="20"/>
                <w:lang w:val="es-ES"/>
              </w:rPr>
            </w:pPr>
            <w:r w:rsidRPr="00761665">
              <w:rPr>
                <w:rFonts w:ascii="Arial" w:hAnsi="Arial" w:cs="Arial"/>
                <w:sz w:val="20"/>
                <w:szCs w:val="20"/>
                <w:lang w:val="es-ES"/>
              </w:rPr>
              <w:t>Se</w:t>
            </w:r>
            <w:r w:rsidRPr="00761665">
              <w:rPr>
                <w:rFonts w:ascii="Arial" w:hAnsi="Arial" w:cs="Arial"/>
                <w:spacing w:val="-7"/>
                <w:sz w:val="20"/>
                <w:szCs w:val="20"/>
                <w:lang w:val="es-ES"/>
              </w:rPr>
              <w:t xml:space="preserve"> </w:t>
            </w:r>
            <w:r w:rsidRPr="00761665">
              <w:rPr>
                <w:rFonts w:ascii="Arial" w:hAnsi="Arial" w:cs="Arial"/>
                <w:sz w:val="20"/>
                <w:szCs w:val="20"/>
                <w:lang w:val="es-ES"/>
              </w:rPr>
              <w:t>han</w:t>
            </w:r>
            <w:r w:rsidRPr="00761665">
              <w:rPr>
                <w:rFonts w:ascii="Arial" w:hAnsi="Arial" w:cs="Arial"/>
                <w:spacing w:val="-7"/>
                <w:sz w:val="20"/>
                <w:szCs w:val="20"/>
                <w:lang w:val="es-ES"/>
              </w:rPr>
              <w:t xml:space="preserve"> </w:t>
            </w:r>
            <w:r w:rsidRPr="00761665">
              <w:rPr>
                <w:rFonts w:ascii="Arial" w:hAnsi="Arial" w:cs="Arial"/>
                <w:sz w:val="20"/>
                <w:szCs w:val="20"/>
                <w:lang w:val="es-ES"/>
              </w:rPr>
              <w:t>reconocido</w:t>
            </w:r>
            <w:r w:rsidRPr="00761665">
              <w:rPr>
                <w:rFonts w:ascii="Arial" w:hAnsi="Arial" w:cs="Arial"/>
                <w:spacing w:val="-6"/>
                <w:sz w:val="20"/>
                <w:szCs w:val="20"/>
                <w:lang w:val="es-ES"/>
              </w:rPr>
              <w:t xml:space="preserve"> </w:t>
            </w:r>
            <w:r w:rsidRPr="00761665">
              <w:rPr>
                <w:rFonts w:ascii="Arial" w:hAnsi="Arial" w:cs="Arial"/>
                <w:sz w:val="20"/>
                <w:szCs w:val="20"/>
                <w:lang w:val="es-ES"/>
              </w:rPr>
              <w:t>las</w:t>
            </w:r>
            <w:r w:rsidRPr="00761665">
              <w:rPr>
                <w:rFonts w:ascii="Arial" w:hAnsi="Arial" w:cs="Arial"/>
                <w:spacing w:val="-5"/>
                <w:sz w:val="20"/>
                <w:szCs w:val="20"/>
                <w:lang w:val="es-ES"/>
              </w:rPr>
              <w:t xml:space="preserve"> </w:t>
            </w:r>
            <w:r w:rsidRPr="00761665">
              <w:rPr>
                <w:rFonts w:ascii="Arial" w:hAnsi="Arial" w:cs="Arial"/>
                <w:sz w:val="20"/>
                <w:szCs w:val="20"/>
                <w:lang w:val="es-ES"/>
              </w:rPr>
              <w:t>unidades</w:t>
            </w:r>
            <w:r w:rsidRPr="00761665">
              <w:rPr>
                <w:rFonts w:ascii="Arial" w:hAnsi="Arial" w:cs="Arial"/>
                <w:spacing w:val="-6"/>
                <w:sz w:val="20"/>
                <w:szCs w:val="20"/>
                <w:lang w:val="es-ES"/>
              </w:rPr>
              <w:t xml:space="preserve"> </w:t>
            </w:r>
            <w:r w:rsidRPr="00761665">
              <w:rPr>
                <w:rFonts w:ascii="Arial" w:hAnsi="Arial" w:cs="Arial"/>
                <w:sz w:val="20"/>
                <w:szCs w:val="20"/>
                <w:lang w:val="es-ES"/>
              </w:rPr>
              <w:t>de</w:t>
            </w:r>
            <w:r w:rsidRPr="00761665">
              <w:rPr>
                <w:rFonts w:ascii="Arial" w:hAnsi="Arial" w:cs="Arial"/>
                <w:spacing w:val="-6"/>
                <w:sz w:val="20"/>
                <w:szCs w:val="20"/>
                <w:lang w:val="es-ES"/>
              </w:rPr>
              <w:t xml:space="preserve"> </w:t>
            </w:r>
            <w:r w:rsidRPr="00761665">
              <w:rPr>
                <w:rFonts w:ascii="Arial" w:hAnsi="Arial" w:cs="Arial"/>
                <w:sz w:val="20"/>
                <w:szCs w:val="20"/>
                <w:lang w:val="es-ES"/>
              </w:rPr>
              <w:t>obra</w:t>
            </w:r>
            <w:r w:rsidRPr="00761665">
              <w:rPr>
                <w:rFonts w:ascii="Arial" w:hAnsi="Arial" w:cs="Arial"/>
                <w:spacing w:val="-6"/>
                <w:sz w:val="20"/>
                <w:szCs w:val="20"/>
                <w:lang w:val="es-ES"/>
              </w:rPr>
              <w:t xml:space="preserve"> </w:t>
            </w:r>
            <w:r w:rsidRPr="00761665">
              <w:rPr>
                <w:rFonts w:ascii="Arial" w:hAnsi="Arial" w:cs="Arial"/>
                <w:sz w:val="20"/>
                <w:szCs w:val="20"/>
                <w:lang w:val="es-ES"/>
              </w:rPr>
              <w:t>relativas</w:t>
            </w:r>
            <w:r w:rsidRPr="00761665">
              <w:rPr>
                <w:rFonts w:ascii="Arial" w:hAnsi="Arial" w:cs="Arial"/>
                <w:spacing w:val="-4"/>
                <w:sz w:val="20"/>
                <w:szCs w:val="20"/>
                <w:lang w:val="es-ES"/>
              </w:rPr>
              <w:t xml:space="preserve"> </w:t>
            </w:r>
            <w:r w:rsidRPr="00761665">
              <w:rPr>
                <w:rFonts w:ascii="Arial" w:hAnsi="Arial" w:cs="Arial"/>
                <w:sz w:val="20"/>
                <w:szCs w:val="20"/>
                <w:lang w:val="es-ES"/>
              </w:rPr>
              <w:t>a</w:t>
            </w:r>
            <w:r w:rsidRPr="00761665">
              <w:rPr>
                <w:rFonts w:ascii="Arial" w:hAnsi="Arial" w:cs="Arial"/>
                <w:spacing w:val="-7"/>
                <w:sz w:val="20"/>
                <w:szCs w:val="20"/>
                <w:lang w:val="es-ES"/>
              </w:rPr>
              <w:t xml:space="preserve"> </w:t>
            </w:r>
            <w:r w:rsidRPr="00761665">
              <w:rPr>
                <w:rFonts w:ascii="Arial" w:hAnsi="Arial" w:cs="Arial"/>
                <w:spacing w:val="-5"/>
                <w:sz w:val="20"/>
                <w:szCs w:val="20"/>
                <w:lang w:val="es-ES"/>
              </w:rPr>
              <w:t>las</w:t>
            </w:r>
            <w:r w:rsidRPr="00761665">
              <w:rPr>
                <w:rFonts w:ascii="Arial" w:hAnsi="Arial" w:cs="Arial"/>
                <w:spacing w:val="-5"/>
                <w:sz w:val="20"/>
                <w:szCs w:val="20"/>
                <w:lang w:val="es-ES"/>
              </w:rPr>
              <w:t xml:space="preserve"> </w:t>
            </w:r>
            <w:r w:rsidRPr="00761665">
              <w:rPr>
                <w:rFonts w:ascii="Arial" w:hAnsi="Arial" w:cs="Arial"/>
                <w:sz w:val="20"/>
                <w:szCs w:val="20"/>
                <w:lang w:val="es-ES"/>
              </w:rPr>
              <w:t>cimentaciones</w:t>
            </w:r>
            <w:r w:rsidRPr="00761665">
              <w:rPr>
                <w:rFonts w:ascii="Arial" w:hAnsi="Arial" w:cs="Arial"/>
                <w:spacing w:val="-9"/>
                <w:sz w:val="20"/>
                <w:szCs w:val="20"/>
                <w:lang w:val="es-ES"/>
              </w:rPr>
              <w:t xml:space="preserve"> </w:t>
            </w:r>
            <w:r w:rsidRPr="00761665">
              <w:rPr>
                <w:rFonts w:ascii="Arial" w:hAnsi="Arial" w:cs="Arial"/>
                <w:sz w:val="20"/>
                <w:szCs w:val="20"/>
                <w:lang w:val="es-ES"/>
              </w:rPr>
              <w:t>directas,</w:t>
            </w:r>
            <w:r w:rsidRPr="00761665">
              <w:rPr>
                <w:rFonts w:ascii="Arial" w:hAnsi="Arial" w:cs="Arial"/>
                <w:spacing w:val="-10"/>
                <w:sz w:val="20"/>
                <w:szCs w:val="20"/>
                <w:lang w:val="es-ES"/>
              </w:rPr>
              <w:t xml:space="preserve"> </w:t>
            </w:r>
            <w:r w:rsidRPr="00761665">
              <w:rPr>
                <w:rFonts w:ascii="Arial" w:hAnsi="Arial" w:cs="Arial"/>
                <w:sz w:val="20"/>
                <w:szCs w:val="20"/>
                <w:lang w:val="es-ES"/>
              </w:rPr>
              <w:t>profundas</w:t>
            </w:r>
            <w:r w:rsidRPr="00761665">
              <w:rPr>
                <w:rFonts w:ascii="Arial" w:hAnsi="Arial" w:cs="Arial"/>
                <w:spacing w:val="-9"/>
                <w:sz w:val="20"/>
                <w:szCs w:val="20"/>
                <w:lang w:val="es-ES"/>
              </w:rPr>
              <w:t xml:space="preserve"> </w:t>
            </w:r>
            <w:r w:rsidRPr="00761665">
              <w:rPr>
                <w:rFonts w:ascii="Arial" w:hAnsi="Arial" w:cs="Arial"/>
                <w:sz w:val="20"/>
                <w:szCs w:val="20"/>
                <w:lang w:val="es-ES"/>
              </w:rPr>
              <w:t>y</w:t>
            </w:r>
            <w:r w:rsidRPr="00761665">
              <w:rPr>
                <w:rFonts w:ascii="Arial" w:hAnsi="Arial" w:cs="Arial"/>
                <w:spacing w:val="-9"/>
                <w:sz w:val="20"/>
                <w:szCs w:val="20"/>
                <w:lang w:val="es-ES"/>
              </w:rPr>
              <w:t xml:space="preserve"> </w:t>
            </w:r>
            <w:r w:rsidRPr="00761665">
              <w:rPr>
                <w:rFonts w:ascii="Arial" w:hAnsi="Arial" w:cs="Arial"/>
                <w:sz w:val="20"/>
                <w:szCs w:val="20"/>
                <w:lang w:val="es-ES"/>
              </w:rPr>
              <w:t>elementos</w:t>
            </w:r>
            <w:r w:rsidRPr="00761665">
              <w:rPr>
                <w:rFonts w:ascii="Arial" w:hAnsi="Arial" w:cs="Arial"/>
                <w:spacing w:val="-9"/>
                <w:sz w:val="20"/>
                <w:szCs w:val="20"/>
                <w:lang w:val="es-ES"/>
              </w:rPr>
              <w:t xml:space="preserve"> </w:t>
            </w:r>
            <w:r w:rsidRPr="00761665">
              <w:rPr>
                <w:rFonts w:ascii="Arial" w:hAnsi="Arial" w:cs="Arial"/>
                <w:sz w:val="20"/>
                <w:szCs w:val="20"/>
                <w:lang w:val="es-ES"/>
              </w:rPr>
              <w:t xml:space="preserve">de </w:t>
            </w:r>
            <w:r w:rsidRPr="00761665">
              <w:rPr>
                <w:rFonts w:ascii="Arial" w:hAnsi="Arial" w:cs="Arial"/>
                <w:spacing w:val="-2"/>
                <w:sz w:val="20"/>
                <w:szCs w:val="20"/>
                <w:lang w:val="es-ES"/>
              </w:rPr>
              <w:t>contención.</w:t>
            </w:r>
          </w:p>
        </w:tc>
        <w:tc>
          <w:tcPr>
            <w:tcW w:w="1534" w:type="dxa"/>
            <w:vAlign w:val="center"/>
          </w:tcPr>
          <w:p w14:paraId="73F1B2A4" w14:textId="1DD5CA6D" w:rsidR="008D6A65" w:rsidRPr="00761665" w:rsidRDefault="008D6A65" w:rsidP="008D6A65">
            <w:pPr>
              <w:pStyle w:val="TableParagraph"/>
              <w:spacing w:before="80" w:after="80"/>
              <w:ind w:left="490"/>
              <w:rPr>
                <w:rFonts w:ascii="Arial" w:hAnsi="Arial" w:cs="Arial"/>
                <w:sz w:val="20"/>
                <w:szCs w:val="20"/>
              </w:rPr>
            </w:pPr>
            <w:r w:rsidRPr="00761665">
              <w:rPr>
                <w:rFonts w:ascii="Arial" w:hAnsi="Arial" w:cs="Arial"/>
                <w:spacing w:val="-2"/>
                <w:sz w:val="20"/>
                <w:szCs w:val="20"/>
              </w:rPr>
              <w:t>,69%</w:t>
            </w:r>
          </w:p>
        </w:tc>
      </w:tr>
      <w:tr w:rsidR="008D6A65" w:rsidRPr="00761665" w14:paraId="73A12818" w14:textId="77777777" w:rsidTr="00761665">
        <w:trPr>
          <w:trHeight w:val="457"/>
        </w:trPr>
        <w:tc>
          <w:tcPr>
            <w:tcW w:w="644" w:type="dxa"/>
            <w:vMerge/>
            <w:vAlign w:val="center"/>
          </w:tcPr>
          <w:p w14:paraId="4F70BA68" w14:textId="77777777" w:rsidR="008D6A65" w:rsidRPr="00761665" w:rsidRDefault="008D6A65" w:rsidP="008D6A65">
            <w:pPr>
              <w:spacing w:before="80" w:after="80"/>
              <w:rPr>
                <w:rFonts w:ascii="Arial" w:hAnsi="Arial" w:cs="Arial"/>
                <w:sz w:val="20"/>
                <w:szCs w:val="20"/>
              </w:rPr>
            </w:pPr>
          </w:p>
        </w:tc>
        <w:tc>
          <w:tcPr>
            <w:tcW w:w="5456" w:type="dxa"/>
            <w:vMerge/>
            <w:vAlign w:val="center"/>
          </w:tcPr>
          <w:p w14:paraId="32ABF58F" w14:textId="77777777" w:rsidR="008D6A65" w:rsidRPr="00761665" w:rsidRDefault="008D6A65" w:rsidP="008D6A65">
            <w:pPr>
              <w:spacing w:before="80" w:after="80"/>
              <w:rPr>
                <w:rFonts w:ascii="Arial" w:hAnsi="Arial" w:cs="Arial"/>
                <w:sz w:val="20"/>
                <w:szCs w:val="20"/>
              </w:rPr>
            </w:pPr>
          </w:p>
        </w:tc>
        <w:tc>
          <w:tcPr>
            <w:tcW w:w="425" w:type="dxa"/>
            <w:vAlign w:val="center"/>
          </w:tcPr>
          <w:p w14:paraId="09F83742" w14:textId="77777777" w:rsidR="008D6A65" w:rsidRPr="00761665" w:rsidRDefault="008D6A65" w:rsidP="008D6A65">
            <w:pPr>
              <w:pStyle w:val="TableParagraph"/>
              <w:spacing w:before="80" w:after="80"/>
              <w:ind w:left="0" w:right="90"/>
              <w:rPr>
                <w:rFonts w:ascii="Arial" w:hAnsi="Arial" w:cs="Arial"/>
                <w:sz w:val="20"/>
                <w:szCs w:val="20"/>
              </w:rPr>
            </w:pPr>
            <w:r w:rsidRPr="00761665">
              <w:rPr>
                <w:rFonts w:ascii="Arial" w:hAnsi="Arial" w:cs="Arial"/>
                <w:spacing w:val="-5"/>
                <w:sz w:val="20"/>
                <w:szCs w:val="20"/>
              </w:rPr>
              <w:t>i)</w:t>
            </w:r>
          </w:p>
        </w:tc>
        <w:tc>
          <w:tcPr>
            <w:tcW w:w="5507" w:type="dxa"/>
            <w:vAlign w:val="center"/>
          </w:tcPr>
          <w:p w14:paraId="126C9D52" w14:textId="77777777" w:rsidR="008D6A65" w:rsidRPr="00761665" w:rsidRDefault="008D6A65" w:rsidP="008D6A65">
            <w:pPr>
              <w:pStyle w:val="TableParagraph"/>
              <w:spacing w:before="80" w:after="80"/>
              <w:ind w:left="107"/>
              <w:rPr>
                <w:rFonts w:ascii="Arial" w:hAnsi="Arial" w:cs="Arial"/>
                <w:sz w:val="20"/>
                <w:szCs w:val="20"/>
              </w:rPr>
            </w:pPr>
            <w:r w:rsidRPr="00761665">
              <w:rPr>
                <w:rFonts w:ascii="Arial" w:hAnsi="Arial" w:cs="Arial"/>
                <w:sz w:val="20"/>
                <w:szCs w:val="20"/>
              </w:rPr>
              <w:t>Se</w:t>
            </w:r>
            <w:r w:rsidRPr="00761665">
              <w:rPr>
                <w:rFonts w:ascii="Arial" w:hAnsi="Arial" w:cs="Arial"/>
                <w:spacing w:val="-6"/>
                <w:sz w:val="20"/>
                <w:szCs w:val="20"/>
              </w:rPr>
              <w:t xml:space="preserve"> </w:t>
            </w:r>
            <w:r w:rsidRPr="00761665">
              <w:rPr>
                <w:rFonts w:ascii="Arial" w:hAnsi="Arial" w:cs="Arial"/>
                <w:sz w:val="20"/>
                <w:szCs w:val="20"/>
              </w:rPr>
              <w:t>han</w:t>
            </w:r>
            <w:r w:rsidRPr="00761665">
              <w:rPr>
                <w:rFonts w:ascii="Arial" w:hAnsi="Arial" w:cs="Arial"/>
                <w:spacing w:val="-7"/>
                <w:sz w:val="20"/>
                <w:szCs w:val="20"/>
              </w:rPr>
              <w:t xml:space="preserve"> </w:t>
            </w:r>
            <w:r w:rsidRPr="00761665">
              <w:rPr>
                <w:rFonts w:ascii="Arial" w:hAnsi="Arial" w:cs="Arial"/>
                <w:sz w:val="20"/>
                <w:szCs w:val="20"/>
              </w:rPr>
              <w:t>realizado</w:t>
            </w:r>
            <w:r w:rsidRPr="00761665">
              <w:rPr>
                <w:rFonts w:ascii="Arial" w:hAnsi="Arial" w:cs="Arial"/>
                <w:spacing w:val="-5"/>
                <w:sz w:val="20"/>
                <w:szCs w:val="20"/>
              </w:rPr>
              <w:t xml:space="preserve"> </w:t>
            </w:r>
            <w:r w:rsidRPr="00761665">
              <w:rPr>
                <w:rFonts w:ascii="Arial" w:hAnsi="Arial" w:cs="Arial"/>
                <w:sz w:val="20"/>
                <w:szCs w:val="20"/>
              </w:rPr>
              <w:t>croquis</w:t>
            </w:r>
            <w:r w:rsidRPr="00761665">
              <w:rPr>
                <w:rFonts w:ascii="Arial" w:hAnsi="Arial" w:cs="Arial"/>
                <w:spacing w:val="-6"/>
                <w:sz w:val="20"/>
                <w:szCs w:val="20"/>
              </w:rPr>
              <w:t xml:space="preserve"> </w:t>
            </w:r>
            <w:r w:rsidRPr="00761665">
              <w:rPr>
                <w:rFonts w:ascii="Arial" w:hAnsi="Arial" w:cs="Arial"/>
                <w:sz w:val="20"/>
                <w:szCs w:val="20"/>
              </w:rPr>
              <w:t>a</w:t>
            </w:r>
            <w:r w:rsidRPr="00761665">
              <w:rPr>
                <w:rFonts w:ascii="Arial" w:hAnsi="Arial" w:cs="Arial"/>
                <w:spacing w:val="-5"/>
                <w:sz w:val="20"/>
                <w:szCs w:val="20"/>
              </w:rPr>
              <w:t xml:space="preserve"> </w:t>
            </w:r>
            <w:r w:rsidRPr="00761665">
              <w:rPr>
                <w:rFonts w:ascii="Arial" w:hAnsi="Arial" w:cs="Arial"/>
                <w:sz w:val="20"/>
                <w:szCs w:val="20"/>
              </w:rPr>
              <w:t>mano</w:t>
            </w:r>
            <w:r w:rsidRPr="00761665">
              <w:rPr>
                <w:rFonts w:ascii="Arial" w:hAnsi="Arial" w:cs="Arial"/>
                <w:spacing w:val="-5"/>
                <w:sz w:val="20"/>
                <w:szCs w:val="20"/>
              </w:rPr>
              <w:t xml:space="preserve"> </w:t>
            </w:r>
            <w:r w:rsidRPr="00761665">
              <w:rPr>
                <w:rFonts w:ascii="Arial" w:hAnsi="Arial" w:cs="Arial"/>
                <w:sz w:val="20"/>
                <w:szCs w:val="20"/>
              </w:rPr>
              <w:t>alzada</w:t>
            </w:r>
            <w:r w:rsidRPr="00761665">
              <w:rPr>
                <w:rFonts w:ascii="Arial" w:hAnsi="Arial" w:cs="Arial"/>
                <w:spacing w:val="-5"/>
                <w:sz w:val="20"/>
                <w:szCs w:val="20"/>
              </w:rPr>
              <w:t xml:space="preserve"> </w:t>
            </w:r>
            <w:r w:rsidRPr="00761665">
              <w:rPr>
                <w:rFonts w:ascii="Arial" w:hAnsi="Arial" w:cs="Arial"/>
                <w:sz w:val="20"/>
                <w:szCs w:val="20"/>
              </w:rPr>
              <w:t>de</w:t>
            </w:r>
            <w:r w:rsidRPr="00761665">
              <w:rPr>
                <w:rFonts w:ascii="Arial" w:hAnsi="Arial" w:cs="Arial"/>
                <w:spacing w:val="-6"/>
                <w:sz w:val="20"/>
                <w:szCs w:val="20"/>
              </w:rPr>
              <w:t xml:space="preserve"> </w:t>
            </w:r>
            <w:r w:rsidRPr="00761665">
              <w:rPr>
                <w:rFonts w:ascii="Arial" w:hAnsi="Arial" w:cs="Arial"/>
                <w:sz w:val="20"/>
                <w:szCs w:val="20"/>
              </w:rPr>
              <w:t>las</w:t>
            </w:r>
            <w:r w:rsidRPr="00761665">
              <w:rPr>
                <w:rFonts w:ascii="Arial" w:hAnsi="Arial" w:cs="Arial"/>
                <w:spacing w:val="-6"/>
                <w:sz w:val="20"/>
                <w:szCs w:val="20"/>
              </w:rPr>
              <w:t xml:space="preserve"> </w:t>
            </w:r>
            <w:r w:rsidRPr="00761665">
              <w:rPr>
                <w:rFonts w:ascii="Arial" w:hAnsi="Arial" w:cs="Arial"/>
                <w:sz w:val="20"/>
                <w:szCs w:val="20"/>
              </w:rPr>
              <w:t xml:space="preserve">soluciones </w:t>
            </w:r>
            <w:r w:rsidRPr="00761665">
              <w:rPr>
                <w:rFonts w:ascii="Arial" w:hAnsi="Arial" w:cs="Arial"/>
                <w:spacing w:val="-2"/>
                <w:sz w:val="20"/>
                <w:szCs w:val="20"/>
              </w:rPr>
              <w:t>propuestas.</w:t>
            </w:r>
          </w:p>
        </w:tc>
        <w:tc>
          <w:tcPr>
            <w:tcW w:w="1534" w:type="dxa"/>
            <w:vAlign w:val="center"/>
          </w:tcPr>
          <w:p w14:paraId="6BDC0B0F" w14:textId="77777777" w:rsidR="008D6A65" w:rsidRPr="00761665" w:rsidRDefault="008D6A65" w:rsidP="008D6A65">
            <w:pPr>
              <w:pStyle w:val="TableParagraph"/>
              <w:spacing w:before="80" w:after="80"/>
              <w:ind w:left="490"/>
              <w:rPr>
                <w:rFonts w:ascii="Arial" w:hAnsi="Arial" w:cs="Arial"/>
                <w:sz w:val="20"/>
                <w:szCs w:val="20"/>
              </w:rPr>
            </w:pPr>
            <w:r w:rsidRPr="00761665">
              <w:rPr>
                <w:rFonts w:ascii="Arial" w:hAnsi="Arial" w:cs="Arial"/>
                <w:spacing w:val="-2"/>
                <w:sz w:val="20"/>
                <w:szCs w:val="20"/>
              </w:rPr>
              <w:t>7,69%</w:t>
            </w:r>
          </w:p>
        </w:tc>
      </w:tr>
      <w:tr w:rsidR="008D6A65" w:rsidRPr="00761665" w14:paraId="04C0537C" w14:textId="77777777" w:rsidTr="00761665">
        <w:trPr>
          <w:trHeight w:val="628"/>
        </w:trPr>
        <w:tc>
          <w:tcPr>
            <w:tcW w:w="12032" w:type="dxa"/>
            <w:gridSpan w:val="4"/>
            <w:shd w:val="clear" w:color="auto" w:fill="C4AAD1"/>
            <w:vAlign w:val="center"/>
          </w:tcPr>
          <w:p w14:paraId="088C256C" w14:textId="77777777" w:rsidR="008D6A65" w:rsidRPr="00761665" w:rsidRDefault="008D6A65" w:rsidP="008D6A65">
            <w:pPr>
              <w:pStyle w:val="TableParagraph"/>
              <w:spacing w:before="80" w:after="80"/>
              <w:rPr>
                <w:rFonts w:ascii="Arial" w:hAnsi="Arial" w:cs="Arial"/>
                <w:b/>
                <w:sz w:val="20"/>
                <w:szCs w:val="20"/>
              </w:rPr>
            </w:pPr>
            <w:r w:rsidRPr="00761665">
              <w:rPr>
                <w:rFonts w:ascii="Arial" w:hAnsi="Arial" w:cs="Arial"/>
                <w:b/>
                <w:color w:val="FFFFFF"/>
                <w:sz w:val="20"/>
                <w:szCs w:val="20"/>
              </w:rPr>
              <w:t>Instrumento</w:t>
            </w:r>
            <w:r w:rsidRPr="00761665">
              <w:rPr>
                <w:rFonts w:ascii="Arial" w:hAnsi="Arial" w:cs="Arial"/>
                <w:b/>
                <w:color w:val="FFFFFF"/>
                <w:spacing w:val="-2"/>
                <w:sz w:val="20"/>
                <w:szCs w:val="20"/>
              </w:rPr>
              <w:t xml:space="preserve"> </w:t>
            </w:r>
            <w:r w:rsidRPr="00761665">
              <w:rPr>
                <w:rFonts w:ascii="Arial" w:hAnsi="Arial" w:cs="Arial"/>
                <w:b/>
                <w:color w:val="FFFFFF"/>
                <w:sz w:val="20"/>
                <w:szCs w:val="20"/>
              </w:rPr>
              <w:t>de</w:t>
            </w:r>
            <w:r w:rsidRPr="00761665">
              <w:rPr>
                <w:rFonts w:ascii="Arial" w:hAnsi="Arial" w:cs="Arial"/>
                <w:b/>
                <w:color w:val="FFFFFF"/>
                <w:spacing w:val="-1"/>
                <w:sz w:val="20"/>
                <w:szCs w:val="20"/>
              </w:rPr>
              <w:t xml:space="preserve"> </w:t>
            </w:r>
            <w:r w:rsidRPr="00761665">
              <w:rPr>
                <w:rFonts w:ascii="Arial" w:hAnsi="Arial" w:cs="Arial"/>
                <w:b/>
                <w:color w:val="FFFFFF"/>
                <w:spacing w:val="-2"/>
                <w:sz w:val="20"/>
                <w:szCs w:val="20"/>
              </w:rPr>
              <w:t>evaluación</w:t>
            </w:r>
          </w:p>
        </w:tc>
        <w:tc>
          <w:tcPr>
            <w:tcW w:w="1534" w:type="dxa"/>
            <w:vAlign w:val="center"/>
          </w:tcPr>
          <w:p w14:paraId="038447BA" w14:textId="77777777" w:rsidR="008D6A65" w:rsidRPr="00761665" w:rsidRDefault="008D6A65" w:rsidP="008D6A65">
            <w:pPr>
              <w:pStyle w:val="TableParagraph"/>
              <w:spacing w:before="80" w:after="80"/>
              <w:ind w:left="123"/>
              <w:rPr>
                <w:rFonts w:ascii="Arial" w:hAnsi="Arial" w:cs="Arial"/>
                <w:sz w:val="20"/>
                <w:szCs w:val="20"/>
              </w:rPr>
            </w:pPr>
            <w:r w:rsidRPr="00761665">
              <w:rPr>
                <w:rFonts w:ascii="Arial" w:hAnsi="Arial" w:cs="Arial"/>
                <w:sz w:val="20"/>
                <w:szCs w:val="20"/>
              </w:rPr>
              <w:t>Rúbrica</w:t>
            </w:r>
            <w:r w:rsidRPr="00761665">
              <w:rPr>
                <w:rFonts w:ascii="Arial" w:hAnsi="Arial" w:cs="Arial"/>
                <w:spacing w:val="-16"/>
                <w:sz w:val="20"/>
                <w:szCs w:val="20"/>
              </w:rPr>
              <w:t xml:space="preserve"> </w:t>
            </w:r>
            <w:r w:rsidRPr="00761665">
              <w:rPr>
                <w:rFonts w:ascii="Arial" w:hAnsi="Arial" w:cs="Arial"/>
                <w:sz w:val="20"/>
                <w:szCs w:val="20"/>
              </w:rPr>
              <w:t xml:space="preserve">tutor </w:t>
            </w:r>
            <w:r w:rsidRPr="00761665">
              <w:rPr>
                <w:rFonts w:ascii="Arial" w:hAnsi="Arial" w:cs="Arial"/>
                <w:spacing w:val="-2"/>
                <w:sz w:val="20"/>
                <w:szCs w:val="20"/>
              </w:rPr>
              <w:t>empresa</w:t>
            </w:r>
          </w:p>
        </w:tc>
      </w:tr>
    </w:tbl>
    <w:p w14:paraId="3AF9249D" w14:textId="77777777" w:rsidR="008D6A65" w:rsidRPr="007172B0" w:rsidRDefault="008D6A65" w:rsidP="00095209">
      <w:pPr>
        <w:pStyle w:val="Default"/>
        <w:spacing w:before="100" w:after="100"/>
        <w:rPr>
          <w:rFonts w:ascii="Arial" w:hAnsi="Arial" w:cs="Arial"/>
          <w:sz w:val="22"/>
          <w:szCs w:val="22"/>
        </w:rPr>
      </w:pPr>
    </w:p>
    <w:p w14:paraId="6BE10FC8" w14:textId="77777777" w:rsidR="00095209" w:rsidRPr="007172B0" w:rsidRDefault="00095209" w:rsidP="00095209">
      <w:pPr>
        <w:pStyle w:val="Default"/>
        <w:spacing w:before="120" w:after="120"/>
        <w:rPr>
          <w:rFonts w:ascii="Arial" w:hAnsi="Arial" w:cs="Arial"/>
          <w:sz w:val="22"/>
          <w:szCs w:val="22"/>
        </w:rPr>
      </w:pPr>
    </w:p>
    <w:p w14:paraId="34275E39" w14:textId="77777777" w:rsidR="00095209" w:rsidRPr="007172B0" w:rsidRDefault="00095209" w:rsidP="00095209">
      <w:pPr>
        <w:pStyle w:val="Default"/>
        <w:spacing w:before="120" w:after="120"/>
        <w:rPr>
          <w:rFonts w:ascii="Arial" w:hAnsi="Arial" w:cs="Arial"/>
          <w:sz w:val="22"/>
          <w:szCs w:val="22"/>
        </w:rPr>
        <w:sectPr w:rsidR="00095209" w:rsidRPr="007172B0" w:rsidSect="006A3110">
          <w:footerReference w:type="default" r:id="rId14"/>
          <w:footerReference w:type="first" r:id="rId15"/>
          <w:pgSz w:w="15840" w:h="12240" w:orient="landscape"/>
          <w:pgMar w:top="1134" w:right="1134" w:bottom="1134" w:left="1134" w:header="720" w:footer="720" w:gutter="0"/>
          <w:cols w:space="720"/>
          <w:titlePg/>
          <w:docGrid w:linePitch="360"/>
        </w:sectPr>
      </w:pPr>
    </w:p>
    <w:p w14:paraId="65568034" w14:textId="77777777" w:rsidR="00095209" w:rsidRPr="007172B0" w:rsidRDefault="00095209" w:rsidP="00095209">
      <w:pPr>
        <w:pStyle w:val="Default"/>
        <w:numPr>
          <w:ilvl w:val="0"/>
          <w:numId w:val="35"/>
        </w:numPr>
        <w:spacing w:before="120" w:after="120"/>
        <w:jc w:val="both"/>
        <w:outlineLvl w:val="0"/>
        <w:rPr>
          <w:rFonts w:ascii="Arial" w:hAnsi="Arial" w:cs="Arial"/>
          <w:b/>
          <w:bCs/>
          <w:color w:val="0F4761" w:themeColor="accent1" w:themeShade="BF"/>
          <w:sz w:val="22"/>
          <w:szCs w:val="22"/>
        </w:rPr>
      </w:pPr>
      <w:bookmarkStart w:id="37" w:name="_Toc211618339"/>
      <w:r w:rsidRPr="007172B0">
        <w:rPr>
          <w:rFonts w:ascii="Arial" w:hAnsi="Arial" w:cs="Arial"/>
          <w:b/>
          <w:bCs/>
          <w:color w:val="0F4761" w:themeColor="accent1" w:themeShade="BF"/>
          <w:sz w:val="22"/>
          <w:szCs w:val="22"/>
        </w:rPr>
        <w:lastRenderedPageBreak/>
        <w:t>Metodología</w:t>
      </w:r>
      <w:bookmarkEnd w:id="37"/>
    </w:p>
    <w:p w14:paraId="42814061"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El objetivo fundamental de la Formación Profesional (FP) es preparar a los alumnos para la actividad en el campo profesional, proporcionándoles una formación polivalente que les permita adaptarse a las modificaciones laborales que puedan producirse, es decir, pretende el acercamiento al mundo productivo.</w:t>
      </w:r>
    </w:p>
    <w:p w14:paraId="738F9BE2"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La metodología didáctica de la FP promoverá en el alumnado, mediante la necesaria integración de los contenidos científicos, tecnológicos y organizativos de esta enseñanza, con el fin de que el alumnado adquiera una visión global y coordinada de los procesos productivos en los que debe intervenir, tal y como lo establece el artículo 13 </w:t>
      </w:r>
      <w:r w:rsidRPr="007172B0">
        <w:rPr>
          <w:rFonts w:ascii="Arial" w:hAnsi="Arial" w:cs="Arial"/>
          <w:color w:val="auto"/>
          <w:sz w:val="22"/>
          <w:szCs w:val="22"/>
        </w:rPr>
        <w:t xml:space="preserve">del RD 659/2023, de 18 de julio, por </w:t>
      </w:r>
      <w:r w:rsidRPr="007172B0">
        <w:rPr>
          <w:rFonts w:ascii="Arial" w:hAnsi="Arial" w:cs="Arial"/>
          <w:sz w:val="22"/>
          <w:szCs w:val="22"/>
        </w:rPr>
        <w:t>el que se desarrolla la ordenación del Sistema de Formación Profesional.</w:t>
      </w:r>
    </w:p>
    <w:p w14:paraId="675C145A"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Los </w:t>
      </w:r>
      <w:r w:rsidRPr="007172B0">
        <w:rPr>
          <w:rFonts w:ascii="Arial" w:hAnsi="Arial" w:cs="Arial"/>
          <w:b/>
          <w:bCs/>
          <w:sz w:val="22"/>
          <w:szCs w:val="22"/>
        </w:rPr>
        <w:t>principios pedagógicos</w:t>
      </w:r>
      <w:r w:rsidRPr="007172B0">
        <w:rPr>
          <w:rFonts w:ascii="Arial" w:hAnsi="Arial" w:cs="Arial"/>
          <w:sz w:val="22"/>
          <w:szCs w:val="22"/>
        </w:rPr>
        <w:t xml:space="preserve"> que rigen esta programación proceden del modelo de formación basado en la adquisición de </w:t>
      </w:r>
      <w:r w:rsidRPr="007172B0">
        <w:rPr>
          <w:rFonts w:ascii="Arial" w:hAnsi="Arial" w:cs="Arial"/>
          <w:b/>
          <w:bCs/>
          <w:sz w:val="22"/>
          <w:szCs w:val="22"/>
        </w:rPr>
        <w:t>competencias</w:t>
      </w:r>
      <w:r w:rsidRPr="007172B0">
        <w:rPr>
          <w:rFonts w:ascii="Arial" w:hAnsi="Arial" w:cs="Arial"/>
          <w:sz w:val="22"/>
          <w:szCs w:val="22"/>
        </w:rPr>
        <w:t xml:space="preserve">, por un lado, hablamos de la Competencia General, que es aquella que define el cometido y las funciones esenciales del profesional, y por otro, hablamos de las Competencias Profesionales, que son el conjunto de conocimientos y capacidades que permiten el ejercicio de la actividad profesional. Por ello, se puede llegar a la conclusión de que el aprendizaje debe ser un aprendizaje significativo, basado en el </w:t>
      </w:r>
      <w:r w:rsidRPr="007172B0">
        <w:rPr>
          <w:rFonts w:ascii="Arial" w:hAnsi="Arial" w:cs="Arial"/>
          <w:b/>
          <w:bCs/>
          <w:sz w:val="22"/>
          <w:szCs w:val="22"/>
        </w:rPr>
        <w:t>saber hacer</w:t>
      </w:r>
      <w:r w:rsidRPr="007172B0">
        <w:rPr>
          <w:rFonts w:ascii="Arial" w:hAnsi="Arial" w:cs="Arial"/>
          <w:sz w:val="22"/>
          <w:szCs w:val="22"/>
        </w:rPr>
        <w:t>, de forma que el alumno sea capaz de aprender una serie de contenidos y procedimientos y llevarlos a la práctica de su trabajo con una autonomía suficiente, y así estar preparado ante un mercado que evoluciona y cambia constantemente. El profesor será facilitador en todo este proceso, es decir, actuará como mediador y orientador del proceso de aprendizaje, e incorporará metodologías activas que faciliten dicho aprendizaje.</w:t>
      </w:r>
    </w:p>
    <w:p w14:paraId="5285A639"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Para todo ello, las </w:t>
      </w:r>
      <w:r w:rsidRPr="007172B0">
        <w:rPr>
          <w:rFonts w:ascii="Arial" w:hAnsi="Arial" w:cs="Arial"/>
          <w:b/>
          <w:bCs/>
          <w:sz w:val="22"/>
          <w:szCs w:val="22"/>
        </w:rPr>
        <w:t>estrategias y técnicas docentes</w:t>
      </w:r>
      <w:r w:rsidRPr="007172B0">
        <w:rPr>
          <w:rFonts w:ascii="Arial" w:hAnsi="Arial" w:cs="Arial"/>
          <w:sz w:val="22"/>
          <w:szCs w:val="22"/>
        </w:rPr>
        <w:t xml:space="preserve"> empleadas consistirán en programar </w:t>
      </w:r>
      <w:r w:rsidRPr="007172B0">
        <w:rPr>
          <w:rFonts w:ascii="Arial" w:hAnsi="Arial" w:cs="Arial"/>
          <w:b/>
          <w:bCs/>
          <w:sz w:val="22"/>
          <w:szCs w:val="22"/>
        </w:rPr>
        <w:t>aprendizajes significativos</w:t>
      </w:r>
      <w:r w:rsidRPr="007172B0">
        <w:rPr>
          <w:rFonts w:ascii="Arial" w:hAnsi="Arial" w:cs="Arial"/>
          <w:sz w:val="22"/>
          <w:szCs w:val="22"/>
        </w:rPr>
        <w:t xml:space="preserve"> de la materia, asentando nuevos conocimientos de forma </w:t>
      </w:r>
      <w:r w:rsidRPr="007172B0">
        <w:rPr>
          <w:rFonts w:ascii="Arial" w:hAnsi="Arial" w:cs="Arial"/>
          <w:b/>
          <w:bCs/>
          <w:sz w:val="22"/>
          <w:szCs w:val="22"/>
        </w:rPr>
        <w:t>gradual y progresiva</w:t>
      </w:r>
      <w:r w:rsidRPr="007172B0">
        <w:rPr>
          <w:rFonts w:ascii="Arial" w:hAnsi="Arial" w:cs="Arial"/>
          <w:sz w:val="22"/>
          <w:szCs w:val="22"/>
        </w:rPr>
        <w:t xml:space="preserve">. Se programarán un conjunto diverso de actividades dirigidas a la variedad de estilos cognitivos, intereses y ritmos de aprendizaje, planteando procesos de aprendizaje en torno a problemas mediante actividades individuales, en pareja o del gran grupo, propiciando el </w:t>
      </w:r>
      <w:r w:rsidRPr="007172B0">
        <w:rPr>
          <w:rFonts w:ascii="Arial" w:hAnsi="Arial" w:cs="Arial"/>
          <w:b/>
          <w:bCs/>
          <w:sz w:val="22"/>
          <w:szCs w:val="22"/>
        </w:rPr>
        <w:t>descubrimiento</w:t>
      </w:r>
      <w:r w:rsidRPr="007172B0">
        <w:rPr>
          <w:rFonts w:ascii="Arial" w:hAnsi="Arial" w:cs="Arial"/>
          <w:sz w:val="22"/>
          <w:szCs w:val="22"/>
        </w:rPr>
        <w:t xml:space="preserve">, la elaboración y </w:t>
      </w:r>
      <w:r w:rsidRPr="007172B0">
        <w:rPr>
          <w:rFonts w:ascii="Arial" w:hAnsi="Arial" w:cs="Arial"/>
          <w:b/>
          <w:bCs/>
          <w:sz w:val="22"/>
          <w:szCs w:val="22"/>
        </w:rPr>
        <w:t>maduración</w:t>
      </w:r>
      <w:r w:rsidRPr="007172B0">
        <w:rPr>
          <w:rFonts w:ascii="Arial" w:hAnsi="Arial" w:cs="Arial"/>
          <w:sz w:val="22"/>
          <w:szCs w:val="22"/>
        </w:rPr>
        <w:t xml:space="preserve"> de conclusiones personales sobre los contenidos, así como la creatividad e </w:t>
      </w:r>
      <w:r w:rsidRPr="007172B0">
        <w:rPr>
          <w:rFonts w:ascii="Arial" w:hAnsi="Arial" w:cs="Arial"/>
          <w:b/>
          <w:bCs/>
          <w:sz w:val="22"/>
          <w:szCs w:val="22"/>
        </w:rPr>
        <w:t>innovación.</w:t>
      </w:r>
    </w:p>
    <w:p w14:paraId="6C46B744"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La estructuración de contenidos del módulo permitirá hacer hincapié en la importancia de los procedimientos, considerándose los conceptos y las actitudes asociadas a estos procedimientos como contenidos soporte de </w:t>
      </w:r>
      <w:proofErr w:type="gramStart"/>
      <w:r w:rsidRPr="007172B0">
        <w:rPr>
          <w:rFonts w:ascii="Arial" w:hAnsi="Arial" w:cs="Arial"/>
          <w:sz w:val="22"/>
          <w:szCs w:val="22"/>
        </w:rPr>
        <w:t>los mismos</w:t>
      </w:r>
      <w:proofErr w:type="gramEnd"/>
      <w:r w:rsidRPr="007172B0">
        <w:rPr>
          <w:rFonts w:ascii="Arial" w:hAnsi="Arial" w:cs="Arial"/>
          <w:sz w:val="22"/>
          <w:szCs w:val="22"/>
        </w:rPr>
        <w:t>. La materia se ordenará en un orden lógico en distintas Unidades de Trabajo que agruparán los contenidos del módulo e irán consiguiendo, mediante actividades de Enseñanza-Aprendizaje, las capacidades mencionadas hasta la consecución en su conjunto de las capacidades terminales que requiere el título.</w:t>
      </w:r>
    </w:p>
    <w:p w14:paraId="6FF18E62"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En el desarrollo de los contenidos deberán emplearse distintas estrategias, que, de manera organizada, favorezcan el máximo rendimiento tanto de los alumnos como del profesor, propiciando a su vez las sesiones activas y participativas con el objeto de motivar y estimular el descubrimiento dirigido y la autoevaluación. Dichas técnicas de enseñanza o estrategias pueden clasificarse en:</w:t>
      </w:r>
    </w:p>
    <w:p w14:paraId="20F027FC" w14:textId="77777777" w:rsidR="00095209" w:rsidRPr="007172B0" w:rsidRDefault="00095209" w:rsidP="00095209">
      <w:pPr>
        <w:pStyle w:val="Default"/>
        <w:spacing w:before="120" w:after="120"/>
        <w:ind w:left="851" w:hanging="284"/>
        <w:jc w:val="both"/>
        <w:rPr>
          <w:rFonts w:ascii="Arial" w:hAnsi="Arial" w:cs="Arial"/>
          <w:sz w:val="22"/>
          <w:szCs w:val="22"/>
        </w:rPr>
      </w:pPr>
      <w:r w:rsidRPr="007172B0">
        <w:rPr>
          <w:rFonts w:ascii="Arial" w:hAnsi="Arial" w:cs="Arial"/>
          <w:sz w:val="22"/>
          <w:szCs w:val="22"/>
        </w:rPr>
        <w:t>•</w:t>
      </w:r>
      <w:r w:rsidRPr="007172B0">
        <w:rPr>
          <w:rFonts w:ascii="Arial" w:hAnsi="Arial" w:cs="Arial"/>
          <w:sz w:val="22"/>
          <w:szCs w:val="22"/>
        </w:rPr>
        <w:tab/>
      </w:r>
      <w:r w:rsidRPr="007172B0">
        <w:rPr>
          <w:rFonts w:ascii="Arial" w:hAnsi="Arial" w:cs="Arial"/>
          <w:b/>
          <w:bCs/>
          <w:sz w:val="22"/>
          <w:szCs w:val="22"/>
        </w:rPr>
        <w:t>Estrategias expositivas</w:t>
      </w:r>
      <w:r w:rsidRPr="007172B0">
        <w:rPr>
          <w:rFonts w:ascii="Arial" w:hAnsi="Arial" w:cs="Arial"/>
          <w:sz w:val="22"/>
          <w:szCs w:val="22"/>
        </w:rPr>
        <w:t>, presentando la materia de forma gradual, que fomenten el aprendizaje significativo, en las que el alumno pueda ir comprobando en cada momento lo aprendido.</w:t>
      </w:r>
    </w:p>
    <w:p w14:paraId="383AB50E" w14:textId="77777777" w:rsidR="00095209" w:rsidRPr="007172B0" w:rsidRDefault="00095209" w:rsidP="00095209">
      <w:pPr>
        <w:pStyle w:val="Default"/>
        <w:spacing w:before="120" w:after="120"/>
        <w:ind w:left="851" w:hanging="284"/>
        <w:jc w:val="both"/>
        <w:rPr>
          <w:rFonts w:ascii="Arial" w:hAnsi="Arial" w:cs="Arial"/>
          <w:sz w:val="22"/>
          <w:szCs w:val="22"/>
        </w:rPr>
      </w:pPr>
      <w:r w:rsidRPr="007172B0">
        <w:rPr>
          <w:rFonts w:ascii="Arial" w:hAnsi="Arial" w:cs="Arial"/>
          <w:sz w:val="22"/>
          <w:szCs w:val="22"/>
        </w:rPr>
        <w:t>•</w:t>
      </w:r>
      <w:r w:rsidRPr="007172B0">
        <w:rPr>
          <w:rFonts w:ascii="Arial" w:hAnsi="Arial" w:cs="Arial"/>
          <w:sz w:val="22"/>
          <w:szCs w:val="22"/>
        </w:rPr>
        <w:tab/>
      </w:r>
      <w:r w:rsidRPr="007172B0">
        <w:rPr>
          <w:rFonts w:ascii="Arial" w:hAnsi="Arial" w:cs="Arial"/>
          <w:b/>
          <w:bCs/>
          <w:sz w:val="22"/>
          <w:szCs w:val="22"/>
        </w:rPr>
        <w:t>Estrategias de indagación o descubrimiento</w:t>
      </w:r>
      <w:r w:rsidRPr="007172B0">
        <w:rPr>
          <w:rFonts w:ascii="Arial" w:hAnsi="Arial" w:cs="Arial"/>
          <w:sz w:val="22"/>
          <w:szCs w:val="22"/>
        </w:rPr>
        <w:t>, en un principio guiados, con el planteamiento de prácticas o problemas que sean de interés para los alumnos y que su resolución les suponga un reto.</w:t>
      </w:r>
    </w:p>
    <w:p w14:paraId="3F40B101"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Desde el comienzo, el profesor guiará el proceso de aprendizaje de los conceptos más básicos y fundamentales hasta aquellos menos significativos o complementarios de los primeros, incidiendo en </w:t>
      </w:r>
      <w:r w:rsidRPr="007172B0">
        <w:rPr>
          <w:rFonts w:ascii="Arial" w:hAnsi="Arial" w:cs="Arial"/>
          <w:sz w:val="22"/>
          <w:szCs w:val="22"/>
        </w:rPr>
        <w:lastRenderedPageBreak/>
        <w:t>la comprensión de los que sean imprescindibles para un correcto aprendizaje significativo de la materia. Así mismo, es necesario tener en cuenta los conocimientos previos de los alumnos para lograr un mayor aprovechamiento de estos.</w:t>
      </w:r>
    </w:p>
    <w:p w14:paraId="2FD341D1"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Se propiciarán las sesiones </w:t>
      </w:r>
      <w:r w:rsidRPr="007172B0">
        <w:rPr>
          <w:rFonts w:ascii="Arial" w:hAnsi="Arial" w:cs="Arial"/>
          <w:b/>
          <w:bCs/>
          <w:sz w:val="22"/>
          <w:szCs w:val="22"/>
        </w:rPr>
        <w:t>activas</w:t>
      </w:r>
      <w:r w:rsidRPr="007172B0">
        <w:rPr>
          <w:rFonts w:ascii="Arial" w:hAnsi="Arial" w:cs="Arial"/>
          <w:sz w:val="22"/>
          <w:szCs w:val="22"/>
        </w:rPr>
        <w:t xml:space="preserve"> en las que se combinen los momentos de exposición por parte del profesor, y los momentos de descubrimiento.</w:t>
      </w:r>
    </w:p>
    <w:p w14:paraId="5690A938"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Se promoverá en todo momento la </w:t>
      </w:r>
      <w:r w:rsidRPr="007172B0">
        <w:rPr>
          <w:rFonts w:ascii="Arial" w:hAnsi="Arial" w:cs="Arial"/>
          <w:b/>
          <w:bCs/>
          <w:sz w:val="22"/>
          <w:szCs w:val="22"/>
        </w:rPr>
        <w:t>participación del alumnado</w:t>
      </w:r>
      <w:r w:rsidRPr="007172B0">
        <w:rPr>
          <w:rFonts w:ascii="Arial" w:hAnsi="Arial" w:cs="Arial"/>
          <w:sz w:val="22"/>
          <w:szCs w:val="22"/>
        </w:rPr>
        <w:t xml:space="preserve"> en clase realizando para ello distintas actividades, tanto individuales como en grupo, con un variado número de posibles soluciones que cada alumno debe defender y justificar, basado en unos criterios que sean coherentes con la información recibida y aportada por el profesor. La realización de estas actividades, además, ha de favorecer a la creación de un clima agradable, solidario y estimulante que evite la competitividad y en cambio fomente el respeto, la tolerancia, la cooperación, la autocrítica y otras actitudes.</w:t>
      </w:r>
    </w:p>
    <w:p w14:paraId="06B8AF53"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A través de actividades de </w:t>
      </w:r>
      <w:r w:rsidRPr="007172B0">
        <w:rPr>
          <w:rFonts w:ascii="Arial" w:hAnsi="Arial" w:cs="Arial"/>
          <w:b/>
          <w:bCs/>
          <w:sz w:val="22"/>
          <w:szCs w:val="22"/>
        </w:rPr>
        <w:t>contraste de ideas</w:t>
      </w:r>
      <w:r w:rsidRPr="007172B0">
        <w:rPr>
          <w:rFonts w:ascii="Arial" w:hAnsi="Arial" w:cs="Arial"/>
          <w:sz w:val="22"/>
          <w:szCs w:val="22"/>
        </w:rPr>
        <w:t xml:space="preserve"> (realización de esquemas, ventajas y desventajas de un determinado problema o cuestión, realización de cuadros de características...) en los trabajos en grupo, se pretenderá facilitar la comprensión y fijación de contenidos de los alumnos.</w:t>
      </w:r>
    </w:p>
    <w:p w14:paraId="762ABECB" w14:textId="77777777" w:rsidR="00095209" w:rsidRPr="007172B0" w:rsidRDefault="00095209" w:rsidP="00095209">
      <w:pPr>
        <w:pStyle w:val="Default"/>
        <w:spacing w:before="120" w:after="120"/>
        <w:ind w:firstLine="567"/>
        <w:jc w:val="both"/>
        <w:rPr>
          <w:rFonts w:ascii="Arial" w:hAnsi="Arial" w:cs="Arial"/>
          <w:sz w:val="22"/>
          <w:szCs w:val="22"/>
        </w:rPr>
      </w:pPr>
      <w:proofErr w:type="gramStart"/>
      <w:r w:rsidRPr="007172B0">
        <w:rPr>
          <w:rFonts w:ascii="Arial" w:hAnsi="Arial" w:cs="Arial"/>
          <w:sz w:val="22"/>
          <w:szCs w:val="22"/>
        </w:rPr>
        <w:t>El esquema metodológico a seguir</w:t>
      </w:r>
      <w:proofErr w:type="gramEnd"/>
      <w:r w:rsidRPr="007172B0">
        <w:rPr>
          <w:rFonts w:ascii="Arial" w:hAnsi="Arial" w:cs="Arial"/>
          <w:sz w:val="22"/>
          <w:szCs w:val="22"/>
        </w:rPr>
        <w:t xml:space="preserve"> en el aula puede ser el siguiente:</w:t>
      </w:r>
    </w:p>
    <w:p w14:paraId="60E66210" w14:textId="77777777" w:rsidR="00095209" w:rsidRPr="007172B0" w:rsidRDefault="00095209" w:rsidP="00095209">
      <w:pPr>
        <w:pStyle w:val="Default"/>
        <w:spacing w:before="120" w:after="120"/>
        <w:ind w:left="851" w:hanging="284"/>
        <w:jc w:val="both"/>
        <w:rPr>
          <w:rFonts w:ascii="Arial" w:hAnsi="Arial" w:cs="Arial"/>
          <w:sz w:val="22"/>
          <w:szCs w:val="22"/>
        </w:rPr>
      </w:pPr>
      <w:r w:rsidRPr="007172B0">
        <w:rPr>
          <w:rFonts w:ascii="Arial" w:hAnsi="Arial" w:cs="Arial"/>
          <w:sz w:val="22"/>
          <w:szCs w:val="22"/>
        </w:rPr>
        <w:t>1.</w:t>
      </w:r>
      <w:r w:rsidRPr="007172B0">
        <w:rPr>
          <w:rFonts w:ascii="Arial" w:hAnsi="Arial" w:cs="Arial"/>
          <w:sz w:val="22"/>
          <w:szCs w:val="22"/>
        </w:rPr>
        <w:tab/>
        <w:t>Actividades iniciales y/o repaso.</w:t>
      </w:r>
    </w:p>
    <w:p w14:paraId="014CE472" w14:textId="77777777" w:rsidR="00095209" w:rsidRPr="007172B0" w:rsidRDefault="00095209" w:rsidP="00095209">
      <w:pPr>
        <w:pStyle w:val="Default"/>
        <w:spacing w:before="120" w:after="120"/>
        <w:ind w:left="851" w:hanging="284"/>
        <w:jc w:val="both"/>
        <w:rPr>
          <w:rFonts w:ascii="Arial" w:hAnsi="Arial" w:cs="Arial"/>
          <w:sz w:val="22"/>
          <w:szCs w:val="22"/>
        </w:rPr>
      </w:pPr>
      <w:r w:rsidRPr="007172B0">
        <w:rPr>
          <w:rFonts w:ascii="Arial" w:hAnsi="Arial" w:cs="Arial"/>
          <w:sz w:val="22"/>
          <w:szCs w:val="22"/>
        </w:rPr>
        <w:t>2.</w:t>
      </w:r>
      <w:r w:rsidRPr="007172B0">
        <w:rPr>
          <w:rFonts w:ascii="Arial" w:hAnsi="Arial" w:cs="Arial"/>
          <w:sz w:val="22"/>
          <w:szCs w:val="22"/>
        </w:rPr>
        <w:tab/>
        <w:t>Presentación de contenidos conceptuales de trabajo con el apoyo de presentaciones, videos, fotografías, etc.</w:t>
      </w:r>
    </w:p>
    <w:p w14:paraId="7DE49AB7" w14:textId="77777777" w:rsidR="00095209" w:rsidRPr="007172B0" w:rsidRDefault="00095209" w:rsidP="00095209">
      <w:pPr>
        <w:pStyle w:val="Default"/>
        <w:spacing w:before="120" w:after="120"/>
        <w:ind w:left="851" w:hanging="284"/>
        <w:jc w:val="both"/>
        <w:rPr>
          <w:rFonts w:ascii="Arial" w:hAnsi="Arial" w:cs="Arial"/>
          <w:sz w:val="22"/>
          <w:szCs w:val="22"/>
        </w:rPr>
      </w:pPr>
      <w:r w:rsidRPr="007172B0">
        <w:rPr>
          <w:rFonts w:ascii="Arial" w:hAnsi="Arial" w:cs="Arial"/>
          <w:sz w:val="22"/>
          <w:szCs w:val="22"/>
        </w:rPr>
        <w:t>3.</w:t>
      </w:r>
      <w:r w:rsidRPr="007172B0">
        <w:rPr>
          <w:rFonts w:ascii="Arial" w:hAnsi="Arial" w:cs="Arial"/>
          <w:sz w:val="22"/>
          <w:szCs w:val="22"/>
        </w:rPr>
        <w:tab/>
        <w:t>Articulación de aprendizajes en torno a los procedimientos.</w:t>
      </w:r>
    </w:p>
    <w:p w14:paraId="46104C40" w14:textId="77777777" w:rsidR="00095209" w:rsidRPr="007172B0" w:rsidRDefault="00095209" w:rsidP="00095209">
      <w:pPr>
        <w:pStyle w:val="Default"/>
        <w:spacing w:before="120" w:after="120"/>
        <w:ind w:left="851" w:hanging="284"/>
        <w:jc w:val="both"/>
        <w:rPr>
          <w:rFonts w:ascii="Arial" w:hAnsi="Arial" w:cs="Arial"/>
          <w:sz w:val="22"/>
          <w:szCs w:val="22"/>
        </w:rPr>
      </w:pPr>
      <w:r w:rsidRPr="007172B0">
        <w:rPr>
          <w:rFonts w:ascii="Arial" w:hAnsi="Arial" w:cs="Arial"/>
          <w:sz w:val="22"/>
          <w:szCs w:val="22"/>
        </w:rPr>
        <w:t>4.</w:t>
      </w:r>
      <w:r w:rsidRPr="007172B0">
        <w:rPr>
          <w:rFonts w:ascii="Arial" w:hAnsi="Arial" w:cs="Arial"/>
          <w:sz w:val="22"/>
          <w:szCs w:val="22"/>
        </w:rPr>
        <w:tab/>
        <w:t xml:space="preserve">Los conceptos y procedimientos aprendidos se vincularán a las nuevas tecnologías: empleo de programas informáticos de </w:t>
      </w:r>
      <w:proofErr w:type="spellStart"/>
      <w:r w:rsidRPr="007172B0">
        <w:rPr>
          <w:rFonts w:ascii="Arial" w:hAnsi="Arial" w:cs="Arial"/>
          <w:sz w:val="22"/>
          <w:szCs w:val="22"/>
        </w:rPr>
        <w:t>cad</w:t>
      </w:r>
      <w:proofErr w:type="spellEnd"/>
      <w:r w:rsidRPr="007172B0">
        <w:rPr>
          <w:rFonts w:ascii="Arial" w:hAnsi="Arial" w:cs="Arial"/>
          <w:sz w:val="22"/>
          <w:szCs w:val="22"/>
        </w:rPr>
        <w:t xml:space="preserve">, office y específicos. Empleo de la plataforma </w:t>
      </w:r>
      <w:proofErr w:type="spellStart"/>
      <w:r w:rsidRPr="007172B0">
        <w:rPr>
          <w:rFonts w:ascii="Arial" w:hAnsi="Arial" w:cs="Arial"/>
          <w:sz w:val="22"/>
          <w:szCs w:val="22"/>
        </w:rPr>
        <w:t>Teams</w:t>
      </w:r>
      <w:proofErr w:type="spellEnd"/>
      <w:r w:rsidRPr="007172B0">
        <w:rPr>
          <w:rFonts w:ascii="Arial" w:hAnsi="Arial" w:cs="Arial"/>
          <w:sz w:val="22"/>
          <w:szCs w:val="22"/>
        </w:rPr>
        <w:t xml:space="preserve"> como aula virtual donde se dejarán los materiales de clase, se programarán tareas y se llevará la comunicación con los alumnos.</w:t>
      </w:r>
    </w:p>
    <w:p w14:paraId="7A4A1CAC" w14:textId="77777777" w:rsidR="00095209" w:rsidRPr="007172B0" w:rsidRDefault="00095209" w:rsidP="00095209">
      <w:pPr>
        <w:pStyle w:val="Default"/>
        <w:spacing w:before="120" w:after="120"/>
        <w:ind w:left="851" w:hanging="284"/>
        <w:jc w:val="both"/>
        <w:rPr>
          <w:rFonts w:ascii="Arial" w:hAnsi="Arial" w:cs="Arial"/>
          <w:sz w:val="22"/>
          <w:szCs w:val="22"/>
        </w:rPr>
      </w:pPr>
      <w:r w:rsidRPr="007172B0">
        <w:rPr>
          <w:rFonts w:ascii="Arial" w:hAnsi="Arial" w:cs="Arial"/>
          <w:sz w:val="22"/>
          <w:szCs w:val="22"/>
        </w:rPr>
        <w:t>5.</w:t>
      </w:r>
      <w:r w:rsidRPr="007172B0">
        <w:rPr>
          <w:rFonts w:ascii="Arial" w:hAnsi="Arial" w:cs="Arial"/>
          <w:sz w:val="22"/>
          <w:szCs w:val="22"/>
        </w:rPr>
        <w:tab/>
        <w:t>Se propondrán actividades de refuerzo y ampliación que completen el contenido teórico.</w:t>
      </w:r>
    </w:p>
    <w:p w14:paraId="083AE222" w14:textId="77777777" w:rsidR="00095209" w:rsidRPr="007172B0" w:rsidRDefault="00095209" w:rsidP="00095209">
      <w:pPr>
        <w:pStyle w:val="Default"/>
        <w:numPr>
          <w:ilvl w:val="0"/>
          <w:numId w:val="35"/>
        </w:numPr>
        <w:spacing w:before="120" w:after="120"/>
        <w:jc w:val="both"/>
        <w:outlineLvl w:val="0"/>
        <w:rPr>
          <w:rFonts w:ascii="Arial" w:hAnsi="Arial" w:cs="Arial"/>
          <w:b/>
          <w:bCs/>
          <w:color w:val="0F4761" w:themeColor="accent1" w:themeShade="BF"/>
          <w:sz w:val="22"/>
          <w:szCs w:val="22"/>
        </w:rPr>
      </w:pPr>
      <w:bookmarkStart w:id="38" w:name="_Toc211618340"/>
      <w:r w:rsidRPr="007172B0">
        <w:rPr>
          <w:rFonts w:ascii="Arial" w:hAnsi="Arial" w:cs="Arial"/>
          <w:b/>
          <w:bCs/>
          <w:color w:val="0F4761" w:themeColor="accent1" w:themeShade="BF"/>
          <w:sz w:val="22"/>
          <w:szCs w:val="22"/>
        </w:rPr>
        <w:t>Mínimos exigibles para alcanzar una evaluación positiva y procedimiento de calificación</w:t>
      </w:r>
      <w:bookmarkEnd w:id="38"/>
    </w:p>
    <w:p w14:paraId="5601D857" w14:textId="77777777" w:rsidR="00095209" w:rsidRPr="007172B0" w:rsidRDefault="00095209" w:rsidP="00095209">
      <w:pPr>
        <w:pStyle w:val="Default"/>
        <w:numPr>
          <w:ilvl w:val="1"/>
          <w:numId w:val="35"/>
        </w:numPr>
        <w:spacing w:before="120" w:after="120"/>
        <w:ind w:left="567" w:hanging="567"/>
        <w:jc w:val="both"/>
        <w:outlineLvl w:val="1"/>
        <w:rPr>
          <w:rFonts w:ascii="Arial" w:hAnsi="Arial" w:cs="Arial"/>
          <w:b/>
          <w:bCs/>
          <w:color w:val="156082" w:themeColor="accent1"/>
          <w:sz w:val="22"/>
          <w:szCs w:val="22"/>
        </w:rPr>
      </w:pPr>
      <w:bookmarkStart w:id="39" w:name="_Toc211618341"/>
      <w:r w:rsidRPr="007172B0">
        <w:rPr>
          <w:rFonts w:ascii="Arial" w:hAnsi="Arial" w:cs="Arial"/>
          <w:b/>
          <w:bCs/>
          <w:color w:val="156082" w:themeColor="accent1"/>
          <w:sz w:val="22"/>
          <w:szCs w:val="22"/>
        </w:rPr>
        <w:t>Mínimos exigibles</w:t>
      </w:r>
      <w:bookmarkEnd w:id="39"/>
    </w:p>
    <w:p w14:paraId="1FD55EF8"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Los </w:t>
      </w:r>
      <w:r w:rsidRPr="007172B0">
        <w:rPr>
          <w:rFonts w:ascii="Arial" w:hAnsi="Arial" w:cs="Arial"/>
          <w:b/>
          <w:bCs/>
          <w:sz w:val="22"/>
          <w:szCs w:val="22"/>
        </w:rPr>
        <w:t>mínimos exigibles</w:t>
      </w:r>
      <w:r w:rsidRPr="007172B0">
        <w:rPr>
          <w:rFonts w:ascii="Arial" w:hAnsi="Arial" w:cs="Arial"/>
          <w:sz w:val="22"/>
          <w:szCs w:val="22"/>
        </w:rPr>
        <w:t xml:space="preserve"> para alcanzar una evaluación positiva son los que se han especificado en el apartado 6 de esta programación.</w:t>
      </w:r>
    </w:p>
    <w:p w14:paraId="57A91002" w14:textId="77777777" w:rsidR="00095209" w:rsidRPr="007172B0" w:rsidRDefault="00095209" w:rsidP="00095209">
      <w:pPr>
        <w:pStyle w:val="Default"/>
        <w:numPr>
          <w:ilvl w:val="1"/>
          <w:numId w:val="35"/>
        </w:numPr>
        <w:spacing w:before="120" w:after="120"/>
        <w:ind w:left="567" w:hanging="567"/>
        <w:jc w:val="both"/>
        <w:outlineLvl w:val="1"/>
        <w:rPr>
          <w:rFonts w:ascii="Arial" w:hAnsi="Arial" w:cs="Arial"/>
          <w:b/>
          <w:bCs/>
          <w:color w:val="156082" w:themeColor="accent1"/>
          <w:sz w:val="22"/>
          <w:szCs w:val="22"/>
        </w:rPr>
      </w:pPr>
      <w:bookmarkStart w:id="40" w:name="_Toc211618342"/>
      <w:r w:rsidRPr="007172B0">
        <w:rPr>
          <w:rFonts w:ascii="Arial" w:hAnsi="Arial" w:cs="Arial"/>
          <w:b/>
          <w:bCs/>
          <w:color w:val="156082" w:themeColor="accent1"/>
          <w:sz w:val="22"/>
          <w:szCs w:val="22"/>
        </w:rPr>
        <w:t>Procedimiento de calificación</w:t>
      </w:r>
      <w:bookmarkEnd w:id="40"/>
    </w:p>
    <w:p w14:paraId="0BD7F43F"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Según establece la Resolución de 18 de junio de 2009, de la Consejería de Educación y Ciencia, por la que se regula la organización y evaluación de la Formación Profesional del sistema educativo en el Principado de Asturias en el art. 25, la calificación de los módulos profesionales será numérica, entre uno y diez, sin decimales. La superación del ciclo formativo requerirá la evaluación positiva en todos los módulos profesionales que lo componen. Se consideran positivas las puntuaciones iguales o superiores a cinco puntos.</w:t>
      </w:r>
    </w:p>
    <w:p w14:paraId="76C1CE5B"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Debe tenerse en cuenta que, dado que la calificación del módulo profesional debe ser un número entero, y que éste resulta de la suma de calificaciones de actividades que suponen distintos porcentajes, en caso de obtener un número decimal debe ser redondeado a un entero, que, en base a lo establecido en la resolución mencionada, se obtendría con redondeo al entero más próximo, y en caso de equidistancia, al superior.</w:t>
      </w:r>
    </w:p>
    <w:p w14:paraId="04165F1D"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Para la obtención de la calificación en el módulo de Estructuras de Construcción se aplicarán los siguientes criterios:</w:t>
      </w:r>
    </w:p>
    <w:p w14:paraId="694B9E4B" w14:textId="77777777" w:rsidR="00095209" w:rsidRPr="007172B0" w:rsidRDefault="00095209" w:rsidP="00095209">
      <w:pPr>
        <w:pStyle w:val="Default"/>
        <w:numPr>
          <w:ilvl w:val="0"/>
          <w:numId w:val="9"/>
        </w:numPr>
        <w:tabs>
          <w:tab w:val="clear" w:pos="720"/>
          <w:tab w:val="num" w:pos="284"/>
          <w:tab w:val="left" w:pos="426"/>
        </w:tabs>
        <w:spacing w:before="120" w:after="120"/>
        <w:ind w:left="851" w:hanging="284"/>
        <w:jc w:val="both"/>
        <w:rPr>
          <w:rFonts w:ascii="Arial" w:hAnsi="Arial" w:cs="Arial"/>
          <w:b/>
          <w:bCs/>
          <w:color w:val="A02B93" w:themeColor="accent5"/>
          <w:sz w:val="22"/>
          <w:szCs w:val="22"/>
        </w:rPr>
      </w:pPr>
      <w:r w:rsidRPr="007172B0">
        <w:rPr>
          <w:rFonts w:ascii="Arial" w:hAnsi="Arial" w:cs="Arial"/>
          <w:b/>
          <w:bCs/>
          <w:color w:val="A02B93" w:themeColor="accent5"/>
          <w:sz w:val="22"/>
          <w:szCs w:val="22"/>
        </w:rPr>
        <w:lastRenderedPageBreak/>
        <w:t>Calificación de los ejercicios y pruebas</w:t>
      </w:r>
    </w:p>
    <w:p w14:paraId="15049D62" w14:textId="77777777" w:rsidR="00095209" w:rsidRPr="007172B0" w:rsidRDefault="00095209" w:rsidP="00095209">
      <w:pPr>
        <w:pStyle w:val="Default"/>
        <w:spacing w:before="120" w:after="120"/>
        <w:ind w:left="851"/>
        <w:jc w:val="both"/>
        <w:rPr>
          <w:rFonts w:ascii="Arial" w:hAnsi="Arial" w:cs="Arial"/>
          <w:sz w:val="22"/>
          <w:szCs w:val="22"/>
        </w:rPr>
      </w:pPr>
      <w:r w:rsidRPr="007172B0">
        <w:rPr>
          <w:rFonts w:ascii="Arial" w:hAnsi="Arial" w:cs="Arial"/>
          <w:sz w:val="22"/>
          <w:szCs w:val="22"/>
        </w:rPr>
        <w:t>Cada UD contará con actividades e instrumentos de evaluación de distinta naturaleza encaminados a alcanzar el Resultado o Resultados de Aprendizaje definidos en el apartado 6 de esta programación. Las actividades realizadas estarán vinculadas a los criterios de evaluación de dichos RA, y dotados de un peso específico dentro de cada uno (</w:t>
      </w:r>
      <w:r w:rsidRPr="007172B0">
        <w:rPr>
          <w:rFonts w:ascii="Arial" w:hAnsi="Arial" w:cs="Arial"/>
          <w:i/>
          <w:iCs/>
          <w:sz w:val="22"/>
          <w:szCs w:val="22"/>
        </w:rPr>
        <w:t>véase apartado 6 Unidades de trabajo desarrolladas)</w:t>
      </w:r>
    </w:p>
    <w:p w14:paraId="6D166EEC" w14:textId="77777777" w:rsidR="00095209" w:rsidRPr="007172B0" w:rsidRDefault="00095209" w:rsidP="00095209">
      <w:pPr>
        <w:pStyle w:val="Default"/>
        <w:numPr>
          <w:ilvl w:val="0"/>
          <w:numId w:val="9"/>
        </w:numPr>
        <w:tabs>
          <w:tab w:val="clear" w:pos="720"/>
          <w:tab w:val="num" w:pos="284"/>
          <w:tab w:val="left" w:pos="426"/>
        </w:tabs>
        <w:spacing w:before="120" w:after="120"/>
        <w:ind w:left="851" w:hanging="284"/>
        <w:jc w:val="both"/>
        <w:rPr>
          <w:rFonts w:ascii="Arial" w:hAnsi="Arial" w:cs="Arial"/>
          <w:b/>
          <w:bCs/>
          <w:color w:val="A02B93" w:themeColor="accent5"/>
          <w:sz w:val="22"/>
          <w:szCs w:val="22"/>
        </w:rPr>
      </w:pPr>
      <w:r w:rsidRPr="007172B0">
        <w:rPr>
          <w:rFonts w:ascii="Arial" w:hAnsi="Arial" w:cs="Arial"/>
          <w:b/>
          <w:bCs/>
          <w:color w:val="A02B93" w:themeColor="accent5"/>
          <w:sz w:val="22"/>
          <w:szCs w:val="22"/>
        </w:rPr>
        <w:t>Calificación de la unidad de trabajo</w:t>
      </w:r>
    </w:p>
    <w:p w14:paraId="10AA4807" w14:textId="77777777" w:rsidR="00095209" w:rsidRPr="007172B0" w:rsidRDefault="00095209" w:rsidP="00095209">
      <w:pPr>
        <w:pStyle w:val="Default"/>
        <w:spacing w:before="120" w:after="120"/>
        <w:ind w:left="851"/>
        <w:jc w:val="both"/>
        <w:rPr>
          <w:rFonts w:ascii="Arial" w:hAnsi="Arial" w:cs="Arial"/>
          <w:sz w:val="22"/>
          <w:szCs w:val="22"/>
        </w:rPr>
      </w:pPr>
      <w:r w:rsidRPr="007172B0">
        <w:rPr>
          <w:rFonts w:ascii="Arial" w:hAnsi="Arial" w:cs="Arial"/>
          <w:sz w:val="22"/>
          <w:szCs w:val="22"/>
        </w:rPr>
        <w:t>La nota final de cada UT se obtiene con la media ponderada de los ejercicios prácticos, trabajos, actividades y/o pruebas realizadas. Se considera que la unidad de trabajo está aprobada si la calificación obtenida supera los 5 puntos.</w:t>
      </w:r>
    </w:p>
    <w:p w14:paraId="6F99E46B" w14:textId="77777777" w:rsidR="00095209" w:rsidRPr="007172B0" w:rsidRDefault="00095209" w:rsidP="00095209">
      <w:pPr>
        <w:pStyle w:val="Default"/>
        <w:numPr>
          <w:ilvl w:val="0"/>
          <w:numId w:val="9"/>
        </w:numPr>
        <w:tabs>
          <w:tab w:val="clear" w:pos="720"/>
          <w:tab w:val="num" w:pos="284"/>
          <w:tab w:val="left" w:pos="426"/>
        </w:tabs>
        <w:spacing w:before="120" w:after="120"/>
        <w:ind w:left="851" w:hanging="284"/>
        <w:jc w:val="both"/>
        <w:rPr>
          <w:rFonts w:ascii="Arial" w:hAnsi="Arial" w:cs="Arial"/>
          <w:b/>
          <w:bCs/>
          <w:color w:val="A02B93" w:themeColor="accent5"/>
          <w:sz w:val="22"/>
          <w:szCs w:val="22"/>
        </w:rPr>
      </w:pPr>
      <w:r w:rsidRPr="007172B0">
        <w:rPr>
          <w:rFonts w:ascii="Arial" w:hAnsi="Arial" w:cs="Arial"/>
          <w:b/>
          <w:bCs/>
          <w:color w:val="A02B93" w:themeColor="accent5"/>
          <w:sz w:val="22"/>
          <w:szCs w:val="22"/>
        </w:rPr>
        <w:t>Calificación de la evaluación</w:t>
      </w:r>
    </w:p>
    <w:p w14:paraId="7DDCDFB1" w14:textId="77777777" w:rsidR="00095209" w:rsidRPr="007172B0" w:rsidRDefault="00095209" w:rsidP="00095209">
      <w:pPr>
        <w:pStyle w:val="Default"/>
        <w:spacing w:before="120" w:after="120"/>
        <w:ind w:left="851"/>
        <w:jc w:val="both"/>
        <w:rPr>
          <w:rFonts w:ascii="Arial" w:hAnsi="Arial" w:cs="Arial"/>
          <w:sz w:val="22"/>
          <w:szCs w:val="22"/>
        </w:rPr>
      </w:pPr>
      <w:r w:rsidRPr="007172B0">
        <w:rPr>
          <w:rFonts w:ascii="Arial" w:hAnsi="Arial" w:cs="Arial"/>
          <w:sz w:val="22"/>
          <w:szCs w:val="22"/>
        </w:rPr>
        <w:t>El alumnado será evaluado en cada trimestre. La nota será la media ponderada de las unidades impartidas en ese periodo, en función de las horas asignadas.</w:t>
      </w:r>
    </w:p>
    <w:p w14:paraId="1D7E8F33" w14:textId="77777777" w:rsidR="00095209" w:rsidRPr="007172B0" w:rsidRDefault="00095209" w:rsidP="00095209">
      <w:pPr>
        <w:pStyle w:val="Default"/>
        <w:numPr>
          <w:ilvl w:val="0"/>
          <w:numId w:val="9"/>
        </w:numPr>
        <w:tabs>
          <w:tab w:val="clear" w:pos="720"/>
          <w:tab w:val="num" w:pos="284"/>
          <w:tab w:val="left" w:pos="426"/>
        </w:tabs>
        <w:spacing w:before="120" w:after="120"/>
        <w:ind w:left="851" w:hanging="284"/>
        <w:jc w:val="both"/>
        <w:rPr>
          <w:rFonts w:ascii="Arial" w:hAnsi="Arial" w:cs="Arial"/>
          <w:b/>
          <w:bCs/>
          <w:color w:val="A02B93" w:themeColor="accent5"/>
          <w:sz w:val="22"/>
          <w:szCs w:val="22"/>
        </w:rPr>
      </w:pPr>
      <w:r w:rsidRPr="007172B0">
        <w:rPr>
          <w:rFonts w:ascii="Arial" w:hAnsi="Arial" w:cs="Arial"/>
          <w:b/>
          <w:bCs/>
          <w:color w:val="A02B93" w:themeColor="accent5"/>
          <w:sz w:val="22"/>
          <w:szCs w:val="22"/>
        </w:rPr>
        <w:t>Calificación final del módulo</w:t>
      </w:r>
    </w:p>
    <w:p w14:paraId="1B4861C9" w14:textId="77777777" w:rsidR="00095209" w:rsidRPr="007172B0" w:rsidRDefault="00095209" w:rsidP="00095209">
      <w:pPr>
        <w:pStyle w:val="Default"/>
        <w:spacing w:before="120" w:after="120"/>
        <w:ind w:left="851"/>
        <w:jc w:val="both"/>
        <w:rPr>
          <w:rFonts w:ascii="Arial" w:hAnsi="Arial" w:cs="Arial"/>
          <w:sz w:val="22"/>
          <w:szCs w:val="22"/>
        </w:rPr>
      </w:pPr>
      <w:r w:rsidRPr="007172B0">
        <w:rPr>
          <w:rFonts w:ascii="Arial" w:hAnsi="Arial" w:cs="Arial"/>
          <w:sz w:val="22"/>
          <w:szCs w:val="22"/>
        </w:rPr>
        <w:t xml:space="preserve">La nota final será la media ponderada de todas las unidades del curso, considerando su peso en función del total de horas. </w:t>
      </w:r>
      <w:r w:rsidRPr="007172B0">
        <w:rPr>
          <w:rFonts w:ascii="Arial" w:hAnsi="Arial" w:cs="Arial"/>
          <w:b/>
          <w:bCs/>
          <w:sz w:val="22"/>
          <w:szCs w:val="22"/>
        </w:rPr>
        <w:t>Véase cuadro del apartado 5.</w:t>
      </w:r>
    </w:p>
    <w:p w14:paraId="42DC0FB8" w14:textId="77777777" w:rsidR="00095209" w:rsidRPr="007172B0" w:rsidRDefault="00095209" w:rsidP="00095209">
      <w:pPr>
        <w:pStyle w:val="Default"/>
        <w:numPr>
          <w:ilvl w:val="0"/>
          <w:numId w:val="35"/>
        </w:numPr>
        <w:spacing w:before="120" w:after="120"/>
        <w:jc w:val="both"/>
        <w:outlineLvl w:val="0"/>
        <w:rPr>
          <w:rFonts w:ascii="Arial" w:hAnsi="Arial" w:cs="Arial"/>
          <w:b/>
          <w:bCs/>
          <w:color w:val="0F4761" w:themeColor="accent1" w:themeShade="BF"/>
          <w:sz w:val="22"/>
          <w:szCs w:val="22"/>
        </w:rPr>
      </w:pPr>
      <w:bookmarkStart w:id="41" w:name="_Toc211618343"/>
      <w:r w:rsidRPr="007172B0">
        <w:rPr>
          <w:rFonts w:ascii="Arial" w:hAnsi="Arial" w:cs="Arial"/>
          <w:b/>
          <w:bCs/>
          <w:color w:val="0F4761" w:themeColor="accent1" w:themeShade="BF"/>
          <w:sz w:val="22"/>
          <w:szCs w:val="22"/>
        </w:rPr>
        <w:t>Procedimiento para la recuperación de los aprendizajes mínimos no superados</w:t>
      </w:r>
      <w:bookmarkEnd w:id="41"/>
    </w:p>
    <w:p w14:paraId="0F53EC6D" w14:textId="77777777" w:rsidR="00095209" w:rsidRPr="007172B0" w:rsidRDefault="00095209" w:rsidP="00095209">
      <w:pPr>
        <w:pStyle w:val="Default"/>
        <w:numPr>
          <w:ilvl w:val="1"/>
          <w:numId w:val="35"/>
        </w:numPr>
        <w:spacing w:before="120" w:after="120"/>
        <w:ind w:left="567" w:hanging="567"/>
        <w:jc w:val="both"/>
        <w:outlineLvl w:val="1"/>
        <w:rPr>
          <w:rFonts w:ascii="Arial" w:hAnsi="Arial" w:cs="Arial"/>
          <w:b/>
          <w:bCs/>
          <w:color w:val="156082" w:themeColor="accent1"/>
          <w:sz w:val="22"/>
          <w:szCs w:val="22"/>
        </w:rPr>
      </w:pPr>
      <w:bookmarkStart w:id="42" w:name="_Toc210473780"/>
      <w:bookmarkStart w:id="43" w:name="_Toc210473880"/>
      <w:bookmarkStart w:id="44" w:name="_Toc211618344"/>
      <w:bookmarkEnd w:id="42"/>
      <w:bookmarkEnd w:id="43"/>
      <w:r w:rsidRPr="007172B0">
        <w:rPr>
          <w:rFonts w:ascii="Arial" w:hAnsi="Arial" w:cs="Arial"/>
          <w:b/>
          <w:bCs/>
          <w:color w:val="156082" w:themeColor="accent1"/>
          <w:sz w:val="22"/>
          <w:szCs w:val="22"/>
        </w:rPr>
        <w:t>Procedimiento para definir las actividades de recuperación</w:t>
      </w:r>
      <w:bookmarkEnd w:id="44"/>
    </w:p>
    <w:p w14:paraId="21A1B843"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En caso de que en la evaluación final no supere el módulo profesional, el alumnado deberá realizar unas pruebas de recuperación, de acuerdo con lo establecido en el artículo 15 de la Resolución de 18 de junio de 2009, así como en la Resolución de 27 de agosto de 2021, de la Consejería de educación, de segunda modificación de la Resolución de 18 de junio, y en el Anexo I de la Circular de Inicio de curso 2025/2026</w:t>
      </w:r>
    </w:p>
    <w:p w14:paraId="5426B1B0"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Para ello, se </w:t>
      </w:r>
      <w:r w:rsidRPr="007172B0">
        <w:rPr>
          <w:rFonts w:ascii="Arial" w:hAnsi="Arial" w:cs="Arial"/>
          <w:b/>
          <w:bCs/>
          <w:sz w:val="22"/>
          <w:szCs w:val="22"/>
        </w:rPr>
        <w:t>informará de forma individualizada</w:t>
      </w:r>
      <w:r w:rsidRPr="007172B0">
        <w:rPr>
          <w:rFonts w:ascii="Arial" w:hAnsi="Arial" w:cs="Arial"/>
          <w:sz w:val="22"/>
          <w:szCs w:val="22"/>
        </w:rPr>
        <w:t xml:space="preserve"> sobre el </w:t>
      </w:r>
      <w:r w:rsidRPr="007172B0">
        <w:rPr>
          <w:rFonts w:ascii="Arial" w:hAnsi="Arial" w:cs="Arial"/>
          <w:b/>
          <w:bCs/>
          <w:sz w:val="22"/>
          <w:szCs w:val="22"/>
        </w:rPr>
        <w:t>programa de recuperación</w:t>
      </w:r>
      <w:r w:rsidRPr="007172B0">
        <w:rPr>
          <w:rFonts w:ascii="Arial" w:hAnsi="Arial" w:cs="Arial"/>
          <w:sz w:val="22"/>
          <w:szCs w:val="22"/>
        </w:rPr>
        <w:t xml:space="preserve"> que deberá seguir y las actividades que deberá realizar, que podrán consistir en ejercicios escritos u orales, realización de trabajos y prácticas, presentación de tareas incluidas en el programa de recuperación u otras que estime convenientes, así como del momento de su realización y evaluación.</w:t>
      </w:r>
    </w:p>
    <w:p w14:paraId="6B7B947C"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El Programa de recuperación se diseñará de forma diferenciada según los períodos o momentos de aplicación, que podrán ser los siguientes:</w:t>
      </w:r>
    </w:p>
    <w:p w14:paraId="7EFC5A4B" w14:textId="77777777" w:rsidR="00095209" w:rsidRPr="007172B0" w:rsidRDefault="00095209" w:rsidP="00095209">
      <w:pPr>
        <w:pStyle w:val="Default"/>
        <w:numPr>
          <w:ilvl w:val="2"/>
          <w:numId w:val="9"/>
        </w:numPr>
        <w:spacing w:before="120" w:after="120"/>
        <w:ind w:left="851" w:hanging="284"/>
        <w:jc w:val="both"/>
        <w:rPr>
          <w:rFonts w:ascii="Arial" w:hAnsi="Arial" w:cs="Arial"/>
          <w:sz w:val="22"/>
          <w:szCs w:val="22"/>
        </w:rPr>
      </w:pPr>
      <w:r w:rsidRPr="007172B0">
        <w:rPr>
          <w:rFonts w:ascii="Arial" w:hAnsi="Arial" w:cs="Arial"/>
          <w:sz w:val="22"/>
          <w:szCs w:val="22"/>
        </w:rPr>
        <w:t xml:space="preserve">Recuperación de criterios de evaluación, resultados de aprendizaje o unidades de trabajo no superados </w:t>
      </w:r>
      <w:r w:rsidRPr="007172B0">
        <w:rPr>
          <w:rFonts w:ascii="Arial" w:hAnsi="Arial" w:cs="Arial"/>
          <w:b/>
          <w:bCs/>
          <w:sz w:val="22"/>
          <w:szCs w:val="22"/>
        </w:rPr>
        <w:t>antes de la primera evaluación final</w:t>
      </w:r>
      <w:r w:rsidRPr="007172B0">
        <w:rPr>
          <w:rFonts w:ascii="Arial" w:hAnsi="Arial" w:cs="Arial"/>
          <w:sz w:val="22"/>
          <w:szCs w:val="22"/>
        </w:rPr>
        <w:t>. Se diseñará para que el alumnado lo realice antes de la sesión de evaluación. La nota obtenida en las pruebas de recuperación servirá para la obtención de la nota final.</w:t>
      </w:r>
    </w:p>
    <w:p w14:paraId="3220FC30" w14:textId="77777777" w:rsidR="00095209" w:rsidRPr="007172B0" w:rsidRDefault="00095209" w:rsidP="00095209">
      <w:pPr>
        <w:pStyle w:val="Default"/>
        <w:numPr>
          <w:ilvl w:val="2"/>
          <w:numId w:val="9"/>
        </w:numPr>
        <w:spacing w:before="120" w:after="120"/>
        <w:ind w:left="851" w:hanging="284"/>
        <w:jc w:val="both"/>
        <w:rPr>
          <w:rFonts w:ascii="Arial" w:hAnsi="Arial" w:cs="Arial"/>
          <w:sz w:val="22"/>
          <w:szCs w:val="22"/>
        </w:rPr>
      </w:pPr>
      <w:r w:rsidRPr="007172B0">
        <w:rPr>
          <w:rFonts w:ascii="Arial" w:hAnsi="Arial" w:cs="Arial"/>
          <w:b/>
          <w:bCs/>
          <w:sz w:val="22"/>
          <w:szCs w:val="22"/>
        </w:rPr>
        <w:t xml:space="preserve">Programa de recuperación de módulos no superados en la primera evaluación final: </w:t>
      </w:r>
      <w:r w:rsidRPr="007172B0">
        <w:rPr>
          <w:rFonts w:ascii="Arial" w:hAnsi="Arial" w:cs="Arial"/>
          <w:sz w:val="22"/>
          <w:szCs w:val="22"/>
        </w:rPr>
        <w:t xml:space="preserve">se diseñará para que el alumnado lo realice hasta la fecha de la segunda evaluación final, con docencia directa por parte del profesorado o, si es el caso, del personal formador y experto responsable de cada módulo profesional. </w:t>
      </w:r>
    </w:p>
    <w:p w14:paraId="36778A8A" w14:textId="77777777" w:rsidR="00095209" w:rsidRPr="007172B0" w:rsidRDefault="00095209" w:rsidP="00095209">
      <w:pPr>
        <w:pStyle w:val="Default"/>
        <w:numPr>
          <w:ilvl w:val="2"/>
          <w:numId w:val="9"/>
        </w:numPr>
        <w:spacing w:before="120" w:after="120"/>
        <w:ind w:left="851" w:hanging="284"/>
        <w:jc w:val="both"/>
        <w:rPr>
          <w:rFonts w:ascii="Arial" w:hAnsi="Arial" w:cs="Arial"/>
          <w:sz w:val="22"/>
          <w:szCs w:val="22"/>
        </w:rPr>
      </w:pPr>
      <w:r w:rsidRPr="007172B0">
        <w:rPr>
          <w:rFonts w:ascii="Arial" w:hAnsi="Arial" w:cs="Arial"/>
          <w:b/>
          <w:bCs/>
          <w:sz w:val="22"/>
          <w:szCs w:val="22"/>
        </w:rPr>
        <w:t xml:space="preserve">Programa de recuperación de los módulos profesionales no superados del primer curso para alumnado matriculado en segundo curso: </w:t>
      </w:r>
      <w:r w:rsidRPr="007172B0">
        <w:rPr>
          <w:rFonts w:ascii="Arial" w:hAnsi="Arial" w:cs="Arial"/>
          <w:sz w:val="22"/>
          <w:szCs w:val="22"/>
        </w:rPr>
        <w:t>se diseñará para que el alumnado lo pueda realizar simultáneamente a los módulos de segundo curso, teniendo en cuenta que no se garantizará su asistencia a las clases del módulo o módulos pendientes del primer curso.</w:t>
      </w:r>
    </w:p>
    <w:p w14:paraId="230AA674"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lastRenderedPageBreak/>
        <w:t>En todos los casos anteriores, para plantear las actividades de recuperación, es fundamental hacer un buen diagnóstico e identificar correctamente las causas por las que no se han logrado los resultados programados. Las actividades de recuperación versarán sobre los resultados de aprendizaje que el alumno o la alumna no hubiera superado. Estas actividades tendrán naturaleza diferente según la carencia diagnosticada en el alumno o la alumna y deberán ser, necesariamente, adaptadas a cada caso.</w:t>
      </w:r>
    </w:p>
    <w:p w14:paraId="6AA06D34" w14:textId="77777777" w:rsidR="00095209" w:rsidRPr="007172B0" w:rsidRDefault="00095209" w:rsidP="00095209">
      <w:pPr>
        <w:pStyle w:val="Default"/>
        <w:numPr>
          <w:ilvl w:val="1"/>
          <w:numId w:val="35"/>
        </w:numPr>
        <w:spacing w:before="120" w:after="120"/>
        <w:ind w:left="567" w:hanging="567"/>
        <w:jc w:val="both"/>
        <w:outlineLvl w:val="1"/>
        <w:rPr>
          <w:rFonts w:ascii="Arial" w:hAnsi="Arial" w:cs="Arial"/>
          <w:b/>
          <w:bCs/>
          <w:color w:val="156082" w:themeColor="accent1"/>
          <w:sz w:val="22"/>
          <w:szCs w:val="22"/>
        </w:rPr>
      </w:pPr>
      <w:bookmarkStart w:id="45" w:name="_Toc211618345"/>
      <w:r w:rsidRPr="007172B0">
        <w:rPr>
          <w:rFonts w:ascii="Arial" w:hAnsi="Arial" w:cs="Arial"/>
          <w:b/>
          <w:bCs/>
          <w:color w:val="156082" w:themeColor="accent1"/>
          <w:sz w:val="22"/>
          <w:szCs w:val="22"/>
        </w:rPr>
        <w:t>Procedimiento de evaluación para el alumnado al que haya sido imposible aplicar los criterios de evaluación continua</w:t>
      </w:r>
      <w:bookmarkEnd w:id="45"/>
    </w:p>
    <w:p w14:paraId="278A6585" w14:textId="77777777" w:rsidR="00095209" w:rsidRPr="007172B0" w:rsidRDefault="00095209" w:rsidP="00095209">
      <w:pPr>
        <w:pStyle w:val="Default"/>
        <w:spacing w:before="120" w:after="120"/>
        <w:ind w:firstLineChars="567" w:firstLine="1247"/>
        <w:jc w:val="both"/>
        <w:rPr>
          <w:rFonts w:ascii="Arial" w:hAnsi="Arial" w:cs="Arial"/>
          <w:sz w:val="22"/>
          <w:szCs w:val="22"/>
        </w:rPr>
      </w:pPr>
      <w:r w:rsidRPr="007172B0">
        <w:rPr>
          <w:rFonts w:ascii="Arial" w:hAnsi="Arial" w:cs="Arial"/>
          <w:sz w:val="22"/>
          <w:szCs w:val="22"/>
        </w:rPr>
        <w:t>En caso del alumnado cuyo número de faltas de asistencia supere las establecidas en el reglamento de régimen interior del centro educativo como mínimo que posibilita la aplicación del sistema de evaluación usual, será evaluado de acuerdo con un sistema de evaluación especial.</w:t>
      </w:r>
    </w:p>
    <w:p w14:paraId="03655BF0" w14:textId="77777777" w:rsidR="00095209" w:rsidRPr="007172B0" w:rsidRDefault="00095209" w:rsidP="00095209">
      <w:pPr>
        <w:pStyle w:val="Default"/>
        <w:spacing w:before="120" w:after="120"/>
        <w:ind w:firstLineChars="567" w:firstLine="1247"/>
        <w:jc w:val="both"/>
        <w:rPr>
          <w:rFonts w:ascii="Arial" w:hAnsi="Arial" w:cs="Arial"/>
          <w:sz w:val="22"/>
          <w:szCs w:val="22"/>
        </w:rPr>
      </w:pPr>
      <w:r w:rsidRPr="007172B0">
        <w:rPr>
          <w:rFonts w:ascii="Arial" w:hAnsi="Arial" w:cs="Arial"/>
          <w:sz w:val="22"/>
          <w:szCs w:val="22"/>
        </w:rPr>
        <w:t xml:space="preserve">A este respecto, el </w:t>
      </w:r>
      <w:r w:rsidRPr="007172B0">
        <w:rPr>
          <w:rFonts w:ascii="Arial" w:hAnsi="Arial" w:cs="Arial"/>
          <w:b/>
          <w:bCs/>
          <w:sz w:val="22"/>
          <w:szCs w:val="22"/>
        </w:rPr>
        <w:t>RRI</w:t>
      </w:r>
      <w:r w:rsidRPr="007172B0">
        <w:rPr>
          <w:rFonts w:ascii="Arial" w:hAnsi="Arial" w:cs="Arial"/>
          <w:sz w:val="22"/>
          <w:szCs w:val="22"/>
        </w:rPr>
        <w:t xml:space="preserve"> del IES Doctor Fleming, aprobado por el Consejo Escolar el 18 de marzo de 2021, establece en el </w:t>
      </w:r>
      <w:r w:rsidRPr="007172B0">
        <w:rPr>
          <w:rFonts w:ascii="Arial" w:hAnsi="Arial" w:cs="Arial"/>
          <w:b/>
          <w:bCs/>
          <w:sz w:val="22"/>
          <w:szCs w:val="22"/>
        </w:rPr>
        <w:t>art. 4.4.5.2.:</w:t>
      </w:r>
    </w:p>
    <w:p w14:paraId="6284B7A3" w14:textId="77777777" w:rsidR="00095209" w:rsidRPr="007172B0" w:rsidRDefault="00095209" w:rsidP="00095209">
      <w:pPr>
        <w:shd w:val="clear" w:color="auto" w:fill="F1ECF4"/>
        <w:spacing w:before="120" w:after="120"/>
        <w:ind w:left="340" w:right="340" w:firstLine="357"/>
        <w:jc w:val="both"/>
        <w:rPr>
          <w:rFonts w:ascii="Arial" w:hAnsi="Arial" w:cs="Arial"/>
          <w:i/>
          <w:color w:val="000000"/>
        </w:rPr>
      </w:pPr>
      <w:bookmarkStart w:id="46" w:name="_Hlk116981828"/>
      <w:r w:rsidRPr="007172B0">
        <w:rPr>
          <w:rFonts w:ascii="Arial" w:hAnsi="Arial" w:cs="Arial"/>
          <w:i/>
          <w:color w:val="000000"/>
        </w:rPr>
        <w:t>“…, todo alumno tiene derecho a ser evaluado de forma continua y diferenciada; sin embargo, la falta a clase de forma reiterada puede provocar la imposibilidad de la aplicación correcta de los criterios generales de evaluación y la propia evaluación continua. A continuación, se establece el marco de actuación en lo que se refiere a la imposibilidad de ejercitar el derecho que asiste a todo alumno o alumna a ser evaluado de forma continua y objetiva.</w:t>
      </w:r>
    </w:p>
    <w:p w14:paraId="1885E3ED" w14:textId="77777777" w:rsidR="00095209" w:rsidRPr="007172B0" w:rsidRDefault="00095209" w:rsidP="00095209">
      <w:pPr>
        <w:shd w:val="clear" w:color="auto" w:fill="F1ECF4"/>
        <w:spacing w:before="120" w:after="120"/>
        <w:ind w:left="340" w:right="340" w:firstLine="357"/>
        <w:jc w:val="both"/>
        <w:rPr>
          <w:rFonts w:ascii="Arial" w:hAnsi="Arial" w:cs="Arial"/>
          <w:i/>
          <w:color w:val="000000"/>
        </w:rPr>
      </w:pPr>
      <w:r w:rsidRPr="007172B0">
        <w:rPr>
          <w:rFonts w:ascii="Arial" w:hAnsi="Arial" w:cs="Arial"/>
          <w:i/>
          <w:color w:val="000000"/>
        </w:rPr>
        <w:t>(….)</w:t>
      </w:r>
    </w:p>
    <w:p w14:paraId="6385AA4D" w14:textId="77777777" w:rsidR="00095209" w:rsidRPr="007172B0" w:rsidRDefault="00095209" w:rsidP="00095209">
      <w:pPr>
        <w:shd w:val="clear" w:color="auto" w:fill="F1ECF4"/>
        <w:spacing w:before="120" w:after="120"/>
        <w:ind w:left="340" w:right="340" w:firstLine="357"/>
        <w:jc w:val="both"/>
        <w:rPr>
          <w:rFonts w:ascii="Arial" w:hAnsi="Arial" w:cs="Arial"/>
          <w:i/>
          <w:color w:val="000000"/>
        </w:rPr>
      </w:pPr>
      <w:r w:rsidRPr="007172B0">
        <w:rPr>
          <w:rFonts w:ascii="Arial" w:hAnsi="Arial" w:cs="Arial"/>
          <w:i/>
          <w:color w:val="000000"/>
        </w:rPr>
        <w:t xml:space="preserve">c. El porcentaje de faltas de asistencia a partir del cual se podría proponer la imposibilidad de aplicar la evaluación continua es del </w:t>
      </w:r>
      <w:r w:rsidRPr="007172B0">
        <w:rPr>
          <w:rFonts w:ascii="Arial" w:hAnsi="Arial" w:cs="Arial"/>
          <w:b/>
          <w:bCs/>
          <w:i/>
          <w:color w:val="000000"/>
        </w:rPr>
        <w:t>20% de las horas lectivas de la materia o módulo</w:t>
      </w:r>
      <w:r w:rsidRPr="007172B0">
        <w:rPr>
          <w:rFonts w:ascii="Arial" w:hAnsi="Arial" w:cs="Arial"/>
          <w:i/>
          <w:color w:val="000000"/>
        </w:rPr>
        <w:t xml:space="preserve"> durante el período de evaluación correspondiente.</w:t>
      </w:r>
    </w:p>
    <w:p w14:paraId="19E33673" w14:textId="77777777" w:rsidR="00095209" w:rsidRPr="007172B0" w:rsidRDefault="00095209" w:rsidP="00095209">
      <w:pPr>
        <w:shd w:val="clear" w:color="auto" w:fill="F1ECF4"/>
        <w:spacing w:before="120" w:after="120"/>
        <w:ind w:left="340" w:right="340" w:firstLine="357"/>
        <w:jc w:val="both"/>
        <w:rPr>
          <w:rFonts w:ascii="Arial" w:hAnsi="Arial" w:cs="Arial"/>
          <w:i/>
          <w:color w:val="000000"/>
        </w:rPr>
      </w:pPr>
      <w:r w:rsidRPr="007172B0">
        <w:rPr>
          <w:rFonts w:ascii="Arial" w:hAnsi="Arial" w:cs="Arial"/>
          <w:i/>
          <w:color w:val="000000"/>
        </w:rPr>
        <w:t xml:space="preserve">d. Dicho porcentaje </w:t>
      </w:r>
      <w:r w:rsidRPr="007172B0">
        <w:rPr>
          <w:rFonts w:ascii="Arial" w:hAnsi="Arial" w:cs="Arial"/>
          <w:b/>
          <w:bCs/>
          <w:i/>
          <w:color w:val="000000"/>
        </w:rPr>
        <w:t>se aplicará por períodos de evaluación</w:t>
      </w:r>
      <w:r w:rsidRPr="007172B0">
        <w:rPr>
          <w:rFonts w:ascii="Arial" w:hAnsi="Arial" w:cs="Arial"/>
          <w:i/>
          <w:color w:val="000000"/>
        </w:rPr>
        <w:t>. Para ello se tendrán en cuenta los días lectivos del municipio y el calendario escolar del curso académico aprobado por la Consejería de Educación del Principado de Asturias.</w:t>
      </w:r>
    </w:p>
    <w:p w14:paraId="3CAC9186" w14:textId="77777777" w:rsidR="00095209" w:rsidRPr="007172B0" w:rsidRDefault="00095209" w:rsidP="00095209">
      <w:pPr>
        <w:shd w:val="clear" w:color="auto" w:fill="F1ECF4"/>
        <w:spacing w:before="120" w:after="120"/>
        <w:ind w:left="340" w:right="340" w:firstLine="357"/>
        <w:jc w:val="both"/>
        <w:rPr>
          <w:rFonts w:ascii="Arial" w:hAnsi="Arial" w:cs="Arial"/>
          <w:i/>
          <w:color w:val="000000"/>
        </w:rPr>
      </w:pPr>
      <w:r w:rsidRPr="007172B0">
        <w:rPr>
          <w:rFonts w:ascii="Arial" w:hAnsi="Arial" w:cs="Arial"/>
          <w:i/>
          <w:color w:val="000000"/>
        </w:rPr>
        <w:t>e. Para la contabilidad de las faltas a las que se refiere el apartado anterior</w:t>
      </w:r>
      <w:r w:rsidRPr="007172B0">
        <w:rPr>
          <w:rFonts w:ascii="Arial" w:hAnsi="Arial" w:cs="Arial"/>
          <w:b/>
          <w:bCs/>
          <w:i/>
          <w:color w:val="000000"/>
        </w:rPr>
        <w:t>, se considerarán tanto faltas justificadas como no justificadas</w:t>
      </w:r>
      <w:r w:rsidRPr="007172B0">
        <w:rPr>
          <w:rFonts w:ascii="Arial" w:hAnsi="Arial" w:cs="Arial"/>
          <w:i/>
          <w:color w:val="000000"/>
        </w:rPr>
        <w:t>.”</w:t>
      </w:r>
    </w:p>
    <w:p w14:paraId="4357A0EA" w14:textId="77777777" w:rsidR="00095209" w:rsidRPr="007172B0" w:rsidRDefault="00095209" w:rsidP="00095209">
      <w:pPr>
        <w:pStyle w:val="Default"/>
        <w:spacing w:before="120" w:after="120"/>
        <w:ind w:firstLine="567"/>
        <w:jc w:val="both"/>
        <w:rPr>
          <w:rFonts w:ascii="Arial" w:eastAsia="Times New Roman" w:hAnsi="Arial" w:cs="Arial"/>
          <w:sz w:val="22"/>
          <w:szCs w:val="22"/>
          <w:lang w:eastAsia="es-ES"/>
        </w:rPr>
      </w:pPr>
      <w:r w:rsidRPr="007172B0">
        <w:rPr>
          <w:rFonts w:ascii="Arial" w:hAnsi="Arial" w:cs="Arial"/>
          <w:sz w:val="22"/>
          <w:szCs w:val="22"/>
        </w:rPr>
        <w:t>La aplicación de este</w:t>
      </w:r>
      <w:r w:rsidRPr="007172B0">
        <w:rPr>
          <w:rFonts w:ascii="Arial" w:eastAsia="Times New Roman" w:hAnsi="Arial" w:cs="Arial"/>
          <w:sz w:val="22"/>
          <w:szCs w:val="22"/>
          <w:lang w:eastAsia="es-ES"/>
        </w:rPr>
        <w:t xml:space="preserve"> artículo en el módulo de Estructuras de Construcción resulta:</w:t>
      </w:r>
    </w:p>
    <w:p w14:paraId="13C505AE" w14:textId="77777777" w:rsidR="00095209" w:rsidRPr="007172B0" w:rsidRDefault="00095209" w:rsidP="00095209">
      <w:pPr>
        <w:pStyle w:val="Default"/>
        <w:spacing w:before="120" w:after="120"/>
        <w:ind w:firstLine="567"/>
        <w:jc w:val="both"/>
        <w:rPr>
          <w:rFonts w:ascii="Arial" w:eastAsia="Times New Roman" w:hAnsi="Arial" w:cs="Arial"/>
          <w:sz w:val="22"/>
          <w:szCs w:val="22"/>
          <w:lang w:eastAsia="es-ES"/>
        </w:rPr>
      </w:pPr>
      <w:proofErr w:type="spellStart"/>
      <w:r w:rsidRPr="007172B0">
        <w:rPr>
          <w:rFonts w:ascii="Arial" w:eastAsia="Times New Roman" w:hAnsi="Arial" w:cs="Arial"/>
          <w:sz w:val="22"/>
          <w:szCs w:val="22"/>
          <w:lang w:eastAsia="es-ES"/>
        </w:rPr>
        <w:t>Nº</w:t>
      </w:r>
      <w:proofErr w:type="spellEnd"/>
      <w:r w:rsidRPr="007172B0">
        <w:rPr>
          <w:rFonts w:ascii="Arial" w:eastAsia="Times New Roman" w:hAnsi="Arial" w:cs="Arial"/>
          <w:sz w:val="22"/>
          <w:szCs w:val="22"/>
          <w:lang w:eastAsia="es-ES"/>
        </w:rPr>
        <w:t xml:space="preserve"> faltas </w:t>
      </w:r>
      <w:r w:rsidRPr="007172B0">
        <w:rPr>
          <w:rFonts w:ascii="Arial" w:hAnsi="Arial" w:cs="Arial"/>
          <w:sz w:val="22"/>
          <w:szCs w:val="22"/>
        </w:rPr>
        <w:t>pérdida</w:t>
      </w:r>
      <w:r w:rsidRPr="007172B0">
        <w:rPr>
          <w:rFonts w:ascii="Arial" w:eastAsia="Times New Roman" w:hAnsi="Arial" w:cs="Arial"/>
          <w:sz w:val="22"/>
          <w:szCs w:val="22"/>
          <w:lang w:eastAsia="es-ES"/>
        </w:rPr>
        <w:t xml:space="preserve"> de derecho a la evaluación continua por evaluaciones:</w:t>
      </w:r>
    </w:p>
    <w:p w14:paraId="0877A16E" w14:textId="77777777" w:rsidR="00095209" w:rsidRPr="007172B0" w:rsidRDefault="00095209" w:rsidP="00095209">
      <w:pPr>
        <w:pStyle w:val="Default"/>
        <w:spacing w:before="120" w:after="120"/>
        <w:ind w:left="567"/>
        <w:jc w:val="both"/>
        <w:rPr>
          <w:rFonts w:ascii="Arial" w:eastAsia="Times New Roman" w:hAnsi="Arial" w:cs="Arial"/>
          <w:b/>
          <w:sz w:val="22"/>
          <w:szCs w:val="22"/>
          <w:lang w:eastAsia="es-ES"/>
        </w:rPr>
      </w:pPr>
      <w:r w:rsidRPr="007172B0">
        <w:rPr>
          <w:rFonts w:ascii="Arial" w:eastAsia="Times New Roman" w:hAnsi="Arial" w:cs="Arial"/>
          <w:sz w:val="22"/>
          <w:szCs w:val="22"/>
          <w:lang w:eastAsia="es-ES"/>
        </w:rPr>
        <w:t xml:space="preserve">1ª </w:t>
      </w:r>
      <w:r w:rsidRPr="007172B0">
        <w:rPr>
          <w:rFonts w:ascii="Arial" w:hAnsi="Arial" w:cs="Arial"/>
          <w:sz w:val="22"/>
          <w:szCs w:val="22"/>
        </w:rPr>
        <w:t>evaluación</w:t>
      </w:r>
      <w:r w:rsidRPr="007172B0">
        <w:rPr>
          <w:rFonts w:ascii="Arial" w:eastAsia="Times New Roman" w:hAnsi="Arial" w:cs="Arial"/>
          <w:sz w:val="22"/>
          <w:szCs w:val="22"/>
          <w:lang w:eastAsia="es-ES"/>
        </w:rPr>
        <w:t xml:space="preserve">: 20% de 39 horas lectivas → 7’8 ≈ </w:t>
      </w:r>
      <w:r w:rsidRPr="007172B0">
        <w:rPr>
          <w:rFonts w:ascii="Arial" w:eastAsia="Times New Roman" w:hAnsi="Arial" w:cs="Arial"/>
          <w:b/>
          <w:sz w:val="22"/>
          <w:szCs w:val="22"/>
          <w:lang w:eastAsia="es-ES"/>
        </w:rPr>
        <w:t>8 faltas</w:t>
      </w:r>
    </w:p>
    <w:p w14:paraId="7078BBCB" w14:textId="77777777" w:rsidR="00095209" w:rsidRPr="007172B0" w:rsidRDefault="00095209" w:rsidP="00095209">
      <w:pPr>
        <w:pStyle w:val="Default"/>
        <w:spacing w:before="120" w:after="120"/>
        <w:ind w:left="567"/>
        <w:jc w:val="both"/>
        <w:rPr>
          <w:rFonts w:ascii="Arial" w:eastAsia="Times New Roman" w:hAnsi="Arial" w:cs="Arial"/>
          <w:b/>
          <w:sz w:val="22"/>
          <w:szCs w:val="22"/>
          <w:lang w:eastAsia="es-ES"/>
        </w:rPr>
      </w:pPr>
      <w:r w:rsidRPr="007172B0">
        <w:rPr>
          <w:rFonts w:ascii="Arial" w:eastAsia="Times New Roman" w:hAnsi="Arial" w:cs="Arial"/>
          <w:sz w:val="22"/>
          <w:szCs w:val="22"/>
          <w:lang w:eastAsia="es-ES"/>
        </w:rPr>
        <w:t xml:space="preserve">2ª </w:t>
      </w:r>
      <w:r w:rsidRPr="007172B0">
        <w:rPr>
          <w:rFonts w:ascii="Arial" w:hAnsi="Arial" w:cs="Arial"/>
          <w:sz w:val="22"/>
          <w:szCs w:val="22"/>
        </w:rPr>
        <w:t>evaluación</w:t>
      </w:r>
      <w:r w:rsidRPr="007172B0">
        <w:rPr>
          <w:rFonts w:ascii="Arial" w:eastAsia="Times New Roman" w:hAnsi="Arial" w:cs="Arial"/>
          <w:sz w:val="22"/>
          <w:szCs w:val="22"/>
          <w:lang w:eastAsia="es-ES"/>
        </w:rPr>
        <w:t xml:space="preserve">: 20% de 26 horas lectivas → 5’2 ≈ </w:t>
      </w:r>
      <w:r w:rsidRPr="007172B0">
        <w:rPr>
          <w:rFonts w:ascii="Arial" w:eastAsia="Times New Roman" w:hAnsi="Arial" w:cs="Arial"/>
          <w:b/>
          <w:sz w:val="22"/>
          <w:szCs w:val="22"/>
          <w:lang w:eastAsia="es-ES"/>
        </w:rPr>
        <w:t>5 faltas</w:t>
      </w:r>
    </w:p>
    <w:p w14:paraId="62C95BD9" w14:textId="77777777" w:rsidR="00095209" w:rsidRPr="007172B0" w:rsidRDefault="00095209" w:rsidP="00095209">
      <w:pPr>
        <w:pStyle w:val="Default"/>
        <w:spacing w:before="120" w:after="120"/>
        <w:ind w:left="567"/>
        <w:jc w:val="both"/>
        <w:rPr>
          <w:rFonts w:ascii="Arial" w:eastAsia="Times New Roman" w:hAnsi="Arial" w:cs="Arial"/>
          <w:b/>
          <w:sz w:val="22"/>
          <w:szCs w:val="22"/>
          <w:lang w:eastAsia="es-ES"/>
        </w:rPr>
      </w:pPr>
      <w:r w:rsidRPr="007172B0">
        <w:rPr>
          <w:rFonts w:ascii="Arial" w:eastAsia="Times New Roman" w:hAnsi="Arial" w:cs="Arial"/>
          <w:sz w:val="22"/>
          <w:szCs w:val="22"/>
          <w:lang w:eastAsia="es-ES"/>
        </w:rPr>
        <w:t xml:space="preserve">3ª </w:t>
      </w:r>
      <w:r w:rsidRPr="007172B0">
        <w:rPr>
          <w:rFonts w:ascii="Arial" w:hAnsi="Arial" w:cs="Arial"/>
          <w:sz w:val="22"/>
          <w:szCs w:val="22"/>
        </w:rPr>
        <w:t>evaluación</w:t>
      </w:r>
      <w:r w:rsidRPr="007172B0">
        <w:rPr>
          <w:rFonts w:ascii="Arial" w:eastAsia="Times New Roman" w:hAnsi="Arial" w:cs="Arial"/>
          <w:sz w:val="22"/>
          <w:szCs w:val="22"/>
          <w:lang w:eastAsia="es-ES"/>
        </w:rPr>
        <w:t xml:space="preserve">: 20% de 26 horas lectivas → 5’2 ≈ </w:t>
      </w:r>
      <w:r w:rsidRPr="007172B0">
        <w:rPr>
          <w:rFonts w:ascii="Arial" w:eastAsia="Times New Roman" w:hAnsi="Arial" w:cs="Arial"/>
          <w:b/>
          <w:sz w:val="22"/>
          <w:szCs w:val="22"/>
          <w:lang w:eastAsia="es-ES"/>
        </w:rPr>
        <w:t>5 faltas</w:t>
      </w:r>
    </w:p>
    <w:p w14:paraId="61D56C78" w14:textId="77777777" w:rsidR="00095209" w:rsidRPr="007172B0" w:rsidRDefault="00095209" w:rsidP="00095209">
      <w:pPr>
        <w:pStyle w:val="Default"/>
        <w:spacing w:before="120" w:after="120"/>
        <w:ind w:firstLine="567"/>
        <w:jc w:val="both"/>
        <w:rPr>
          <w:rFonts w:ascii="Arial" w:eastAsia="Times New Roman" w:hAnsi="Arial" w:cs="Arial"/>
          <w:sz w:val="22"/>
          <w:szCs w:val="22"/>
          <w:lang w:eastAsia="es-ES"/>
        </w:rPr>
      </w:pPr>
      <w:r w:rsidRPr="007172B0">
        <w:rPr>
          <w:rFonts w:ascii="Arial" w:eastAsia="Times New Roman" w:hAnsi="Arial" w:cs="Arial"/>
          <w:sz w:val="22"/>
          <w:szCs w:val="22"/>
          <w:lang w:eastAsia="es-ES"/>
        </w:rPr>
        <w:t>El alumnado que haya acumulado el número de faltas (justificadas e injustificadas) en algún momento antes de finalizar la actividad lectiva (presencial, semipresencial o no presencial) deberá acudir, para superar el curso, a una única prueba de recuperación (antes de la Evaluación Final Ordinaria), que puede desarrollarse en una o varias jornadas.</w:t>
      </w:r>
    </w:p>
    <w:bookmarkEnd w:id="46"/>
    <w:p w14:paraId="53AF3339" w14:textId="77777777" w:rsidR="00095209" w:rsidRPr="007172B0" w:rsidRDefault="00095209" w:rsidP="00095209">
      <w:pPr>
        <w:pStyle w:val="Default"/>
        <w:spacing w:before="120" w:after="120"/>
        <w:ind w:firstLine="567"/>
        <w:jc w:val="both"/>
        <w:rPr>
          <w:rFonts w:ascii="Arial" w:eastAsia="Times New Roman" w:hAnsi="Arial" w:cs="Arial"/>
          <w:sz w:val="22"/>
          <w:szCs w:val="22"/>
          <w:lang w:eastAsia="es-ES"/>
        </w:rPr>
      </w:pPr>
      <w:r w:rsidRPr="007172B0">
        <w:rPr>
          <w:rFonts w:ascii="Arial" w:hAnsi="Arial" w:cs="Arial"/>
          <w:sz w:val="22"/>
          <w:szCs w:val="22"/>
        </w:rPr>
        <w:t>Calificación</w:t>
      </w:r>
      <w:r w:rsidRPr="007172B0">
        <w:rPr>
          <w:rFonts w:ascii="Arial" w:eastAsia="Times New Roman" w:hAnsi="Arial" w:cs="Arial"/>
          <w:sz w:val="22"/>
          <w:szCs w:val="22"/>
          <w:lang w:eastAsia="es-ES"/>
        </w:rPr>
        <w:t xml:space="preserve"> en caso de pérdida del derecho a la evaluación continua:</w:t>
      </w:r>
    </w:p>
    <w:p w14:paraId="034D06AD" w14:textId="77777777" w:rsidR="00095209" w:rsidRPr="007172B0" w:rsidRDefault="00095209" w:rsidP="00095209">
      <w:pPr>
        <w:pStyle w:val="Default"/>
        <w:numPr>
          <w:ilvl w:val="0"/>
          <w:numId w:val="10"/>
        </w:numPr>
        <w:spacing w:before="120" w:after="120"/>
        <w:ind w:left="851" w:hanging="284"/>
        <w:jc w:val="both"/>
        <w:rPr>
          <w:rFonts w:ascii="Arial" w:eastAsia="Times New Roman" w:hAnsi="Arial" w:cs="Arial"/>
          <w:sz w:val="22"/>
          <w:szCs w:val="22"/>
          <w:lang w:eastAsia="es-ES"/>
        </w:rPr>
      </w:pPr>
      <w:r w:rsidRPr="007172B0">
        <w:rPr>
          <w:rFonts w:ascii="Arial" w:eastAsia="Times New Roman" w:hAnsi="Arial" w:cs="Arial"/>
          <w:sz w:val="22"/>
          <w:szCs w:val="22"/>
          <w:lang w:eastAsia="es-ES"/>
        </w:rPr>
        <w:t xml:space="preserve">60% </w:t>
      </w:r>
      <w:r w:rsidRPr="007172B0">
        <w:rPr>
          <w:rFonts w:ascii="Arial" w:eastAsia="Times New Roman" w:hAnsi="Arial" w:cs="Arial"/>
          <w:sz w:val="22"/>
          <w:szCs w:val="22"/>
          <w:lang w:eastAsia="es-ES"/>
        </w:rPr>
        <w:sym w:font="Symbol" w:char="F0AE"/>
      </w:r>
      <w:r w:rsidRPr="007172B0">
        <w:rPr>
          <w:rFonts w:ascii="Arial" w:eastAsia="Times New Roman" w:hAnsi="Arial" w:cs="Arial"/>
          <w:sz w:val="22"/>
          <w:szCs w:val="22"/>
          <w:lang w:eastAsia="es-ES"/>
        </w:rPr>
        <w:t xml:space="preserve"> </w:t>
      </w:r>
      <w:r w:rsidRPr="007172B0">
        <w:rPr>
          <w:rFonts w:ascii="Arial" w:hAnsi="Arial" w:cs="Arial"/>
          <w:sz w:val="22"/>
          <w:szCs w:val="22"/>
        </w:rPr>
        <w:t>prueba</w:t>
      </w:r>
      <w:r w:rsidRPr="007172B0">
        <w:rPr>
          <w:rFonts w:ascii="Arial" w:eastAsia="Times New Roman" w:hAnsi="Arial" w:cs="Arial"/>
          <w:sz w:val="22"/>
          <w:szCs w:val="22"/>
          <w:lang w:eastAsia="es-ES"/>
        </w:rPr>
        <w:t xml:space="preserve"> escrita teórico-práctica</w:t>
      </w:r>
    </w:p>
    <w:p w14:paraId="3D05BCB7" w14:textId="77777777" w:rsidR="00095209" w:rsidRPr="007172B0" w:rsidRDefault="00095209" w:rsidP="00095209">
      <w:pPr>
        <w:pStyle w:val="Default"/>
        <w:numPr>
          <w:ilvl w:val="0"/>
          <w:numId w:val="10"/>
        </w:numPr>
        <w:spacing w:before="120" w:after="120"/>
        <w:ind w:left="851" w:hanging="284"/>
        <w:jc w:val="both"/>
        <w:rPr>
          <w:rFonts w:ascii="Arial" w:eastAsia="Times New Roman" w:hAnsi="Arial" w:cs="Arial"/>
          <w:sz w:val="22"/>
          <w:szCs w:val="22"/>
          <w:lang w:eastAsia="es-ES"/>
        </w:rPr>
      </w:pPr>
      <w:r w:rsidRPr="007172B0">
        <w:rPr>
          <w:rFonts w:ascii="Arial" w:eastAsia="Times New Roman" w:hAnsi="Arial" w:cs="Arial"/>
          <w:sz w:val="22"/>
          <w:szCs w:val="22"/>
          <w:lang w:eastAsia="es-ES"/>
        </w:rPr>
        <w:lastRenderedPageBreak/>
        <w:t xml:space="preserve">40% </w:t>
      </w:r>
      <w:r w:rsidRPr="007172B0">
        <w:rPr>
          <w:rFonts w:ascii="Arial" w:eastAsia="Times New Roman" w:hAnsi="Arial" w:cs="Arial"/>
          <w:sz w:val="22"/>
          <w:szCs w:val="22"/>
          <w:lang w:eastAsia="es-ES"/>
        </w:rPr>
        <w:sym w:font="Symbol" w:char="F0AE"/>
      </w:r>
      <w:r w:rsidRPr="007172B0">
        <w:rPr>
          <w:rFonts w:ascii="Arial" w:eastAsia="Times New Roman" w:hAnsi="Arial" w:cs="Arial"/>
          <w:sz w:val="22"/>
          <w:szCs w:val="22"/>
          <w:lang w:eastAsia="es-ES"/>
        </w:rPr>
        <w:t xml:space="preserve"> </w:t>
      </w:r>
      <w:r w:rsidRPr="007172B0">
        <w:rPr>
          <w:rFonts w:ascii="Arial" w:hAnsi="Arial" w:cs="Arial"/>
          <w:sz w:val="22"/>
          <w:szCs w:val="22"/>
        </w:rPr>
        <w:t>entrega</w:t>
      </w:r>
      <w:r w:rsidRPr="007172B0">
        <w:rPr>
          <w:rFonts w:ascii="Arial" w:eastAsia="Times New Roman" w:hAnsi="Arial" w:cs="Arial"/>
          <w:sz w:val="22"/>
          <w:szCs w:val="22"/>
          <w:lang w:eastAsia="es-ES"/>
        </w:rPr>
        <w:t xml:space="preserve"> de un dossier o </w:t>
      </w:r>
      <w:proofErr w:type="gramStart"/>
      <w:r w:rsidRPr="007172B0">
        <w:rPr>
          <w:rFonts w:ascii="Arial" w:eastAsia="Times New Roman" w:hAnsi="Arial" w:cs="Arial"/>
          <w:sz w:val="22"/>
          <w:szCs w:val="22"/>
          <w:lang w:eastAsia="es-ES"/>
        </w:rPr>
        <w:t>portfolio</w:t>
      </w:r>
      <w:proofErr w:type="gramEnd"/>
      <w:r w:rsidRPr="007172B0">
        <w:rPr>
          <w:rFonts w:ascii="Arial" w:eastAsia="Times New Roman" w:hAnsi="Arial" w:cs="Arial"/>
          <w:sz w:val="22"/>
          <w:szCs w:val="22"/>
          <w:lang w:eastAsia="es-ES"/>
        </w:rPr>
        <w:t xml:space="preserve"> con los ejercicios y trabajos que hayan sido realizados en clase durante el curso</w:t>
      </w:r>
    </w:p>
    <w:p w14:paraId="20259638" w14:textId="77777777" w:rsidR="00095209" w:rsidRPr="007172B0" w:rsidRDefault="00095209" w:rsidP="00095209">
      <w:pPr>
        <w:pStyle w:val="Default"/>
        <w:numPr>
          <w:ilvl w:val="0"/>
          <w:numId w:val="35"/>
        </w:numPr>
        <w:spacing w:before="120" w:after="120"/>
        <w:jc w:val="both"/>
        <w:outlineLvl w:val="0"/>
        <w:rPr>
          <w:rFonts w:ascii="Arial" w:hAnsi="Arial" w:cs="Arial"/>
          <w:b/>
          <w:bCs/>
          <w:color w:val="0F4761" w:themeColor="accent1" w:themeShade="BF"/>
          <w:sz w:val="22"/>
          <w:szCs w:val="22"/>
        </w:rPr>
      </w:pPr>
      <w:bookmarkStart w:id="47" w:name="_Toc211618346"/>
      <w:r w:rsidRPr="007172B0">
        <w:rPr>
          <w:rFonts w:ascii="Arial" w:hAnsi="Arial" w:cs="Arial"/>
          <w:b/>
          <w:bCs/>
          <w:color w:val="0F4761" w:themeColor="accent1" w:themeShade="BF"/>
          <w:sz w:val="22"/>
          <w:szCs w:val="22"/>
        </w:rPr>
        <w:t>Seguimiento de la programación</w:t>
      </w:r>
      <w:bookmarkEnd w:id="47"/>
    </w:p>
    <w:p w14:paraId="5D00B5BD"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De acuerdo con lo establecido en la Instrucción 69 de la Resolución de 6 de agosto de 2001, por la que se regulan la organización y funcionamiento de los Institutos de Educación Secundaria del Principado de Asturias y sus modificaciones, el seguimiento de la programación didáctica se considera una fase esencial del proceso de enseñanza y aprendizaje, y tiene como finalidad garantizar su coherencia, adecuación y mejora continua.</w:t>
      </w:r>
    </w:p>
    <w:p w14:paraId="7F48F3DD"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Este seguimiento se realizará de forma </w:t>
      </w:r>
      <w:r w:rsidRPr="007172B0">
        <w:rPr>
          <w:rFonts w:ascii="Arial" w:hAnsi="Arial" w:cs="Arial"/>
          <w:b/>
          <w:bCs/>
          <w:sz w:val="22"/>
          <w:szCs w:val="22"/>
        </w:rPr>
        <w:t>individual</w:t>
      </w:r>
      <w:r w:rsidRPr="007172B0">
        <w:rPr>
          <w:rFonts w:ascii="Arial" w:hAnsi="Arial" w:cs="Arial"/>
          <w:sz w:val="22"/>
          <w:szCs w:val="22"/>
        </w:rPr>
        <w:t xml:space="preserve">, por la profesora responsable del módulo, y de forma </w:t>
      </w:r>
      <w:r w:rsidRPr="007172B0">
        <w:rPr>
          <w:rFonts w:ascii="Arial" w:hAnsi="Arial" w:cs="Arial"/>
          <w:b/>
          <w:bCs/>
          <w:sz w:val="22"/>
          <w:szCs w:val="22"/>
        </w:rPr>
        <w:t>colectiva</w:t>
      </w:r>
      <w:r w:rsidRPr="007172B0">
        <w:rPr>
          <w:rFonts w:ascii="Arial" w:hAnsi="Arial" w:cs="Arial"/>
          <w:sz w:val="22"/>
          <w:szCs w:val="22"/>
        </w:rPr>
        <w:t xml:space="preserve">, a través del </w:t>
      </w:r>
      <w:r w:rsidRPr="007172B0">
        <w:rPr>
          <w:rFonts w:ascii="Arial" w:hAnsi="Arial" w:cs="Arial"/>
          <w:b/>
          <w:bCs/>
          <w:sz w:val="22"/>
          <w:szCs w:val="22"/>
        </w:rPr>
        <w:t>Departamento de Edificación y Obra Civil</w:t>
      </w:r>
      <w:r w:rsidRPr="007172B0">
        <w:rPr>
          <w:rFonts w:ascii="Arial" w:hAnsi="Arial" w:cs="Arial"/>
          <w:sz w:val="22"/>
          <w:szCs w:val="22"/>
        </w:rPr>
        <w:t>.</w:t>
      </w:r>
    </w:p>
    <w:p w14:paraId="2CC06E2E" w14:textId="77777777" w:rsidR="00095209" w:rsidRPr="007172B0" w:rsidRDefault="00095209" w:rsidP="00095209">
      <w:pPr>
        <w:pStyle w:val="Default"/>
        <w:numPr>
          <w:ilvl w:val="1"/>
          <w:numId w:val="35"/>
        </w:numPr>
        <w:spacing w:before="120" w:after="120"/>
        <w:ind w:left="567" w:hanging="567"/>
        <w:jc w:val="both"/>
        <w:outlineLvl w:val="1"/>
        <w:rPr>
          <w:rFonts w:ascii="Arial" w:hAnsi="Arial" w:cs="Arial"/>
          <w:b/>
          <w:bCs/>
          <w:color w:val="156082" w:themeColor="accent1"/>
          <w:sz w:val="22"/>
          <w:szCs w:val="22"/>
        </w:rPr>
      </w:pPr>
      <w:bookmarkStart w:id="48" w:name="_Toc211618347"/>
      <w:r w:rsidRPr="007172B0">
        <w:rPr>
          <w:rFonts w:ascii="Arial" w:hAnsi="Arial" w:cs="Arial"/>
          <w:b/>
          <w:bCs/>
          <w:color w:val="156082" w:themeColor="accent1"/>
          <w:sz w:val="22"/>
          <w:szCs w:val="22"/>
        </w:rPr>
        <w:t>Seguimiento individual por la profesora del módulo</w:t>
      </w:r>
      <w:bookmarkEnd w:id="48"/>
    </w:p>
    <w:p w14:paraId="6D4FAF27"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El seguimiento personal de la programación tiene como objetivo verificar la adecuación del desarrollo real del módulo respecto a la planificación inicial, detectar desviaciones y proponer las medidas correctoras oportunas.</w:t>
      </w:r>
    </w:p>
    <w:p w14:paraId="24FF6035"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Para ello, se emplearán los siguientes procedimientos e instrumentos:</w:t>
      </w:r>
    </w:p>
    <w:p w14:paraId="741AA09A" w14:textId="77777777" w:rsidR="00095209" w:rsidRPr="007172B0" w:rsidRDefault="00095209" w:rsidP="00095209">
      <w:pPr>
        <w:pStyle w:val="Default"/>
        <w:numPr>
          <w:ilvl w:val="0"/>
          <w:numId w:val="9"/>
        </w:numPr>
        <w:tabs>
          <w:tab w:val="clear" w:pos="720"/>
          <w:tab w:val="num" w:pos="284"/>
          <w:tab w:val="left" w:pos="426"/>
        </w:tabs>
        <w:spacing w:before="120" w:after="120"/>
        <w:ind w:left="851" w:hanging="284"/>
        <w:jc w:val="both"/>
        <w:rPr>
          <w:rFonts w:ascii="Arial" w:hAnsi="Arial" w:cs="Arial"/>
          <w:b/>
          <w:bCs/>
          <w:color w:val="A02B93" w:themeColor="accent5"/>
          <w:sz w:val="22"/>
          <w:szCs w:val="22"/>
        </w:rPr>
      </w:pPr>
      <w:r w:rsidRPr="007172B0">
        <w:rPr>
          <w:rFonts w:ascii="Arial" w:hAnsi="Arial" w:cs="Arial"/>
          <w:b/>
          <w:bCs/>
          <w:color w:val="A02B93" w:themeColor="accent5"/>
          <w:sz w:val="22"/>
          <w:szCs w:val="22"/>
        </w:rPr>
        <w:t xml:space="preserve">Comprobación del </w:t>
      </w:r>
      <w:proofErr w:type="spellStart"/>
      <w:r w:rsidRPr="007172B0">
        <w:rPr>
          <w:rFonts w:ascii="Arial" w:hAnsi="Arial" w:cs="Arial"/>
          <w:b/>
          <w:bCs/>
          <w:color w:val="A02B93" w:themeColor="accent5"/>
          <w:sz w:val="22"/>
          <w:szCs w:val="22"/>
        </w:rPr>
        <w:t>planning</w:t>
      </w:r>
      <w:proofErr w:type="spellEnd"/>
      <w:r w:rsidRPr="007172B0">
        <w:rPr>
          <w:rFonts w:ascii="Arial" w:hAnsi="Arial" w:cs="Arial"/>
          <w:b/>
          <w:bCs/>
          <w:color w:val="A02B93" w:themeColor="accent5"/>
          <w:sz w:val="22"/>
          <w:szCs w:val="22"/>
        </w:rPr>
        <w:t xml:space="preserve"> de temporalización</w:t>
      </w:r>
    </w:p>
    <w:p w14:paraId="3C901B7F" w14:textId="77777777" w:rsidR="00095209" w:rsidRPr="007172B0" w:rsidRDefault="00095209" w:rsidP="00095209">
      <w:pPr>
        <w:pStyle w:val="Default"/>
        <w:spacing w:before="120" w:after="120"/>
        <w:ind w:left="851"/>
        <w:jc w:val="both"/>
        <w:rPr>
          <w:rFonts w:ascii="Arial" w:hAnsi="Arial" w:cs="Arial"/>
          <w:sz w:val="22"/>
          <w:szCs w:val="22"/>
        </w:rPr>
      </w:pPr>
      <w:r w:rsidRPr="007172B0">
        <w:rPr>
          <w:rFonts w:ascii="Arial" w:hAnsi="Arial" w:cs="Arial"/>
          <w:sz w:val="22"/>
          <w:szCs w:val="22"/>
        </w:rPr>
        <w:t>Se revisará periódicamente el cumplimiento del calendario de impartición de las Unidades de Trabajo (UT), analizando si la secuencia temporal y la carga horaria se ajustan a lo previsto. Esta revisión permitirá reajustar la temporalización en caso de incidencias, retrasos o cambios en el calendario escolar.</w:t>
      </w:r>
    </w:p>
    <w:p w14:paraId="7F7BB22C" w14:textId="77777777" w:rsidR="00095209" w:rsidRPr="007172B0" w:rsidRDefault="00095209" w:rsidP="00095209">
      <w:pPr>
        <w:pStyle w:val="Default"/>
        <w:numPr>
          <w:ilvl w:val="0"/>
          <w:numId w:val="9"/>
        </w:numPr>
        <w:tabs>
          <w:tab w:val="clear" w:pos="720"/>
          <w:tab w:val="num" w:pos="284"/>
          <w:tab w:val="left" w:pos="426"/>
        </w:tabs>
        <w:spacing w:before="120" w:after="120"/>
        <w:ind w:left="851" w:hanging="284"/>
        <w:jc w:val="both"/>
        <w:rPr>
          <w:rFonts w:ascii="Arial" w:hAnsi="Arial" w:cs="Arial"/>
          <w:b/>
          <w:bCs/>
          <w:color w:val="A02B93" w:themeColor="accent5"/>
          <w:sz w:val="22"/>
          <w:szCs w:val="22"/>
        </w:rPr>
      </w:pPr>
      <w:r w:rsidRPr="007172B0">
        <w:rPr>
          <w:rFonts w:ascii="Arial" w:hAnsi="Arial" w:cs="Arial"/>
          <w:b/>
          <w:bCs/>
          <w:color w:val="A02B93" w:themeColor="accent5"/>
          <w:sz w:val="22"/>
          <w:szCs w:val="22"/>
        </w:rPr>
        <w:t>Cuaderno de seguimiento del módulo (hoja de cálculo Excel)</w:t>
      </w:r>
    </w:p>
    <w:p w14:paraId="476F366C" w14:textId="77777777" w:rsidR="00095209" w:rsidRPr="007172B0" w:rsidRDefault="00095209" w:rsidP="00095209">
      <w:pPr>
        <w:pStyle w:val="Default"/>
        <w:spacing w:before="120" w:after="120"/>
        <w:ind w:left="851"/>
        <w:jc w:val="both"/>
        <w:rPr>
          <w:rFonts w:ascii="Arial" w:hAnsi="Arial" w:cs="Arial"/>
          <w:sz w:val="22"/>
          <w:szCs w:val="22"/>
        </w:rPr>
      </w:pPr>
      <w:r w:rsidRPr="007172B0">
        <w:rPr>
          <w:rFonts w:ascii="Arial" w:hAnsi="Arial" w:cs="Arial"/>
          <w:sz w:val="22"/>
          <w:szCs w:val="22"/>
        </w:rPr>
        <w:t>Se utilizará un archivo digital a modo de cuaderno de clase donde se anotarán:</w:t>
      </w:r>
    </w:p>
    <w:p w14:paraId="1087B191" w14:textId="77777777" w:rsidR="00095209" w:rsidRPr="007172B0" w:rsidRDefault="00095209" w:rsidP="00095209">
      <w:pPr>
        <w:pStyle w:val="Default"/>
        <w:numPr>
          <w:ilvl w:val="1"/>
          <w:numId w:val="42"/>
        </w:numPr>
        <w:spacing w:before="120" w:after="120"/>
        <w:ind w:left="1135" w:hanging="284"/>
        <w:jc w:val="both"/>
        <w:rPr>
          <w:rFonts w:ascii="Arial" w:hAnsi="Arial" w:cs="Arial"/>
          <w:sz w:val="22"/>
          <w:szCs w:val="22"/>
        </w:rPr>
      </w:pPr>
      <w:r w:rsidRPr="007172B0">
        <w:rPr>
          <w:rFonts w:ascii="Arial" w:hAnsi="Arial" w:cs="Arial"/>
          <w:sz w:val="22"/>
          <w:szCs w:val="22"/>
        </w:rPr>
        <w:t>Las actividades y tareas desarrolladas en cada UT.</w:t>
      </w:r>
    </w:p>
    <w:p w14:paraId="40B3C378" w14:textId="77777777" w:rsidR="00095209" w:rsidRPr="007172B0" w:rsidRDefault="00095209" w:rsidP="00095209">
      <w:pPr>
        <w:pStyle w:val="Default"/>
        <w:numPr>
          <w:ilvl w:val="1"/>
          <w:numId w:val="42"/>
        </w:numPr>
        <w:spacing w:before="120" w:after="120"/>
        <w:ind w:left="1135" w:hanging="284"/>
        <w:jc w:val="both"/>
        <w:rPr>
          <w:rFonts w:ascii="Arial" w:hAnsi="Arial" w:cs="Arial"/>
          <w:sz w:val="22"/>
          <w:szCs w:val="22"/>
        </w:rPr>
      </w:pPr>
      <w:r w:rsidRPr="007172B0">
        <w:rPr>
          <w:rFonts w:ascii="Arial" w:hAnsi="Arial" w:cs="Arial"/>
          <w:sz w:val="22"/>
          <w:szCs w:val="22"/>
        </w:rPr>
        <w:t>El tiempo efectivo dedicado a cada contenido.</w:t>
      </w:r>
    </w:p>
    <w:p w14:paraId="4B5EAA7C" w14:textId="77777777" w:rsidR="00095209" w:rsidRPr="007172B0" w:rsidRDefault="00095209" w:rsidP="00095209">
      <w:pPr>
        <w:pStyle w:val="Default"/>
        <w:numPr>
          <w:ilvl w:val="1"/>
          <w:numId w:val="42"/>
        </w:numPr>
        <w:spacing w:before="120" w:after="120"/>
        <w:ind w:left="1135" w:hanging="284"/>
        <w:jc w:val="both"/>
        <w:rPr>
          <w:rFonts w:ascii="Arial" w:hAnsi="Arial" w:cs="Arial"/>
          <w:sz w:val="22"/>
          <w:szCs w:val="22"/>
        </w:rPr>
      </w:pPr>
      <w:r w:rsidRPr="007172B0">
        <w:rPr>
          <w:rFonts w:ascii="Arial" w:hAnsi="Arial" w:cs="Arial"/>
          <w:sz w:val="22"/>
          <w:szCs w:val="22"/>
        </w:rPr>
        <w:t>Las observaciones sobre la participación del alumnado, incidencias y nivel de comprensión de los temas.</w:t>
      </w:r>
    </w:p>
    <w:p w14:paraId="09BF335D" w14:textId="77777777" w:rsidR="00095209" w:rsidRPr="007172B0" w:rsidRDefault="00095209" w:rsidP="00095209">
      <w:pPr>
        <w:pStyle w:val="Default"/>
        <w:spacing w:before="120" w:after="120"/>
        <w:ind w:left="851"/>
        <w:jc w:val="both"/>
        <w:rPr>
          <w:rFonts w:ascii="Arial" w:hAnsi="Arial" w:cs="Arial"/>
          <w:sz w:val="22"/>
          <w:szCs w:val="22"/>
        </w:rPr>
      </w:pPr>
      <w:r w:rsidRPr="007172B0">
        <w:rPr>
          <w:rFonts w:ascii="Arial" w:hAnsi="Arial" w:cs="Arial"/>
          <w:sz w:val="22"/>
          <w:szCs w:val="22"/>
        </w:rPr>
        <w:t xml:space="preserve">Este documento permitirá no solo llevar un registro detallado del trabajo realizado, sino también </w:t>
      </w:r>
      <w:r w:rsidRPr="007172B0">
        <w:rPr>
          <w:rFonts w:ascii="Arial" w:hAnsi="Arial" w:cs="Arial"/>
          <w:b/>
          <w:bCs/>
          <w:sz w:val="22"/>
          <w:szCs w:val="22"/>
        </w:rPr>
        <w:t>detectar desviaciones</w:t>
      </w:r>
      <w:r w:rsidRPr="007172B0">
        <w:rPr>
          <w:rFonts w:ascii="Arial" w:hAnsi="Arial" w:cs="Arial"/>
          <w:sz w:val="22"/>
          <w:szCs w:val="22"/>
        </w:rPr>
        <w:t xml:space="preserve"> respecto a lo planificado y adoptar medidas de corrección o adaptación. Además, constituirá una </w:t>
      </w:r>
      <w:r w:rsidRPr="007172B0">
        <w:rPr>
          <w:rFonts w:ascii="Arial" w:hAnsi="Arial" w:cs="Arial"/>
          <w:b/>
          <w:bCs/>
          <w:sz w:val="22"/>
          <w:szCs w:val="22"/>
        </w:rPr>
        <w:t>fuente de información valiosa para la programación de cursos posteriores</w:t>
      </w:r>
      <w:r w:rsidRPr="007172B0">
        <w:rPr>
          <w:rFonts w:ascii="Arial" w:hAnsi="Arial" w:cs="Arial"/>
          <w:sz w:val="22"/>
          <w:szCs w:val="22"/>
        </w:rPr>
        <w:t>, favoreciendo la mejora continua del módulo.</w:t>
      </w:r>
    </w:p>
    <w:p w14:paraId="072221DF" w14:textId="77777777" w:rsidR="00095209" w:rsidRPr="007172B0" w:rsidRDefault="00095209" w:rsidP="00095209">
      <w:pPr>
        <w:pStyle w:val="Default"/>
        <w:numPr>
          <w:ilvl w:val="0"/>
          <w:numId w:val="9"/>
        </w:numPr>
        <w:tabs>
          <w:tab w:val="clear" w:pos="720"/>
          <w:tab w:val="num" w:pos="284"/>
          <w:tab w:val="left" w:pos="426"/>
        </w:tabs>
        <w:spacing w:before="120" w:after="120"/>
        <w:ind w:left="851" w:hanging="284"/>
        <w:jc w:val="both"/>
        <w:rPr>
          <w:rFonts w:ascii="Arial" w:hAnsi="Arial" w:cs="Arial"/>
          <w:b/>
          <w:bCs/>
          <w:color w:val="A02B93" w:themeColor="accent5"/>
          <w:sz w:val="22"/>
          <w:szCs w:val="22"/>
        </w:rPr>
      </w:pPr>
      <w:r w:rsidRPr="007172B0">
        <w:rPr>
          <w:rFonts w:ascii="Arial" w:hAnsi="Arial" w:cs="Arial"/>
          <w:b/>
          <w:bCs/>
          <w:color w:val="A02B93" w:themeColor="accent5"/>
          <w:sz w:val="22"/>
          <w:szCs w:val="22"/>
        </w:rPr>
        <w:t>Registro de asistencia, incidencias y resultados académicos</w:t>
      </w:r>
    </w:p>
    <w:p w14:paraId="437A2C7F" w14:textId="77777777" w:rsidR="00095209" w:rsidRPr="007172B0" w:rsidRDefault="00095209" w:rsidP="00095209">
      <w:pPr>
        <w:pStyle w:val="Default"/>
        <w:spacing w:before="120" w:after="120"/>
        <w:ind w:left="851"/>
        <w:jc w:val="both"/>
        <w:rPr>
          <w:rFonts w:ascii="Arial" w:hAnsi="Arial" w:cs="Arial"/>
          <w:sz w:val="22"/>
          <w:szCs w:val="22"/>
        </w:rPr>
      </w:pPr>
      <w:r w:rsidRPr="007172B0">
        <w:rPr>
          <w:rFonts w:ascii="Arial" w:hAnsi="Arial" w:cs="Arial"/>
          <w:sz w:val="22"/>
          <w:szCs w:val="22"/>
        </w:rPr>
        <w:t>Se mantendrá actualizado un control de asistencia del alumnado, registro de incidencias de carácter académico o disciplinario, y seguimiento individual de calificaciones, lo que permitirá analizar el progreso del grupo y de cada estudiante.</w:t>
      </w:r>
    </w:p>
    <w:p w14:paraId="4109DEBA" w14:textId="77777777" w:rsidR="00095209" w:rsidRPr="007172B0" w:rsidRDefault="00095209" w:rsidP="00095209">
      <w:pPr>
        <w:pStyle w:val="Default"/>
        <w:numPr>
          <w:ilvl w:val="0"/>
          <w:numId w:val="9"/>
        </w:numPr>
        <w:tabs>
          <w:tab w:val="clear" w:pos="720"/>
          <w:tab w:val="num" w:pos="284"/>
          <w:tab w:val="left" w:pos="426"/>
        </w:tabs>
        <w:spacing w:before="120" w:after="120"/>
        <w:ind w:left="851" w:hanging="284"/>
        <w:jc w:val="both"/>
        <w:rPr>
          <w:rFonts w:ascii="Arial" w:hAnsi="Arial" w:cs="Arial"/>
          <w:b/>
          <w:bCs/>
          <w:color w:val="A02B93" w:themeColor="accent5"/>
          <w:sz w:val="22"/>
          <w:szCs w:val="22"/>
        </w:rPr>
      </w:pPr>
      <w:r w:rsidRPr="007172B0">
        <w:rPr>
          <w:rFonts w:ascii="Arial" w:hAnsi="Arial" w:cs="Arial"/>
          <w:b/>
          <w:bCs/>
          <w:color w:val="A02B93" w:themeColor="accent5"/>
          <w:sz w:val="22"/>
          <w:szCs w:val="22"/>
        </w:rPr>
        <w:t>Revisión trimestral del grado de consecución de los objetivos y resultados de aprendizaje</w:t>
      </w:r>
    </w:p>
    <w:p w14:paraId="32B25033" w14:textId="77777777" w:rsidR="00095209" w:rsidRPr="007172B0" w:rsidRDefault="00095209" w:rsidP="00095209">
      <w:pPr>
        <w:pStyle w:val="Default"/>
        <w:spacing w:before="120" w:after="120"/>
        <w:ind w:left="851"/>
        <w:jc w:val="both"/>
        <w:rPr>
          <w:rFonts w:ascii="Arial" w:hAnsi="Arial" w:cs="Arial"/>
          <w:sz w:val="22"/>
          <w:szCs w:val="22"/>
        </w:rPr>
      </w:pPr>
      <w:r w:rsidRPr="007172B0">
        <w:rPr>
          <w:rFonts w:ascii="Arial" w:hAnsi="Arial" w:cs="Arial"/>
          <w:sz w:val="22"/>
          <w:szCs w:val="22"/>
        </w:rPr>
        <w:t xml:space="preserve">Al finalizar cada evaluación, se realizará un análisis comparativo entre los </w:t>
      </w:r>
      <w:r w:rsidRPr="007172B0">
        <w:rPr>
          <w:rFonts w:ascii="Arial" w:hAnsi="Arial" w:cs="Arial"/>
          <w:b/>
          <w:bCs/>
          <w:sz w:val="22"/>
          <w:szCs w:val="22"/>
        </w:rPr>
        <w:t>resultados previstos</w:t>
      </w:r>
      <w:r w:rsidRPr="007172B0">
        <w:rPr>
          <w:rFonts w:ascii="Arial" w:hAnsi="Arial" w:cs="Arial"/>
          <w:sz w:val="22"/>
          <w:szCs w:val="22"/>
        </w:rPr>
        <w:t xml:space="preserve"> (competencias, resultados de aprendizaje, criterios de evaluación) y los </w:t>
      </w:r>
      <w:r w:rsidRPr="007172B0">
        <w:rPr>
          <w:rFonts w:ascii="Arial" w:hAnsi="Arial" w:cs="Arial"/>
          <w:b/>
          <w:bCs/>
          <w:sz w:val="22"/>
          <w:szCs w:val="22"/>
        </w:rPr>
        <w:t>resultados reales obtenidos</w:t>
      </w:r>
      <w:r w:rsidRPr="007172B0">
        <w:rPr>
          <w:rFonts w:ascii="Arial" w:hAnsi="Arial" w:cs="Arial"/>
          <w:sz w:val="22"/>
          <w:szCs w:val="22"/>
        </w:rPr>
        <w:t>, elaborando un breve informe que servirá como base para la reflexión pedagógica y para la memoria final del módulo.</w:t>
      </w:r>
    </w:p>
    <w:p w14:paraId="7DBB8B11" w14:textId="77777777" w:rsidR="00095209" w:rsidRPr="007172B0" w:rsidRDefault="00095209" w:rsidP="00095209">
      <w:pPr>
        <w:pStyle w:val="Default"/>
        <w:numPr>
          <w:ilvl w:val="1"/>
          <w:numId w:val="35"/>
        </w:numPr>
        <w:spacing w:before="120" w:after="120"/>
        <w:ind w:left="567" w:hanging="567"/>
        <w:jc w:val="both"/>
        <w:outlineLvl w:val="1"/>
        <w:rPr>
          <w:rFonts w:ascii="Arial" w:hAnsi="Arial" w:cs="Arial"/>
          <w:b/>
          <w:bCs/>
          <w:color w:val="156082" w:themeColor="accent1"/>
          <w:sz w:val="22"/>
          <w:szCs w:val="22"/>
        </w:rPr>
      </w:pPr>
      <w:bookmarkStart w:id="49" w:name="_Toc211618348"/>
      <w:r w:rsidRPr="007172B0">
        <w:rPr>
          <w:rFonts w:ascii="Arial" w:hAnsi="Arial" w:cs="Arial"/>
          <w:b/>
          <w:bCs/>
          <w:color w:val="156082" w:themeColor="accent1"/>
          <w:sz w:val="22"/>
          <w:szCs w:val="22"/>
        </w:rPr>
        <w:t>Seguimiento colectivo por el Departamento de Edificación y Obra Civil</w:t>
      </w:r>
      <w:bookmarkEnd w:id="49"/>
    </w:p>
    <w:p w14:paraId="1ED30383"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lastRenderedPageBreak/>
        <w:t>El seguimiento a nivel de departamento tiene como finalidad coordinar el desarrollo de todos los módulos, garantizar la coherencia metodológica y compartir buenas prácticas docentes.</w:t>
      </w:r>
      <w:r w:rsidRPr="007172B0">
        <w:rPr>
          <w:rFonts w:ascii="Arial" w:hAnsi="Arial" w:cs="Arial"/>
          <w:sz w:val="22"/>
          <w:szCs w:val="22"/>
        </w:rPr>
        <w:br/>
        <w:t>Se llevará a cabo mediante las siguientes actuaciones:</w:t>
      </w:r>
    </w:p>
    <w:p w14:paraId="203A87A4" w14:textId="77777777" w:rsidR="00095209" w:rsidRPr="007172B0" w:rsidRDefault="00095209" w:rsidP="00095209">
      <w:pPr>
        <w:pStyle w:val="Default"/>
        <w:numPr>
          <w:ilvl w:val="0"/>
          <w:numId w:val="9"/>
        </w:numPr>
        <w:tabs>
          <w:tab w:val="clear" w:pos="720"/>
          <w:tab w:val="num" w:pos="284"/>
          <w:tab w:val="left" w:pos="426"/>
        </w:tabs>
        <w:spacing w:before="120" w:after="120"/>
        <w:ind w:left="851" w:hanging="284"/>
        <w:jc w:val="both"/>
        <w:rPr>
          <w:rFonts w:ascii="Arial" w:hAnsi="Arial" w:cs="Arial"/>
          <w:b/>
          <w:bCs/>
          <w:color w:val="A02B93" w:themeColor="accent5"/>
          <w:sz w:val="22"/>
          <w:szCs w:val="22"/>
        </w:rPr>
      </w:pPr>
      <w:r w:rsidRPr="007172B0">
        <w:rPr>
          <w:rFonts w:ascii="Arial" w:hAnsi="Arial" w:cs="Arial"/>
          <w:b/>
          <w:bCs/>
          <w:color w:val="A02B93" w:themeColor="accent5"/>
          <w:sz w:val="22"/>
          <w:szCs w:val="22"/>
        </w:rPr>
        <w:t xml:space="preserve">Cuestionario trimestral en Microsoft </w:t>
      </w:r>
      <w:proofErr w:type="spellStart"/>
      <w:r w:rsidRPr="007172B0">
        <w:rPr>
          <w:rFonts w:ascii="Arial" w:hAnsi="Arial" w:cs="Arial"/>
          <w:b/>
          <w:bCs/>
          <w:color w:val="A02B93" w:themeColor="accent5"/>
          <w:sz w:val="22"/>
          <w:szCs w:val="22"/>
        </w:rPr>
        <w:t>Forms</w:t>
      </w:r>
      <w:proofErr w:type="spellEnd"/>
      <w:r w:rsidRPr="007172B0">
        <w:rPr>
          <w:rFonts w:ascii="Arial" w:hAnsi="Arial" w:cs="Arial"/>
          <w:b/>
          <w:bCs/>
          <w:color w:val="A02B93" w:themeColor="accent5"/>
          <w:sz w:val="22"/>
          <w:szCs w:val="22"/>
        </w:rPr>
        <w:t xml:space="preserve"> (Microsoft 365)</w:t>
      </w:r>
    </w:p>
    <w:p w14:paraId="00726A43" w14:textId="77777777" w:rsidR="00095209" w:rsidRPr="007172B0" w:rsidRDefault="00095209" w:rsidP="00095209">
      <w:pPr>
        <w:pStyle w:val="Default"/>
        <w:spacing w:before="120" w:after="120"/>
        <w:ind w:left="851"/>
        <w:jc w:val="both"/>
        <w:rPr>
          <w:rFonts w:ascii="Arial" w:hAnsi="Arial" w:cs="Arial"/>
          <w:sz w:val="22"/>
          <w:szCs w:val="22"/>
        </w:rPr>
      </w:pPr>
      <w:r w:rsidRPr="007172B0">
        <w:rPr>
          <w:rFonts w:ascii="Arial" w:hAnsi="Arial" w:cs="Arial"/>
          <w:sz w:val="22"/>
          <w:szCs w:val="22"/>
        </w:rPr>
        <w:t>Cada profesor del departamento cumplimentará un formulario digital de seguimiento al menos una vez por trimestre. Este cuestionario recogerá información sobre:</w:t>
      </w:r>
    </w:p>
    <w:p w14:paraId="40632AFC" w14:textId="77777777" w:rsidR="00095209" w:rsidRPr="007172B0" w:rsidRDefault="00095209" w:rsidP="00095209">
      <w:pPr>
        <w:pStyle w:val="Default"/>
        <w:numPr>
          <w:ilvl w:val="1"/>
          <w:numId w:val="43"/>
        </w:numPr>
        <w:spacing w:before="120" w:after="120"/>
        <w:ind w:left="1135" w:hanging="284"/>
        <w:jc w:val="both"/>
        <w:rPr>
          <w:rFonts w:ascii="Arial" w:hAnsi="Arial" w:cs="Arial"/>
          <w:sz w:val="22"/>
          <w:szCs w:val="22"/>
        </w:rPr>
      </w:pPr>
      <w:r w:rsidRPr="007172B0">
        <w:rPr>
          <w:rFonts w:ascii="Arial" w:hAnsi="Arial" w:cs="Arial"/>
          <w:sz w:val="22"/>
          <w:szCs w:val="22"/>
        </w:rPr>
        <w:t>Grado de avance de la programación.</w:t>
      </w:r>
    </w:p>
    <w:p w14:paraId="3774EA8D" w14:textId="77777777" w:rsidR="00095209" w:rsidRPr="007172B0" w:rsidRDefault="00095209" w:rsidP="00095209">
      <w:pPr>
        <w:pStyle w:val="Default"/>
        <w:numPr>
          <w:ilvl w:val="1"/>
          <w:numId w:val="43"/>
        </w:numPr>
        <w:spacing w:before="120" w:after="120"/>
        <w:ind w:left="1135" w:hanging="284"/>
        <w:jc w:val="both"/>
        <w:rPr>
          <w:rFonts w:ascii="Arial" w:hAnsi="Arial" w:cs="Arial"/>
          <w:sz w:val="22"/>
          <w:szCs w:val="22"/>
        </w:rPr>
      </w:pPr>
      <w:r w:rsidRPr="007172B0">
        <w:rPr>
          <w:rFonts w:ascii="Arial" w:hAnsi="Arial" w:cs="Arial"/>
          <w:sz w:val="22"/>
          <w:szCs w:val="22"/>
        </w:rPr>
        <w:t>Dificultades encontradas.</w:t>
      </w:r>
    </w:p>
    <w:p w14:paraId="1B5702D5" w14:textId="77777777" w:rsidR="00095209" w:rsidRPr="007172B0" w:rsidRDefault="00095209" w:rsidP="00095209">
      <w:pPr>
        <w:pStyle w:val="Default"/>
        <w:numPr>
          <w:ilvl w:val="1"/>
          <w:numId w:val="43"/>
        </w:numPr>
        <w:spacing w:before="120" w:after="120"/>
        <w:ind w:left="1135" w:hanging="284"/>
        <w:jc w:val="both"/>
        <w:rPr>
          <w:rFonts w:ascii="Arial" w:hAnsi="Arial" w:cs="Arial"/>
          <w:sz w:val="22"/>
          <w:szCs w:val="22"/>
        </w:rPr>
      </w:pPr>
      <w:r w:rsidRPr="007172B0">
        <w:rPr>
          <w:rFonts w:ascii="Arial" w:hAnsi="Arial" w:cs="Arial"/>
          <w:sz w:val="22"/>
          <w:szCs w:val="22"/>
        </w:rPr>
        <w:t>Medidas correctoras adoptadas.</w:t>
      </w:r>
    </w:p>
    <w:p w14:paraId="74147686" w14:textId="77777777" w:rsidR="00095209" w:rsidRPr="007172B0" w:rsidRDefault="00095209" w:rsidP="00095209">
      <w:pPr>
        <w:pStyle w:val="Default"/>
        <w:numPr>
          <w:ilvl w:val="1"/>
          <w:numId w:val="43"/>
        </w:numPr>
        <w:spacing w:before="120" w:after="120"/>
        <w:ind w:left="1135" w:hanging="284"/>
        <w:jc w:val="both"/>
        <w:rPr>
          <w:rFonts w:ascii="Arial" w:hAnsi="Arial" w:cs="Arial"/>
          <w:sz w:val="22"/>
          <w:szCs w:val="22"/>
        </w:rPr>
      </w:pPr>
      <w:r w:rsidRPr="007172B0">
        <w:rPr>
          <w:rFonts w:ascii="Arial" w:hAnsi="Arial" w:cs="Arial"/>
          <w:sz w:val="22"/>
          <w:szCs w:val="22"/>
        </w:rPr>
        <w:t>Necesidades de coordinación con otros módulos.</w:t>
      </w:r>
    </w:p>
    <w:p w14:paraId="5013E804" w14:textId="77777777" w:rsidR="00095209" w:rsidRPr="007172B0" w:rsidRDefault="00095209" w:rsidP="00095209">
      <w:pPr>
        <w:pStyle w:val="Default"/>
        <w:numPr>
          <w:ilvl w:val="1"/>
          <w:numId w:val="43"/>
        </w:numPr>
        <w:spacing w:before="120" w:after="120"/>
        <w:ind w:left="1135" w:hanging="284"/>
        <w:jc w:val="both"/>
        <w:rPr>
          <w:rFonts w:ascii="Arial" w:hAnsi="Arial" w:cs="Arial"/>
          <w:sz w:val="22"/>
          <w:szCs w:val="22"/>
        </w:rPr>
      </w:pPr>
      <w:r w:rsidRPr="007172B0">
        <w:rPr>
          <w:rFonts w:ascii="Arial" w:hAnsi="Arial" w:cs="Arial"/>
          <w:sz w:val="22"/>
          <w:szCs w:val="22"/>
        </w:rPr>
        <w:t>Propuestas de mejora metodológica.</w:t>
      </w:r>
    </w:p>
    <w:p w14:paraId="26B8CCAD" w14:textId="77777777" w:rsidR="00095209" w:rsidRPr="007172B0" w:rsidRDefault="00095209" w:rsidP="00095209">
      <w:pPr>
        <w:pStyle w:val="Default"/>
        <w:spacing w:before="120" w:after="120"/>
        <w:ind w:left="851"/>
        <w:jc w:val="both"/>
        <w:rPr>
          <w:rFonts w:ascii="Arial" w:hAnsi="Arial" w:cs="Arial"/>
          <w:sz w:val="22"/>
          <w:szCs w:val="22"/>
        </w:rPr>
      </w:pPr>
      <w:r w:rsidRPr="007172B0">
        <w:rPr>
          <w:rFonts w:ascii="Arial" w:hAnsi="Arial" w:cs="Arial"/>
          <w:sz w:val="22"/>
          <w:szCs w:val="22"/>
        </w:rPr>
        <w:t>Los resultados se analizarán en las reuniones departamentales, quedando constancia escrita en el acta correspondiente.</w:t>
      </w:r>
    </w:p>
    <w:p w14:paraId="1A90DFEB" w14:textId="77777777" w:rsidR="00095209" w:rsidRPr="007172B0" w:rsidRDefault="00095209" w:rsidP="00095209">
      <w:pPr>
        <w:pStyle w:val="Default"/>
        <w:numPr>
          <w:ilvl w:val="0"/>
          <w:numId w:val="9"/>
        </w:numPr>
        <w:tabs>
          <w:tab w:val="clear" w:pos="720"/>
          <w:tab w:val="num" w:pos="284"/>
          <w:tab w:val="left" w:pos="426"/>
        </w:tabs>
        <w:spacing w:before="120" w:after="120"/>
        <w:ind w:left="851" w:hanging="284"/>
        <w:jc w:val="both"/>
        <w:rPr>
          <w:rFonts w:ascii="Arial" w:hAnsi="Arial" w:cs="Arial"/>
          <w:b/>
          <w:bCs/>
          <w:color w:val="A02B93" w:themeColor="accent5"/>
          <w:sz w:val="22"/>
          <w:szCs w:val="22"/>
        </w:rPr>
      </w:pPr>
      <w:r w:rsidRPr="007172B0">
        <w:rPr>
          <w:rFonts w:ascii="Arial" w:hAnsi="Arial" w:cs="Arial"/>
          <w:b/>
          <w:bCs/>
          <w:color w:val="A02B93" w:themeColor="accent5"/>
          <w:sz w:val="22"/>
          <w:szCs w:val="22"/>
        </w:rPr>
        <w:t>Reuniones periódicas del equipo docente</w:t>
      </w:r>
    </w:p>
    <w:p w14:paraId="42EAF065" w14:textId="77777777" w:rsidR="00095209" w:rsidRPr="007172B0" w:rsidRDefault="00095209" w:rsidP="00095209">
      <w:pPr>
        <w:pStyle w:val="Default"/>
        <w:spacing w:before="120" w:after="120"/>
        <w:ind w:left="851"/>
        <w:jc w:val="both"/>
        <w:rPr>
          <w:rFonts w:ascii="Arial" w:hAnsi="Arial" w:cs="Arial"/>
          <w:sz w:val="22"/>
          <w:szCs w:val="22"/>
        </w:rPr>
      </w:pPr>
      <w:r w:rsidRPr="007172B0">
        <w:rPr>
          <w:rFonts w:ascii="Arial" w:hAnsi="Arial" w:cs="Arial"/>
          <w:sz w:val="22"/>
          <w:szCs w:val="22"/>
        </w:rPr>
        <w:t>Según lo establecido en la normativa de organización y funcionamiento de los centros, se celebrarán reuniones trimestrales de coordinación para:</w:t>
      </w:r>
    </w:p>
    <w:p w14:paraId="4A152B1B" w14:textId="77777777" w:rsidR="00095209" w:rsidRPr="007172B0" w:rsidRDefault="00095209" w:rsidP="00095209">
      <w:pPr>
        <w:pStyle w:val="Default"/>
        <w:numPr>
          <w:ilvl w:val="1"/>
          <w:numId w:val="44"/>
        </w:numPr>
        <w:spacing w:before="120" w:after="120"/>
        <w:ind w:left="1135" w:hanging="284"/>
        <w:jc w:val="both"/>
        <w:rPr>
          <w:rFonts w:ascii="Arial" w:hAnsi="Arial" w:cs="Arial"/>
          <w:sz w:val="22"/>
          <w:szCs w:val="22"/>
        </w:rPr>
      </w:pPr>
      <w:r w:rsidRPr="007172B0">
        <w:rPr>
          <w:rFonts w:ascii="Arial" w:hAnsi="Arial" w:cs="Arial"/>
          <w:sz w:val="22"/>
          <w:szCs w:val="22"/>
        </w:rPr>
        <w:t>Evaluar conjuntamente el desarrollo de los módulos del ciclo.</w:t>
      </w:r>
    </w:p>
    <w:p w14:paraId="29239189" w14:textId="77777777" w:rsidR="00095209" w:rsidRPr="007172B0" w:rsidRDefault="00095209" w:rsidP="00095209">
      <w:pPr>
        <w:pStyle w:val="Default"/>
        <w:numPr>
          <w:ilvl w:val="1"/>
          <w:numId w:val="44"/>
        </w:numPr>
        <w:spacing w:before="120" w:after="120"/>
        <w:ind w:left="1135" w:hanging="284"/>
        <w:jc w:val="both"/>
        <w:rPr>
          <w:rFonts w:ascii="Arial" w:hAnsi="Arial" w:cs="Arial"/>
          <w:sz w:val="22"/>
          <w:szCs w:val="22"/>
        </w:rPr>
      </w:pPr>
      <w:r w:rsidRPr="007172B0">
        <w:rPr>
          <w:rFonts w:ascii="Arial" w:hAnsi="Arial" w:cs="Arial"/>
          <w:sz w:val="22"/>
          <w:szCs w:val="22"/>
        </w:rPr>
        <w:t>Analizar las dificultades detectadas y proponer medidas comunes de mejora.</w:t>
      </w:r>
    </w:p>
    <w:p w14:paraId="54930FBB" w14:textId="77777777" w:rsidR="00095209" w:rsidRPr="007172B0" w:rsidRDefault="00095209" w:rsidP="00095209">
      <w:pPr>
        <w:pStyle w:val="Default"/>
        <w:numPr>
          <w:ilvl w:val="1"/>
          <w:numId w:val="44"/>
        </w:numPr>
        <w:spacing w:before="120" w:after="120"/>
        <w:ind w:left="1135" w:hanging="284"/>
        <w:jc w:val="both"/>
        <w:rPr>
          <w:rFonts w:ascii="Arial" w:hAnsi="Arial" w:cs="Arial"/>
          <w:sz w:val="22"/>
          <w:szCs w:val="22"/>
        </w:rPr>
      </w:pPr>
      <w:r w:rsidRPr="007172B0">
        <w:rPr>
          <w:rFonts w:ascii="Arial" w:hAnsi="Arial" w:cs="Arial"/>
          <w:sz w:val="22"/>
          <w:szCs w:val="22"/>
        </w:rPr>
        <w:t>Compartir recursos didácticos, estrategias metodológicas y criterios de evaluación.</w:t>
      </w:r>
    </w:p>
    <w:p w14:paraId="28CF6668" w14:textId="77777777" w:rsidR="00095209" w:rsidRPr="007172B0" w:rsidRDefault="00095209" w:rsidP="00095209">
      <w:pPr>
        <w:pStyle w:val="Default"/>
        <w:spacing w:before="120" w:after="120"/>
        <w:ind w:left="851"/>
        <w:jc w:val="both"/>
        <w:rPr>
          <w:rFonts w:ascii="Arial" w:hAnsi="Arial" w:cs="Arial"/>
          <w:sz w:val="22"/>
          <w:szCs w:val="22"/>
        </w:rPr>
      </w:pPr>
      <w:r w:rsidRPr="007172B0">
        <w:rPr>
          <w:rFonts w:ascii="Arial" w:hAnsi="Arial" w:cs="Arial"/>
          <w:sz w:val="22"/>
          <w:szCs w:val="22"/>
        </w:rPr>
        <w:t xml:space="preserve">En estas reuniones se identificarán tanto los </w:t>
      </w:r>
      <w:r w:rsidRPr="007172B0">
        <w:rPr>
          <w:rFonts w:ascii="Arial" w:hAnsi="Arial" w:cs="Arial"/>
          <w:b/>
          <w:bCs/>
          <w:sz w:val="22"/>
          <w:szCs w:val="22"/>
        </w:rPr>
        <w:t>aspectos mejorables</w:t>
      </w:r>
      <w:r w:rsidRPr="007172B0">
        <w:rPr>
          <w:rFonts w:ascii="Arial" w:hAnsi="Arial" w:cs="Arial"/>
          <w:sz w:val="22"/>
          <w:szCs w:val="22"/>
        </w:rPr>
        <w:t xml:space="preserve"> como los </w:t>
      </w:r>
      <w:r w:rsidRPr="007172B0">
        <w:rPr>
          <w:rFonts w:ascii="Arial" w:hAnsi="Arial" w:cs="Arial"/>
          <w:b/>
          <w:bCs/>
          <w:sz w:val="22"/>
          <w:szCs w:val="22"/>
        </w:rPr>
        <w:t>puntos fuertes</w:t>
      </w:r>
      <w:r w:rsidRPr="007172B0">
        <w:rPr>
          <w:rFonts w:ascii="Arial" w:hAnsi="Arial" w:cs="Arial"/>
          <w:sz w:val="22"/>
          <w:szCs w:val="22"/>
        </w:rPr>
        <w:t xml:space="preserve"> que puedan extenderse a otras prácticas docentes.</w:t>
      </w:r>
    </w:p>
    <w:p w14:paraId="379865B8" w14:textId="77777777" w:rsidR="00095209" w:rsidRPr="007172B0" w:rsidRDefault="00095209" w:rsidP="00095209">
      <w:pPr>
        <w:pStyle w:val="Default"/>
        <w:numPr>
          <w:ilvl w:val="0"/>
          <w:numId w:val="9"/>
        </w:numPr>
        <w:tabs>
          <w:tab w:val="clear" w:pos="720"/>
          <w:tab w:val="num" w:pos="284"/>
          <w:tab w:val="left" w:pos="426"/>
        </w:tabs>
        <w:spacing w:before="120" w:after="120"/>
        <w:ind w:left="851" w:hanging="284"/>
        <w:jc w:val="both"/>
        <w:rPr>
          <w:rFonts w:ascii="Arial" w:hAnsi="Arial" w:cs="Arial"/>
          <w:b/>
          <w:bCs/>
          <w:color w:val="A02B93" w:themeColor="accent5"/>
          <w:sz w:val="22"/>
          <w:szCs w:val="22"/>
        </w:rPr>
      </w:pPr>
      <w:r w:rsidRPr="007172B0">
        <w:rPr>
          <w:rFonts w:ascii="Arial" w:hAnsi="Arial" w:cs="Arial"/>
          <w:b/>
          <w:bCs/>
          <w:color w:val="A02B93" w:themeColor="accent5"/>
          <w:sz w:val="22"/>
          <w:szCs w:val="22"/>
        </w:rPr>
        <w:t>Revisión trimestral del grado de consecución de objetivos departamentales</w:t>
      </w:r>
    </w:p>
    <w:p w14:paraId="6C8317B0" w14:textId="77777777" w:rsidR="00095209" w:rsidRPr="007172B0" w:rsidRDefault="00095209" w:rsidP="00095209">
      <w:pPr>
        <w:pStyle w:val="Default"/>
        <w:spacing w:before="120" w:after="120"/>
        <w:ind w:left="851"/>
        <w:jc w:val="both"/>
        <w:rPr>
          <w:rFonts w:ascii="Arial" w:hAnsi="Arial" w:cs="Arial"/>
          <w:sz w:val="22"/>
          <w:szCs w:val="22"/>
        </w:rPr>
      </w:pPr>
      <w:r w:rsidRPr="007172B0">
        <w:rPr>
          <w:rFonts w:ascii="Arial" w:hAnsi="Arial" w:cs="Arial"/>
          <w:sz w:val="22"/>
          <w:szCs w:val="22"/>
        </w:rPr>
        <w:t xml:space="preserve">El departamento, en conjunto, valorará el grado de cumplimiento de los objetivos didácticos, metodológicos y organizativos previstos al inicio del curso. Los resultados se recogerán en un informe de seguimiento que formará parte de la </w:t>
      </w:r>
      <w:r w:rsidRPr="007172B0">
        <w:rPr>
          <w:rFonts w:ascii="Arial" w:hAnsi="Arial" w:cs="Arial"/>
          <w:b/>
          <w:bCs/>
          <w:sz w:val="22"/>
          <w:szCs w:val="22"/>
        </w:rPr>
        <w:t>memoria final del departamento</w:t>
      </w:r>
      <w:r w:rsidRPr="007172B0">
        <w:rPr>
          <w:rFonts w:ascii="Arial" w:hAnsi="Arial" w:cs="Arial"/>
          <w:sz w:val="22"/>
          <w:szCs w:val="22"/>
        </w:rPr>
        <w:t xml:space="preserve"> y servirá de base para la revisión de la programación en el siguiente curso académico.</w:t>
      </w:r>
    </w:p>
    <w:p w14:paraId="7C309E97" w14:textId="77777777" w:rsidR="00095209" w:rsidRPr="007172B0" w:rsidRDefault="00095209" w:rsidP="00095209">
      <w:pPr>
        <w:pStyle w:val="Default"/>
        <w:numPr>
          <w:ilvl w:val="1"/>
          <w:numId w:val="35"/>
        </w:numPr>
        <w:spacing w:before="120" w:after="120"/>
        <w:ind w:left="567" w:hanging="567"/>
        <w:jc w:val="both"/>
        <w:outlineLvl w:val="1"/>
        <w:rPr>
          <w:rFonts w:ascii="Arial" w:hAnsi="Arial" w:cs="Arial"/>
          <w:b/>
          <w:bCs/>
          <w:color w:val="156082" w:themeColor="accent1"/>
          <w:sz w:val="22"/>
          <w:szCs w:val="22"/>
        </w:rPr>
      </w:pPr>
      <w:bookmarkStart w:id="50" w:name="_Toc211618349"/>
      <w:r w:rsidRPr="007172B0">
        <w:rPr>
          <w:rFonts w:ascii="Arial" w:hAnsi="Arial" w:cs="Arial"/>
          <w:b/>
          <w:bCs/>
          <w:color w:val="156082" w:themeColor="accent1"/>
          <w:sz w:val="22"/>
          <w:szCs w:val="22"/>
        </w:rPr>
        <w:t>Evaluación final del seguimiento</w:t>
      </w:r>
      <w:bookmarkEnd w:id="50"/>
    </w:p>
    <w:p w14:paraId="7040F72C"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Al término del curso, tanto la profesora responsable del módulo como el departamento elaborarán una </w:t>
      </w:r>
      <w:r w:rsidRPr="007172B0">
        <w:rPr>
          <w:rFonts w:ascii="Arial" w:hAnsi="Arial" w:cs="Arial"/>
          <w:b/>
          <w:bCs/>
          <w:sz w:val="22"/>
          <w:szCs w:val="22"/>
        </w:rPr>
        <w:t>memoria final de resultados</w:t>
      </w:r>
      <w:r w:rsidRPr="007172B0">
        <w:rPr>
          <w:rFonts w:ascii="Arial" w:hAnsi="Arial" w:cs="Arial"/>
          <w:sz w:val="22"/>
          <w:szCs w:val="22"/>
        </w:rPr>
        <w:t xml:space="preserve"> en la que se reflejarán:</w:t>
      </w:r>
    </w:p>
    <w:p w14:paraId="0757379E" w14:textId="77777777" w:rsidR="00095209" w:rsidRPr="007172B0" w:rsidRDefault="00095209" w:rsidP="00095209">
      <w:pPr>
        <w:pStyle w:val="Default"/>
        <w:numPr>
          <w:ilvl w:val="0"/>
          <w:numId w:val="13"/>
        </w:numPr>
        <w:tabs>
          <w:tab w:val="clear" w:pos="720"/>
        </w:tabs>
        <w:spacing w:before="120" w:after="120"/>
        <w:ind w:left="851" w:hanging="284"/>
        <w:jc w:val="both"/>
        <w:rPr>
          <w:rFonts w:ascii="Arial" w:hAnsi="Arial" w:cs="Arial"/>
          <w:sz w:val="22"/>
          <w:szCs w:val="22"/>
        </w:rPr>
      </w:pPr>
      <w:r w:rsidRPr="007172B0">
        <w:rPr>
          <w:rFonts w:ascii="Arial" w:hAnsi="Arial" w:cs="Arial"/>
          <w:sz w:val="22"/>
          <w:szCs w:val="22"/>
        </w:rPr>
        <w:t>El grado de cumplimiento de la programación.</w:t>
      </w:r>
    </w:p>
    <w:p w14:paraId="37FD59C7" w14:textId="77777777" w:rsidR="00095209" w:rsidRPr="007172B0" w:rsidRDefault="00095209" w:rsidP="00095209">
      <w:pPr>
        <w:pStyle w:val="Default"/>
        <w:numPr>
          <w:ilvl w:val="0"/>
          <w:numId w:val="13"/>
        </w:numPr>
        <w:tabs>
          <w:tab w:val="clear" w:pos="720"/>
        </w:tabs>
        <w:spacing w:before="120" w:after="120"/>
        <w:ind w:left="851" w:hanging="284"/>
        <w:jc w:val="both"/>
        <w:rPr>
          <w:rFonts w:ascii="Arial" w:hAnsi="Arial" w:cs="Arial"/>
          <w:sz w:val="22"/>
          <w:szCs w:val="22"/>
        </w:rPr>
      </w:pPr>
      <w:r w:rsidRPr="007172B0">
        <w:rPr>
          <w:rFonts w:ascii="Arial" w:hAnsi="Arial" w:cs="Arial"/>
          <w:sz w:val="22"/>
          <w:szCs w:val="22"/>
        </w:rPr>
        <w:t>Las dificultades encontradas y las soluciones aplicadas.</w:t>
      </w:r>
    </w:p>
    <w:p w14:paraId="0D69F5AC" w14:textId="77777777" w:rsidR="00095209" w:rsidRPr="007172B0" w:rsidRDefault="00095209" w:rsidP="00095209">
      <w:pPr>
        <w:pStyle w:val="Default"/>
        <w:numPr>
          <w:ilvl w:val="0"/>
          <w:numId w:val="13"/>
        </w:numPr>
        <w:tabs>
          <w:tab w:val="clear" w:pos="720"/>
        </w:tabs>
        <w:spacing w:before="120" w:after="120"/>
        <w:ind w:left="851" w:hanging="284"/>
        <w:jc w:val="both"/>
        <w:rPr>
          <w:rFonts w:ascii="Arial" w:hAnsi="Arial" w:cs="Arial"/>
          <w:sz w:val="22"/>
          <w:szCs w:val="22"/>
        </w:rPr>
      </w:pPr>
      <w:r w:rsidRPr="007172B0">
        <w:rPr>
          <w:rFonts w:ascii="Arial" w:hAnsi="Arial" w:cs="Arial"/>
          <w:sz w:val="22"/>
          <w:szCs w:val="22"/>
        </w:rPr>
        <w:t>La valoración de los resultados académicos del alumnado.</w:t>
      </w:r>
    </w:p>
    <w:p w14:paraId="35027AD0" w14:textId="77777777" w:rsidR="00095209" w:rsidRPr="007172B0" w:rsidRDefault="00095209" w:rsidP="00095209">
      <w:pPr>
        <w:pStyle w:val="Default"/>
        <w:numPr>
          <w:ilvl w:val="0"/>
          <w:numId w:val="13"/>
        </w:numPr>
        <w:tabs>
          <w:tab w:val="clear" w:pos="720"/>
        </w:tabs>
        <w:spacing w:before="120" w:after="120"/>
        <w:ind w:left="851" w:hanging="284"/>
        <w:jc w:val="both"/>
        <w:rPr>
          <w:rFonts w:ascii="Arial" w:hAnsi="Arial" w:cs="Arial"/>
          <w:sz w:val="22"/>
          <w:szCs w:val="22"/>
        </w:rPr>
      </w:pPr>
      <w:r w:rsidRPr="007172B0">
        <w:rPr>
          <w:rFonts w:ascii="Arial" w:hAnsi="Arial" w:cs="Arial"/>
          <w:sz w:val="22"/>
          <w:szCs w:val="22"/>
        </w:rPr>
        <w:t>Las propuestas de mejora para el siguiente curso.</w:t>
      </w:r>
    </w:p>
    <w:p w14:paraId="3B2E414C"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Este documento se integrará en la </w:t>
      </w:r>
      <w:r w:rsidRPr="007172B0">
        <w:rPr>
          <w:rFonts w:ascii="Arial" w:hAnsi="Arial" w:cs="Arial"/>
          <w:b/>
          <w:bCs/>
          <w:sz w:val="22"/>
          <w:szCs w:val="22"/>
        </w:rPr>
        <w:t>memoria del Departamento</w:t>
      </w:r>
      <w:r w:rsidRPr="007172B0">
        <w:rPr>
          <w:rFonts w:ascii="Arial" w:hAnsi="Arial" w:cs="Arial"/>
          <w:sz w:val="22"/>
          <w:szCs w:val="22"/>
        </w:rPr>
        <w:t xml:space="preserve"> y servirá de base para la actualización anual de la programación, tal como establece la normativa vigente.</w:t>
      </w:r>
    </w:p>
    <w:p w14:paraId="788BE23D" w14:textId="77777777" w:rsidR="00095209" w:rsidRPr="007172B0" w:rsidRDefault="00095209" w:rsidP="00095209">
      <w:pPr>
        <w:pStyle w:val="Default"/>
        <w:numPr>
          <w:ilvl w:val="0"/>
          <w:numId w:val="35"/>
        </w:numPr>
        <w:spacing w:before="120" w:after="120"/>
        <w:jc w:val="both"/>
        <w:outlineLvl w:val="0"/>
        <w:rPr>
          <w:rFonts w:ascii="Arial" w:hAnsi="Arial" w:cs="Arial"/>
          <w:b/>
          <w:bCs/>
          <w:color w:val="0F4761" w:themeColor="accent1" w:themeShade="BF"/>
          <w:sz w:val="22"/>
          <w:szCs w:val="22"/>
        </w:rPr>
      </w:pPr>
      <w:bookmarkStart w:id="51" w:name="_Toc211618350"/>
      <w:r w:rsidRPr="007172B0">
        <w:rPr>
          <w:rFonts w:ascii="Arial" w:hAnsi="Arial" w:cs="Arial"/>
          <w:b/>
          <w:bCs/>
          <w:color w:val="0F4761" w:themeColor="accent1" w:themeShade="BF"/>
          <w:sz w:val="22"/>
          <w:szCs w:val="22"/>
        </w:rPr>
        <w:t>Evaluación de la práctica docente</w:t>
      </w:r>
      <w:bookmarkEnd w:id="51"/>
    </w:p>
    <w:p w14:paraId="29733200"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La evaluación de la práctica docente constituye un elemento esencial del proceso de mejora continua de la calidad educativa en la Formación Profesional. Su finalidad es valorar la adecuación y </w:t>
      </w:r>
      <w:r w:rsidRPr="007172B0">
        <w:rPr>
          <w:rFonts w:ascii="Arial" w:hAnsi="Arial" w:cs="Arial"/>
          <w:sz w:val="22"/>
          <w:szCs w:val="22"/>
        </w:rPr>
        <w:lastRenderedPageBreak/>
        <w:t>eficacia de la actuación docente respecto a los objetivos formativos del módulo y del ciclo, así como promover la reflexión crítica y la adopción de medidas de mejora.</w:t>
      </w:r>
    </w:p>
    <w:p w14:paraId="4351FCF2"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De acuerdo con lo establecido en el Real Decreto 659/2023, de 18 de julio, que desarrolla la ordenación del Sistema de Formación Profesional, y con la Resolución de 18 de junio de 2009, de la Consejería de Educación y Ciencia del Principado de Asturias, la evaluación de la práctica docente se desarrollará atendiendo a criterios de </w:t>
      </w:r>
      <w:r w:rsidRPr="007172B0">
        <w:rPr>
          <w:rFonts w:ascii="Arial" w:hAnsi="Arial" w:cs="Arial"/>
          <w:b/>
          <w:bCs/>
          <w:sz w:val="22"/>
          <w:szCs w:val="22"/>
        </w:rPr>
        <w:t>autoevaluación, coordinación departamental y análisis de resultados</w:t>
      </w:r>
      <w:r w:rsidRPr="007172B0">
        <w:rPr>
          <w:rFonts w:ascii="Arial" w:hAnsi="Arial" w:cs="Arial"/>
          <w:sz w:val="22"/>
          <w:szCs w:val="22"/>
        </w:rPr>
        <w:t>.</w:t>
      </w:r>
    </w:p>
    <w:p w14:paraId="3B61ACAD" w14:textId="77777777" w:rsidR="00095209" w:rsidRPr="007172B0" w:rsidRDefault="00095209" w:rsidP="00095209">
      <w:pPr>
        <w:pStyle w:val="Default"/>
        <w:numPr>
          <w:ilvl w:val="1"/>
          <w:numId w:val="35"/>
        </w:numPr>
        <w:spacing w:before="120" w:after="120"/>
        <w:ind w:left="567" w:hanging="567"/>
        <w:jc w:val="both"/>
        <w:outlineLvl w:val="1"/>
        <w:rPr>
          <w:rFonts w:ascii="Arial" w:hAnsi="Arial" w:cs="Arial"/>
          <w:b/>
          <w:bCs/>
          <w:color w:val="156082" w:themeColor="accent1"/>
          <w:sz w:val="22"/>
          <w:szCs w:val="22"/>
        </w:rPr>
      </w:pPr>
      <w:bookmarkStart w:id="52" w:name="_Toc211618351"/>
      <w:r w:rsidRPr="007172B0">
        <w:rPr>
          <w:rFonts w:ascii="Arial" w:hAnsi="Arial" w:cs="Arial"/>
          <w:b/>
          <w:bCs/>
          <w:color w:val="156082" w:themeColor="accent1"/>
          <w:sz w:val="22"/>
          <w:szCs w:val="22"/>
        </w:rPr>
        <w:t>Objetivos de la evaluación de la práctica docente</w:t>
      </w:r>
      <w:bookmarkEnd w:id="52"/>
    </w:p>
    <w:p w14:paraId="2D2A3DBE"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La evaluación de la práctica docente tiene como metas principales:</w:t>
      </w:r>
    </w:p>
    <w:p w14:paraId="488F7425" w14:textId="77777777" w:rsidR="00095209" w:rsidRPr="007172B0" w:rsidRDefault="00095209" w:rsidP="00095209">
      <w:pPr>
        <w:pStyle w:val="Default"/>
        <w:numPr>
          <w:ilvl w:val="0"/>
          <w:numId w:val="14"/>
        </w:numPr>
        <w:tabs>
          <w:tab w:val="clear" w:pos="720"/>
        </w:tabs>
        <w:spacing w:before="120" w:after="120"/>
        <w:ind w:left="851" w:hanging="284"/>
        <w:jc w:val="both"/>
        <w:rPr>
          <w:rFonts w:ascii="Arial" w:hAnsi="Arial" w:cs="Arial"/>
          <w:sz w:val="22"/>
          <w:szCs w:val="22"/>
        </w:rPr>
      </w:pPr>
      <w:r w:rsidRPr="007172B0">
        <w:rPr>
          <w:rFonts w:ascii="Arial" w:hAnsi="Arial" w:cs="Arial"/>
          <w:sz w:val="22"/>
          <w:szCs w:val="22"/>
        </w:rPr>
        <w:t>Analizar la adecuación entre la programación planificada y la efectivamente desarrollada.</w:t>
      </w:r>
    </w:p>
    <w:p w14:paraId="42678C47" w14:textId="77777777" w:rsidR="00095209" w:rsidRPr="007172B0" w:rsidRDefault="00095209" w:rsidP="00095209">
      <w:pPr>
        <w:pStyle w:val="Default"/>
        <w:numPr>
          <w:ilvl w:val="0"/>
          <w:numId w:val="14"/>
        </w:numPr>
        <w:tabs>
          <w:tab w:val="clear" w:pos="720"/>
        </w:tabs>
        <w:spacing w:before="120" w:after="120"/>
        <w:ind w:left="851" w:hanging="284"/>
        <w:jc w:val="both"/>
        <w:rPr>
          <w:rFonts w:ascii="Arial" w:hAnsi="Arial" w:cs="Arial"/>
          <w:sz w:val="22"/>
          <w:szCs w:val="22"/>
        </w:rPr>
      </w:pPr>
      <w:r w:rsidRPr="007172B0">
        <w:rPr>
          <w:rFonts w:ascii="Arial" w:hAnsi="Arial" w:cs="Arial"/>
          <w:sz w:val="22"/>
          <w:szCs w:val="22"/>
        </w:rPr>
        <w:t>Valorar la idoneidad de la metodología, los materiales y los recursos empleados.</w:t>
      </w:r>
    </w:p>
    <w:p w14:paraId="197D5BA8" w14:textId="77777777" w:rsidR="00095209" w:rsidRPr="007172B0" w:rsidRDefault="00095209" w:rsidP="00095209">
      <w:pPr>
        <w:pStyle w:val="Default"/>
        <w:numPr>
          <w:ilvl w:val="0"/>
          <w:numId w:val="14"/>
        </w:numPr>
        <w:tabs>
          <w:tab w:val="clear" w:pos="720"/>
        </w:tabs>
        <w:spacing w:before="120" w:after="120"/>
        <w:ind w:left="851" w:hanging="284"/>
        <w:jc w:val="both"/>
        <w:rPr>
          <w:rFonts w:ascii="Arial" w:hAnsi="Arial" w:cs="Arial"/>
          <w:sz w:val="22"/>
          <w:szCs w:val="22"/>
        </w:rPr>
      </w:pPr>
      <w:r w:rsidRPr="007172B0">
        <w:rPr>
          <w:rFonts w:ascii="Arial" w:hAnsi="Arial" w:cs="Arial"/>
          <w:sz w:val="22"/>
          <w:szCs w:val="22"/>
        </w:rPr>
        <w:t>Determinar el grado de consecución de los resultados de aprendizaje por parte del alumnado.</w:t>
      </w:r>
    </w:p>
    <w:p w14:paraId="79320A07" w14:textId="77777777" w:rsidR="00095209" w:rsidRPr="007172B0" w:rsidRDefault="00095209" w:rsidP="00095209">
      <w:pPr>
        <w:pStyle w:val="Default"/>
        <w:numPr>
          <w:ilvl w:val="0"/>
          <w:numId w:val="14"/>
        </w:numPr>
        <w:tabs>
          <w:tab w:val="clear" w:pos="720"/>
        </w:tabs>
        <w:spacing w:before="120" w:after="120"/>
        <w:ind w:left="851" w:hanging="284"/>
        <w:jc w:val="both"/>
        <w:rPr>
          <w:rFonts w:ascii="Arial" w:hAnsi="Arial" w:cs="Arial"/>
          <w:sz w:val="22"/>
          <w:szCs w:val="22"/>
        </w:rPr>
      </w:pPr>
      <w:r w:rsidRPr="007172B0">
        <w:rPr>
          <w:rFonts w:ascii="Arial" w:hAnsi="Arial" w:cs="Arial"/>
          <w:sz w:val="22"/>
          <w:szCs w:val="22"/>
        </w:rPr>
        <w:t>Detectar dificultades en el proceso de enseñanza-aprendizaje y proponer estrategias de mejora.</w:t>
      </w:r>
    </w:p>
    <w:p w14:paraId="0FB7B21F" w14:textId="77777777" w:rsidR="00095209" w:rsidRPr="007172B0" w:rsidRDefault="00095209" w:rsidP="00095209">
      <w:pPr>
        <w:pStyle w:val="Default"/>
        <w:numPr>
          <w:ilvl w:val="0"/>
          <w:numId w:val="14"/>
        </w:numPr>
        <w:tabs>
          <w:tab w:val="clear" w:pos="720"/>
        </w:tabs>
        <w:spacing w:before="120" w:after="120"/>
        <w:ind w:left="851" w:hanging="284"/>
        <w:jc w:val="both"/>
        <w:rPr>
          <w:rFonts w:ascii="Arial" w:hAnsi="Arial" w:cs="Arial"/>
          <w:sz w:val="22"/>
          <w:szCs w:val="22"/>
        </w:rPr>
      </w:pPr>
      <w:r w:rsidRPr="007172B0">
        <w:rPr>
          <w:rFonts w:ascii="Arial" w:hAnsi="Arial" w:cs="Arial"/>
          <w:sz w:val="22"/>
          <w:szCs w:val="22"/>
        </w:rPr>
        <w:t>Fomentar la innovación metodológica y la actualización profesional del docente.</w:t>
      </w:r>
    </w:p>
    <w:p w14:paraId="1539013E" w14:textId="77777777" w:rsidR="00095209" w:rsidRPr="007172B0" w:rsidRDefault="00095209" w:rsidP="00095209">
      <w:pPr>
        <w:pStyle w:val="Default"/>
        <w:numPr>
          <w:ilvl w:val="0"/>
          <w:numId w:val="14"/>
        </w:numPr>
        <w:tabs>
          <w:tab w:val="clear" w:pos="720"/>
        </w:tabs>
        <w:spacing w:before="120" w:after="120"/>
        <w:ind w:left="851" w:hanging="284"/>
        <w:jc w:val="both"/>
        <w:rPr>
          <w:rFonts w:ascii="Arial" w:hAnsi="Arial" w:cs="Arial"/>
          <w:sz w:val="22"/>
          <w:szCs w:val="22"/>
        </w:rPr>
      </w:pPr>
      <w:r w:rsidRPr="007172B0">
        <w:rPr>
          <w:rFonts w:ascii="Arial" w:hAnsi="Arial" w:cs="Arial"/>
          <w:sz w:val="22"/>
          <w:szCs w:val="22"/>
        </w:rPr>
        <w:t>Garantizar la coherencia entre la práctica individual y las orientaciones metodológicas del Departamento y del Proyecto Educativo del centro.</w:t>
      </w:r>
    </w:p>
    <w:p w14:paraId="46F160EB" w14:textId="77777777" w:rsidR="00095209" w:rsidRPr="007172B0" w:rsidRDefault="00095209" w:rsidP="00095209">
      <w:pPr>
        <w:pStyle w:val="Default"/>
        <w:numPr>
          <w:ilvl w:val="1"/>
          <w:numId w:val="35"/>
        </w:numPr>
        <w:spacing w:before="120" w:after="120"/>
        <w:ind w:left="567" w:hanging="567"/>
        <w:jc w:val="both"/>
        <w:outlineLvl w:val="1"/>
        <w:rPr>
          <w:rFonts w:ascii="Arial" w:hAnsi="Arial" w:cs="Arial"/>
          <w:b/>
          <w:bCs/>
          <w:color w:val="156082" w:themeColor="accent1"/>
          <w:sz w:val="22"/>
          <w:szCs w:val="22"/>
        </w:rPr>
      </w:pPr>
      <w:bookmarkStart w:id="53" w:name="_Toc211618352"/>
      <w:r w:rsidRPr="007172B0">
        <w:rPr>
          <w:rFonts w:ascii="Arial" w:hAnsi="Arial" w:cs="Arial"/>
          <w:b/>
          <w:bCs/>
          <w:color w:val="156082" w:themeColor="accent1"/>
          <w:sz w:val="22"/>
          <w:szCs w:val="22"/>
        </w:rPr>
        <w:t>Instrumentos y procedimientos de evaluación</w:t>
      </w:r>
      <w:bookmarkEnd w:id="53"/>
    </w:p>
    <w:p w14:paraId="351FF675"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La evaluación de la práctica docente se basará en la recogida sistemática de información a través de los siguientes instrumentos y procedimientos:</w:t>
      </w:r>
    </w:p>
    <w:p w14:paraId="263EAD3D" w14:textId="77777777" w:rsidR="00095209" w:rsidRPr="007172B0" w:rsidRDefault="00095209" w:rsidP="00095209">
      <w:pPr>
        <w:pStyle w:val="Default"/>
        <w:numPr>
          <w:ilvl w:val="0"/>
          <w:numId w:val="9"/>
        </w:numPr>
        <w:tabs>
          <w:tab w:val="clear" w:pos="720"/>
          <w:tab w:val="num" w:pos="284"/>
          <w:tab w:val="left" w:pos="426"/>
        </w:tabs>
        <w:spacing w:before="120" w:after="120"/>
        <w:ind w:left="851" w:hanging="284"/>
        <w:jc w:val="both"/>
        <w:rPr>
          <w:rFonts w:ascii="Arial" w:hAnsi="Arial" w:cs="Arial"/>
          <w:b/>
          <w:bCs/>
          <w:color w:val="A02B93" w:themeColor="accent5"/>
          <w:sz w:val="22"/>
          <w:szCs w:val="22"/>
        </w:rPr>
      </w:pPr>
      <w:r w:rsidRPr="007172B0">
        <w:rPr>
          <w:rFonts w:ascii="Arial" w:hAnsi="Arial" w:cs="Arial"/>
          <w:b/>
          <w:bCs/>
          <w:color w:val="A02B93" w:themeColor="accent5"/>
          <w:sz w:val="22"/>
          <w:szCs w:val="22"/>
        </w:rPr>
        <w:t>Autoevaluación docente</w:t>
      </w:r>
    </w:p>
    <w:p w14:paraId="4D88C29E" w14:textId="77777777" w:rsidR="00095209" w:rsidRPr="007172B0" w:rsidRDefault="00095209" w:rsidP="00095209">
      <w:pPr>
        <w:pStyle w:val="Default"/>
        <w:spacing w:before="120" w:after="120"/>
        <w:ind w:left="851"/>
        <w:jc w:val="both"/>
        <w:rPr>
          <w:rFonts w:ascii="Arial" w:hAnsi="Arial" w:cs="Arial"/>
          <w:sz w:val="22"/>
          <w:szCs w:val="22"/>
        </w:rPr>
      </w:pPr>
      <w:r w:rsidRPr="007172B0">
        <w:rPr>
          <w:rFonts w:ascii="Arial" w:hAnsi="Arial" w:cs="Arial"/>
          <w:sz w:val="22"/>
          <w:szCs w:val="22"/>
        </w:rPr>
        <w:t>La profesora del módulo realizará una reflexión individual, al finalizar cada trimestre y al cierre del curso, sobre:</w:t>
      </w:r>
    </w:p>
    <w:p w14:paraId="129F0FDA" w14:textId="77777777" w:rsidR="00095209" w:rsidRPr="007172B0" w:rsidRDefault="00095209" w:rsidP="00095209">
      <w:pPr>
        <w:pStyle w:val="Default"/>
        <w:numPr>
          <w:ilvl w:val="1"/>
          <w:numId w:val="45"/>
        </w:numPr>
        <w:spacing w:before="120" w:after="120"/>
        <w:ind w:left="1135" w:hanging="284"/>
        <w:jc w:val="both"/>
        <w:rPr>
          <w:rFonts w:ascii="Arial" w:hAnsi="Arial" w:cs="Arial"/>
          <w:sz w:val="22"/>
          <w:szCs w:val="22"/>
        </w:rPr>
      </w:pPr>
      <w:r w:rsidRPr="007172B0">
        <w:rPr>
          <w:rFonts w:ascii="Arial" w:hAnsi="Arial" w:cs="Arial"/>
          <w:sz w:val="22"/>
          <w:szCs w:val="22"/>
        </w:rPr>
        <w:t>La adecuación de la temporalización prevista.</w:t>
      </w:r>
    </w:p>
    <w:p w14:paraId="7B2FD99C" w14:textId="77777777" w:rsidR="00095209" w:rsidRPr="007172B0" w:rsidRDefault="00095209" w:rsidP="00095209">
      <w:pPr>
        <w:pStyle w:val="Default"/>
        <w:numPr>
          <w:ilvl w:val="1"/>
          <w:numId w:val="45"/>
        </w:numPr>
        <w:spacing w:before="120" w:after="120"/>
        <w:ind w:left="1135" w:hanging="284"/>
        <w:jc w:val="both"/>
        <w:rPr>
          <w:rFonts w:ascii="Arial" w:hAnsi="Arial" w:cs="Arial"/>
          <w:sz w:val="22"/>
          <w:szCs w:val="22"/>
        </w:rPr>
      </w:pPr>
      <w:r w:rsidRPr="007172B0">
        <w:rPr>
          <w:rFonts w:ascii="Arial" w:hAnsi="Arial" w:cs="Arial"/>
          <w:sz w:val="22"/>
          <w:szCs w:val="22"/>
        </w:rPr>
        <w:t>La eficacia de las estrategias metodológicas aplicadas.</w:t>
      </w:r>
    </w:p>
    <w:p w14:paraId="75BC3772" w14:textId="77777777" w:rsidR="00095209" w:rsidRPr="007172B0" w:rsidRDefault="00095209" w:rsidP="00095209">
      <w:pPr>
        <w:pStyle w:val="Default"/>
        <w:numPr>
          <w:ilvl w:val="1"/>
          <w:numId w:val="45"/>
        </w:numPr>
        <w:spacing w:before="120" w:after="120"/>
        <w:ind w:left="1135" w:hanging="284"/>
        <w:jc w:val="both"/>
        <w:rPr>
          <w:rFonts w:ascii="Arial" w:hAnsi="Arial" w:cs="Arial"/>
          <w:sz w:val="22"/>
          <w:szCs w:val="22"/>
        </w:rPr>
      </w:pPr>
      <w:r w:rsidRPr="007172B0">
        <w:rPr>
          <w:rFonts w:ascii="Arial" w:hAnsi="Arial" w:cs="Arial"/>
          <w:sz w:val="22"/>
          <w:szCs w:val="22"/>
        </w:rPr>
        <w:t>El grado de participación y motivación del alumnado.</w:t>
      </w:r>
    </w:p>
    <w:p w14:paraId="50A80155" w14:textId="77777777" w:rsidR="00095209" w:rsidRPr="007172B0" w:rsidRDefault="00095209" w:rsidP="00095209">
      <w:pPr>
        <w:pStyle w:val="Default"/>
        <w:numPr>
          <w:ilvl w:val="1"/>
          <w:numId w:val="45"/>
        </w:numPr>
        <w:spacing w:before="120" w:after="120"/>
        <w:ind w:left="1135" w:hanging="284"/>
        <w:jc w:val="both"/>
        <w:rPr>
          <w:rFonts w:ascii="Arial" w:hAnsi="Arial" w:cs="Arial"/>
          <w:sz w:val="22"/>
          <w:szCs w:val="22"/>
        </w:rPr>
      </w:pPr>
      <w:r w:rsidRPr="007172B0">
        <w:rPr>
          <w:rFonts w:ascii="Arial" w:hAnsi="Arial" w:cs="Arial"/>
          <w:sz w:val="22"/>
          <w:szCs w:val="22"/>
        </w:rPr>
        <w:t>La validez de los instrumentos de evaluación empleados.</w:t>
      </w:r>
    </w:p>
    <w:p w14:paraId="5847E987" w14:textId="77777777" w:rsidR="00095209" w:rsidRPr="007172B0" w:rsidRDefault="00095209" w:rsidP="00095209">
      <w:pPr>
        <w:pStyle w:val="Default"/>
        <w:numPr>
          <w:ilvl w:val="1"/>
          <w:numId w:val="45"/>
        </w:numPr>
        <w:spacing w:before="120" w:after="120"/>
        <w:ind w:left="1135" w:hanging="284"/>
        <w:jc w:val="both"/>
        <w:rPr>
          <w:rFonts w:ascii="Arial" w:hAnsi="Arial" w:cs="Arial"/>
          <w:sz w:val="22"/>
          <w:szCs w:val="22"/>
        </w:rPr>
      </w:pPr>
      <w:r w:rsidRPr="007172B0">
        <w:rPr>
          <w:rFonts w:ascii="Arial" w:hAnsi="Arial" w:cs="Arial"/>
          <w:sz w:val="22"/>
          <w:szCs w:val="22"/>
        </w:rPr>
        <w:t>Las necesidades de formación o actualización detectadas.</w:t>
      </w:r>
    </w:p>
    <w:p w14:paraId="59D6BD1A" w14:textId="77777777" w:rsidR="00095209" w:rsidRPr="007172B0" w:rsidRDefault="00095209" w:rsidP="00095209">
      <w:pPr>
        <w:pStyle w:val="Default"/>
        <w:numPr>
          <w:ilvl w:val="0"/>
          <w:numId w:val="9"/>
        </w:numPr>
        <w:tabs>
          <w:tab w:val="clear" w:pos="720"/>
          <w:tab w:val="num" w:pos="284"/>
          <w:tab w:val="left" w:pos="426"/>
        </w:tabs>
        <w:spacing w:before="120" w:after="120"/>
        <w:ind w:left="851" w:hanging="284"/>
        <w:jc w:val="both"/>
        <w:rPr>
          <w:rFonts w:ascii="Arial" w:hAnsi="Arial" w:cs="Arial"/>
          <w:b/>
          <w:bCs/>
          <w:color w:val="A02B93" w:themeColor="accent5"/>
          <w:sz w:val="22"/>
          <w:szCs w:val="22"/>
        </w:rPr>
      </w:pPr>
      <w:r w:rsidRPr="007172B0">
        <w:rPr>
          <w:rFonts w:ascii="Arial" w:hAnsi="Arial" w:cs="Arial"/>
          <w:b/>
          <w:bCs/>
          <w:color w:val="A02B93" w:themeColor="accent5"/>
          <w:sz w:val="22"/>
          <w:szCs w:val="22"/>
        </w:rPr>
        <w:t>Análisis de resultados académicos</w:t>
      </w:r>
    </w:p>
    <w:p w14:paraId="1E217F37" w14:textId="77777777" w:rsidR="00095209" w:rsidRPr="007172B0" w:rsidRDefault="00095209" w:rsidP="00095209">
      <w:pPr>
        <w:pStyle w:val="Default"/>
        <w:spacing w:before="120" w:after="120"/>
        <w:ind w:left="851"/>
        <w:jc w:val="both"/>
        <w:rPr>
          <w:rFonts w:ascii="Arial" w:hAnsi="Arial" w:cs="Arial"/>
          <w:sz w:val="22"/>
          <w:szCs w:val="22"/>
        </w:rPr>
      </w:pPr>
      <w:r w:rsidRPr="007172B0">
        <w:rPr>
          <w:rFonts w:ascii="Arial" w:hAnsi="Arial" w:cs="Arial"/>
          <w:sz w:val="22"/>
          <w:szCs w:val="22"/>
        </w:rPr>
        <w:t>Se examinarán los resultados de evaluación del alumnado (tasas de éxito, rendimiento y abandono) y su evolución a lo largo del curso.</w:t>
      </w:r>
    </w:p>
    <w:p w14:paraId="061A229F" w14:textId="77777777" w:rsidR="00095209" w:rsidRPr="007172B0" w:rsidRDefault="00095209" w:rsidP="00095209">
      <w:pPr>
        <w:pStyle w:val="Default"/>
        <w:spacing w:before="120" w:after="120"/>
        <w:ind w:left="851"/>
        <w:jc w:val="both"/>
        <w:rPr>
          <w:rFonts w:ascii="Arial" w:hAnsi="Arial" w:cs="Arial"/>
          <w:sz w:val="22"/>
          <w:szCs w:val="22"/>
        </w:rPr>
      </w:pPr>
      <w:r w:rsidRPr="007172B0">
        <w:rPr>
          <w:rFonts w:ascii="Arial" w:hAnsi="Arial" w:cs="Arial"/>
          <w:sz w:val="22"/>
          <w:szCs w:val="22"/>
        </w:rPr>
        <w:t>El análisis incluirá una comparación con cursos anteriores, si los hubiera, para valorar tendencias y detectar posibles causas de mejora o de dificultad en el proceso formativo.</w:t>
      </w:r>
    </w:p>
    <w:p w14:paraId="33AEE5BC" w14:textId="77777777" w:rsidR="00095209" w:rsidRPr="007172B0" w:rsidRDefault="00095209" w:rsidP="00095209">
      <w:pPr>
        <w:pStyle w:val="Default"/>
        <w:numPr>
          <w:ilvl w:val="0"/>
          <w:numId w:val="9"/>
        </w:numPr>
        <w:tabs>
          <w:tab w:val="clear" w:pos="720"/>
          <w:tab w:val="num" w:pos="284"/>
          <w:tab w:val="left" w:pos="426"/>
        </w:tabs>
        <w:spacing w:before="120" w:after="120"/>
        <w:ind w:left="851" w:hanging="284"/>
        <w:jc w:val="both"/>
        <w:rPr>
          <w:rFonts w:ascii="Arial" w:hAnsi="Arial" w:cs="Arial"/>
          <w:b/>
          <w:bCs/>
          <w:color w:val="A02B93" w:themeColor="accent5"/>
          <w:sz w:val="22"/>
          <w:szCs w:val="22"/>
        </w:rPr>
      </w:pPr>
      <w:r w:rsidRPr="007172B0">
        <w:rPr>
          <w:rFonts w:ascii="Arial" w:hAnsi="Arial" w:cs="Arial"/>
          <w:b/>
          <w:bCs/>
          <w:color w:val="A02B93" w:themeColor="accent5"/>
          <w:sz w:val="22"/>
          <w:szCs w:val="22"/>
        </w:rPr>
        <w:t>Observación y contraste en el Departamento</w:t>
      </w:r>
    </w:p>
    <w:p w14:paraId="57B02B12" w14:textId="77777777" w:rsidR="00095209" w:rsidRPr="007172B0" w:rsidRDefault="00095209" w:rsidP="00095209">
      <w:pPr>
        <w:pStyle w:val="Default"/>
        <w:spacing w:before="120" w:after="120"/>
        <w:ind w:left="851"/>
        <w:jc w:val="both"/>
        <w:rPr>
          <w:rFonts w:ascii="Arial" w:hAnsi="Arial" w:cs="Arial"/>
          <w:sz w:val="22"/>
          <w:szCs w:val="22"/>
        </w:rPr>
      </w:pPr>
      <w:r w:rsidRPr="007172B0">
        <w:rPr>
          <w:rFonts w:ascii="Arial" w:hAnsi="Arial" w:cs="Arial"/>
          <w:sz w:val="22"/>
          <w:szCs w:val="22"/>
        </w:rPr>
        <w:t>En las reuniones departamentales trimestrales, la profesora compartirá la valoración de su práctica con el resto del equipo docente, intercambiando experiencias y estrategias que favorezcan la mejora conjunta.</w:t>
      </w:r>
    </w:p>
    <w:p w14:paraId="1C714036" w14:textId="77777777" w:rsidR="00095209" w:rsidRPr="007172B0" w:rsidRDefault="00095209" w:rsidP="00095209">
      <w:pPr>
        <w:pStyle w:val="Default"/>
        <w:spacing w:before="120" w:after="120"/>
        <w:ind w:left="851"/>
        <w:jc w:val="both"/>
        <w:rPr>
          <w:rFonts w:ascii="Arial" w:hAnsi="Arial" w:cs="Arial"/>
          <w:sz w:val="22"/>
          <w:szCs w:val="22"/>
        </w:rPr>
      </w:pPr>
      <w:r w:rsidRPr="007172B0">
        <w:rPr>
          <w:rFonts w:ascii="Arial" w:hAnsi="Arial" w:cs="Arial"/>
          <w:sz w:val="22"/>
          <w:szCs w:val="22"/>
        </w:rPr>
        <w:t>Se recogerán observaciones sobre:</w:t>
      </w:r>
    </w:p>
    <w:p w14:paraId="3FB915F5" w14:textId="77777777" w:rsidR="00095209" w:rsidRPr="007172B0" w:rsidRDefault="00095209" w:rsidP="00095209">
      <w:pPr>
        <w:pStyle w:val="Default"/>
        <w:numPr>
          <w:ilvl w:val="1"/>
          <w:numId w:val="46"/>
        </w:numPr>
        <w:spacing w:before="120" w:after="120"/>
        <w:ind w:left="1135" w:hanging="284"/>
        <w:jc w:val="both"/>
        <w:rPr>
          <w:rFonts w:ascii="Arial" w:hAnsi="Arial" w:cs="Arial"/>
          <w:sz w:val="22"/>
          <w:szCs w:val="22"/>
        </w:rPr>
      </w:pPr>
      <w:r w:rsidRPr="007172B0">
        <w:rPr>
          <w:rFonts w:ascii="Arial" w:hAnsi="Arial" w:cs="Arial"/>
          <w:sz w:val="22"/>
          <w:szCs w:val="22"/>
        </w:rPr>
        <w:lastRenderedPageBreak/>
        <w:t>La coordinación con otros módulos.</w:t>
      </w:r>
    </w:p>
    <w:p w14:paraId="3A8C36A4" w14:textId="77777777" w:rsidR="00095209" w:rsidRPr="007172B0" w:rsidRDefault="00095209" w:rsidP="00095209">
      <w:pPr>
        <w:pStyle w:val="Default"/>
        <w:numPr>
          <w:ilvl w:val="1"/>
          <w:numId w:val="46"/>
        </w:numPr>
        <w:spacing w:before="120" w:after="120"/>
        <w:ind w:left="1135" w:hanging="284"/>
        <w:jc w:val="both"/>
        <w:rPr>
          <w:rFonts w:ascii="Arial" w:hAnsi="Arial" w:cs="Arial"/>
          <w:sz w:val="22"/>
          <w:szCs w:val="22"/>
        </w:rPr>
      </w:pPr>
      <w:r w:rsidRPr="007172B0">
        <w:rPr>
          <w:rFonts w:ascii="Arial" w:hAnsi="Arial" w:cs="Arial"/>
          <w:sz w:val="22"/>
          <w:szCs w:val="22"/>
        </w:rPr>
        <w:t>La coherencia entre programaciones.</w:t>
      </w:r>
    </w:p>
    <w:p w14:paraId="3018F4DD" w14:textId="77777777" w:rsidR="00095209" w:rsidRPr="007172B0" w:rsidRDefault="00095209" w:rsidP="00095209">
      <w:pPr>
        <w:pStyle w:val="Default"/>
        <w:numPr>
          <w:ilvl w:val="1"/>
          <w:numId w:val="46"/>
        </w:numPr>
        <w:spacing w:before="120" w:after="120"/>
        <w:ind w:left="1135" w:hanging="284"/>
        <w:jc w:val="both"/>
        <w:rPr>
          <w:rFonts w:ascii="Arial" w:hAnsi="Arial" w:cs="Arial"/>
          <w:sz w:val="22"/>
          <w:szCs w:val="22"/>
        </w:rPr>
      </w:pPr>
      <w:r w:rsidRPr="007172B0">
        <w:rPr>
          <w:rFonts w:ascii="Arial" w:hAnsi="Arial" w:cs="Arial"/>
          <w:sz w:val="22"/>
          <w:szCs w:val="22"/>
        </w:rPr>
        <w:t>Las posibles adaptaciones metodológicas comunes.</w:t>
      </w:r>
    </w:p>
    <w:p w14:paraId="4876A078" w14:textId="77777777" w:rsidR="00095209" w:rsidRPr="007172B0" w:rsidRDefault="00095209" w:rsidP="00095209">
      <w:pPr>
        <w:pStyle w:val="Default"/>
        <w:numPr>
          <w:ilvl w:val="1"/>
          <w:numId w:val="46"/>
        </w:numPr>
        <w:spacing w:before="120" w:after="120"/>
        <w:ind w:left="1135" w:hanging="284"/>
        <w:jc w:val="both"/>
        <w:rPr>
          <w:rFonts w:ascii="Arial" w:hAnsi="Arial" w:cs="Arial"/>
          <w:sz w:val="22"/>
          <w:szCs w:val="22"/>
        </w:rPr>
      </w:pPr>
      <w:r w:rsidRPr="007172B0">
        <w:rPr>
          <w:rFonts w:ascii="Arial" w:hAnsi="Arial" w:cs="Arial"/>
          <w:sz w:val="22"/>
          <w:szCs w:val="22"/>
        </w:rPr>
        <w:t xml:space="preserve">Las conclusiones quedarán reflejadas en las </w:t>
      </w:r>
      <w:r w:rsidRPr="007172B0">
        <w:rPr>
          <w:rFonts w:ascii="Arial" w:hAnsi="Arial" w:cs="Arial"/>
          <w:b/>
          <w:bCs/>
          <w:sz w:val="22"/>
          <w:szCs w:val="22"/>
        </w:rPr>
        <w:t>actas departamentales</w:t>
      </w:r>
      <w:r w:rsidRPr="007172B0">
        <w:rPr>
          <w:rFonts w:ascii="Arial" w:hAnsi="Arial" w:cs="Arial"/>
          <w:sz w:val="22"/>
          <w:szCs w:val="22"/>
        </w:rPr>
        <w:t>.</w:t>
      </w:r>
    </w:p>
    <w:p w14:paraId="09F701CD" w14:textId="77777777" w:rsidR="00095209" w:rsidRPr="007172B0" w:rsidRDefault="00095209" w:rsidP="00095209">
      <w:pPr>
        <w:pStyle w:val="Default"/>
        <w:numPr>
          <w:ilvl w:val="0"/>
          <w:numId w:val="9"/>
        </w:numPr>
        <w:tabs>
          <w:tab w:val="clear" w:pos="720"/>
          <w:tab w:val="num" w:pos="284"/>
          <w:tab w:val="left" w:pos="426"/>
        </w:tabs>
        <w:spacing w:before="120" w:after="120"/>
        <w:ind w:left="851" w:hanging="284"/>
        <w:jc w:val="both"/>
        <w:rPr>
          <w:rFonts w:ascii="Arial" w:hAnsi="Arial" w:cs="Arial"/>
          <w:b/>
          <w:bCs/>
          <w:color w:val="A02B93" w:themeColor="accent5"/>
          <w:sz w:val="22"/>
          <w:szCs w:val="22"/>
        </w:rPr>
      </w:pPr>
      <w:r w:rsidRPr="007172B0">
        <w:rPr>
          <w:rFonts w:ascii="Arial" w:hAnsi="Arial" w:cs="Arial"/>
          <w:b/>
          <w:bCs/>
          <w:color w:val="A02B93" w:themeColor="accent5"/>
          <w:sz w:val="22"/>
          <w:szCs w:val="22"/>
        </w:rPr>
        <w:t>Cuestionario de evaluación docente del Departamento y/o del Equipo Directivo</w:t>
      </w:r>
    </w:p>
    <w:p w14:paraId="640CBFA8" w14:textId="77777777" w:rsidR="00095209" w:rsidRPr="007172B0" w:rsidRDefault="00095209" w:rsidP="00095209">
      <w:pPr>
        <w:pStyle w:val="Default"/>
        <w:spacing w:before="120" w:after="120"/>
        <w:ind w:left="851"/>
        <w:jc w:val="both"/>
        <w:rPr>
          <w:rFonts w:ascii="Arial" w:hAnsi="Arial" w:cs="Arial"/>
          <w:sz w:val="22"/>
          <w:szCs w:val="22"/>
        </w:rPr>
      </w:pPr>
      <w:r w:rsidRPr="007172B0">
        <w:rPr>
          <w:rFonts w:ascii="Arial" w:hAnsi="Arial" w:cs="Arial"/>
          <w:sz w:val="22"/>
          <w:szCs w:val="22"/>
        </w:rPr>
        <w:t xml:space="preserve">En consonancia con lo descrito en el apartado 10, se cumplimentarán unos cuestionarios digitales (Microsoft </w:t>
      </w:r>
      <w:proofErr w:type="spellStart"/>
      <w:r w:rsidRPr="007172B0">
        <w:rPr>
          <w:rFonts w:ascii="Arial" w:hAnsi="Arial" w:cs="Arial"/>
          <w:sz w:val="22"/>
          <w:szCs w:val="22"/>
        </w:rPr>
        <w:t>Forms</w:t>
      </w:r>
      <w:proofErr w:type="spellEnd"/>
      <w:r w:rsidRPr="007172B0">
        <w:rPr>
          <w:rFonts w:ascii="Arial" w:hAnsi="Arial" w:cs="Arial"/>
          <w:sz w:val="22"/>
          <w:szCs w:val="22"/>
        </w:rPr>
        <w:t>, Microsoft 365) diseñados por el Departamento y por el Equipo Directivo, que permitirán valorar de forma estructurada:</w:t>
      </w:r>
    </w:p>
    <w:p w14:paraId="582173FC" w14:textId="77777777" w:rsidR="00095209" w:rsidRPr="007172B0" w:rsidRDefault="00095209" w:rsidP="00095209">
      <w:pPr>
        <w:pStyle w:val="Default"/>
        <w:numPr>
          <w:ilvl w:val="1"/>
          <w:numId w:val="11"/>
        </w:numPr>
        <w:tabs>
          <w:tab w:val="clear" w:pos="1440"/>
          <w:tab w:val="num" w:pos="851"/>
        </w:tabs>
        <w:spacing w:before="120" w:after="120"/>
        <w:ind w:left="1135" w:hanging="284"/>
        <w:jc w:val="both"/>
        <w:rPr>
          <w:rFonts w:ascii="Arial" w:hAnsi="Arial" w:cs="Arial"/>
          <w:sz w:val="22"/>
          <w:szCs w:val="22"/>
        </w:rPr>
      </w:pPr>
      <w:r w:rsidRPr="007172B0">
        <w:rPr>
          <w:rFonts w:ascii="Arial" w:hAnsi="Arial" w:cs="Arial"/>
          <w:sz w:val="22"/>
          <w:szCs w:val="22"/>
        </w:rPr>
        <w:t>Cumplimiento de la programación.</w:t>
      </w:r>
    </w:p>
    <w:p w14:paraId="166B703A" w14:textId="77777777" w:rsidR="00095209" w:rsidRPr="007172B0" w:rsidRDefault="00095209" w:rsidP="00095209">
      <w:pPr>
        <w:pStyle w:val="Default"/>
        <w:numPr>
          <w:ilvl w:val="1"/>
          <w:numId w:val="11"/>
        </w:numPr>
        <w:tabs>
          <w:tab w:val="clear" w:pos="1440"/>
          <w:tab w:val="num" w:pos="851"/>
        </w:tabs>
        <w:spacing w:before="120" w:after="120"/>
        <w:ind w:left="1135" w:hanging="284"/>
        <w:jc w:val="both"/>
        <w:rPr>
          <w:rFonts w:ascii="Arial" w:hAnsi="Arial" w:cs="Arial"/>
          <w:sz w:val="22"/>
          <w:szCs w:val="22"/>
        </w:rPr>
      </w:pPr>
      <w:r w:rsidRPr="007172B0">
        <w:rPr>
          <w:rFonts w:ascii="Arial" w:hAnsi="Arial" w:cs="Arial"/>
          <w:sz w:val="22"/>
          <w:szCs w:val="22"/>
        </w:rPr>
        <w:t>Adecuación de la metodología.</w:t>
      </w:r>
    </w:p>
    <w:p w14:paraId="32BD2734" w14:textId="77777777" w:rsidR="00095209" w:rsidRPr="007172B0" w:rsidRDefault="00095209" w:rsidP="00095209">
      <w:pPr>
        <w:pStyle w:val="Default"/>
        <w:numPr>
          <w:ilvl w:val="1"/>
          <w:numId w:val="11"/>
        </w:numPr>
        <w:tabs>
          <w:tab w:val="clear" w:pos="1440"/>
          <w:tab w:val="num" w:pos="851"/>
        </w:tabs>
        <w:spacing w:before="120" w:after="120"/>
        <w:ind w:left="1135" w:hanging="284"/>
        <w:jc w:val="both"/>
        <w:rPr>
          <w:rFonts w:ascii="Arial" w:hAnsi="Arial" w:cs="Arial"/>
          <w:sz w:val="22"/>
          <w:szCs w:val="22"/>
        </w:rPr>
      </w:pPr>
      <w:r w:rsidRPr="007172B0">
        <w:rPr>
          <w:rFonts w:ascii="Arial" w:hAnsi="Arial" w:cs="Arial"/>
          <w:sz w:val="22"/>
          <w:szCs w:val="22"/>
        </w:rPr>
        <w:t>Eficacia de la evaluación del alumnado.</w:t>
      </w:r>
    </w:p>
    <w:p w14:paraId="1D95D055" w14:textId="77777777" w:rsidR="00095209" w:rsidRPr="007172B0" w:rsidRDefault="00095209" w:rsidP="00095209">
      <w:pPr>
        <w:pStyle w:val="Default"/>
        <w:numPr>
          <w:ilvl w:val="1"/>
          <w:numId w:val="11"/>
        </w:numPr>
        <w:tabs>
          <w:tab w:val="clear" w:pos="1440"/>
          <w:tab w:val="num" w:pos="851"/>
        </w:tabs>
        <w:spacing w:before="120" w:after="120"/>
        <w:ind w:left="1135" w:hanging="284"/>
        <w:jc w:val="both"/>
        <w:rPr>
          <w:rFonts w:ascii="Arial" w:hAnsi="Arial" w:cs="Arial"/>
          <w:sz w:val="22"/>
          <w:szCs w:val="22"/>
        </w:rPr>
      </w:pPr>
      <w:r w:rsidRPr="007172B0">
        <w:rPr>
          <w:rFonts w:ascii="Arial" w:hAnsi="Arial" w:cs="Arial"/>
          <w:sz w:val="22"/>
          <w:szCs w:val="22"/>
        </w:rPr>
        <w:t>Coordinación y comunicación docente.</w:t>
      </w:r>
    </w:p>
    <w:p w14:paraId="17660993" w14:textId="77777777" w:rsidR="00095209" w:rsidRPr="007172B0" w:rsidRDefault="00095209" w:rsidP="00095209">
      <w:pPr>
        <w:pStyle w:val="Default"/>
        <w:numPr>
          <w:ilvl w:val="1"/>
          <w:numId w:val="11"/>
        </w:numPr>
        <w:tabs>
          <w:tab w:val="clear" w:pos="1440"/>
          <w:tab w:val="num" w:pos="851"/>
        </w:tabs>
        <w:spacing w:before="120" w:after="120"/>
        <w:ind w:left="1135" w:hanging="284"/>
        <w:jc w:val="both"/>
        <w:rPr>
          <w:rFonts w:ascii="Arial" w:hAnsi="Arial" w:cs="Arial"/>
          <w:sz w:val="22"/>
          <w:szCs w:val="22"/>
        </w:rPr>
      </w:pPr>
      <w:r w:rsidRPr="007172B0">
        <w:rPr>
          <w:rFonts w:ascii="Arial" w:hAnsi="Arial" w:cs="Arial"/>
          <w:sz w:val="22"/>
          <w:szCs w:val="22"/>
        </w:rPr>
        <w:t>Grado de satisfacción con el desarrollo del módulo.</w:t>
      </w:r>
    </w:p>
    <w:p w14:paraId="408A04D3" w14:textId="77777777" w:rsidR="00095209" w:rsidRPr="007172B0" w:rsidRDefault="00095209" w:rsidP="00095209">
      <w:pPr>
        <w:pStyle w:val="Default"/>
        <w:numPr>
          <w:ilvl w:val="1"/>
          <w:numId w:val="11"/>
        </w:numPr>
        <w:tabs>
          <w:tab w:val="clear" w:pos="1440"/>
          <w:tab w:val="num" w:pos="851"/>
        </w:tabs>
        <w:spacing w:before="120" w:after="120"/>
        <w:ind w:left="1135" w:hanging="284"/>
        <w:jc w:val="both"/>
        <w:rPr>
          <w:rFonts w:ascii="Arial" w:hAnsi="Arial" w:cs="Arial"/>
          <w:sz w:val="22"/>
          <w:szCs w:val="22"/>
        </w:rPr>
      </w:pPr>
      <w:r w:rsidRPr="007172B0">
        <w:rPr>
          <w:rFonts w:ascii="Arial" w:hAnsi="Arial" w:cs="Arial"/>
          <w:sz w:val="22"/>
          <w:szCs w:val="22"/>
        </w:rPr>
        <w:t>Valoración de los resultados obtenidos.</w:t>
      </w:r>
    </w:p>
    <w:p w14:paraId="09E7E3E1" w14:textId="77777777" w:rsidR="00095209" w:rsidRPr="007172B0" w:rsidRDefault="00095209" w:rsidP="00095209">
      <w:pPr>
        <w:pStyle w:val="Default"/>
        <w:numPr>
          <w:ilvl w:val="1"/>
          <w:numId w:val="11"/>
        </w:numPr>
        <w:tabs>
          <w:tab w:val="clear" w:pos="1440"/>
          <w:tab w:val="num" w:pos="851"/>
        </w:tabs>
        <w:spacing w:before="120" w:after="120"/>
        <w:ind w:left="1135" w:hanging="284"/>
        <w:jc w:val="both"/>
        <w:rPr>
          <w:rFonts w:ascii="Arial" w:hAnsi="Arial" w:cs="Arial"/>
          <w:sz w:val="22"/>
          <w:szCs w:val="22"/>
        </w:rPr>
      </w:pPr>
      <w:r w:rsidRPr="007172B0">
        <w:rPr>
          <w:rFonts w:ascii="Arial" w:hAnsi="Arial" w:cs="Arial"/>
          <w:sz w:val="22"/>
          <w:szCs w:val="22"/>
        </w:rPr>
        <w:t>Dificultades detectadas y medidas adoptadas.</w:t>
      </w:r>
    </w:p>
    <w:p w14:paraId="201DDE52" w14:textId="77777777" w:rsidR="00095209" w:rsidRPr="007172B0" w:rsidRDefault="00095209" w:rsidP="00095209">
      <w:pPr>
        <w:pStyle w:val="Default"/>
        <w:numPr>
          <w:ilvl w:val="1"/>
          <w:numId w:val="11"/>
        </w:numPr>
        <w:tabs>
          <w:tab w:val="clear" w:pos="1440"/>
          <w:tab w:val="num" w:pos="851"/>
        </w:tabs>
        <w:spacing w:before="120" w:after="120"/>
        <w:ind w:left="1135" w:hanging="284"/>
        <w:jc w:val="both"/>
        <w:rPr>
          <w:rFonts w:ascii="Arial" w:hAnsi="Arial" w:cs="Arial"/>
          <w:sz w:val="22"/>
          <w:szCs w:val="22"/>
        </w:rPr>
      </w:pPr>
      <w:r w:rsidRPr="007172B0">
        <w:rPr>
          <w:rFonts w:ascii="Arial" w:hAnsi="Arial" w:cs="Arial"/>
          <w:sz w:val="22"/>
          <w:szCs w:val="22"/>
        </w:rPr>
        <w:t>Propuestas de mejora y actualización metodológica para el curso siguiente.</w:t>
      </w:r>
    </w:p>
    <w:p w14:paraId="34E6B061" w14:textId="77777777" w:rsidR="00095209" w:rsidRPr="007172B0" w:rsidRDefault="00095209" w:rsidP="00095209">
      <w:pPr>
        <w:pStyle w:val="Default"/>
        <w:tabs>
          <w:tab w:val="num" w:pos="851"/>
        </w:tabs>
        <w:spacing w:before="120" w:after="120"/>
        <w:ind w:left="284" w:firstLine="567"/>
        <w:jc w:val="both"/>
        <w:rPr>
          <w:rFonts w:ascii="Arial" w:hAnsi="Arial" w:cs="Arial"/>
          <w:sz w:val="22"/>
          <w:szCs w:val="22"/>
        </w:rPr>
      </w:pPr>
      <w:r w:rsidRPr="007172B0">
        <w:rPr>
          <w:rFonts w:ascii="Arial" w:hAnsi="Arial" w:cs="Arial"/>
          <w:sz w:val="22"/>
          <w:szCs w:val="22"/>
        </w:rPr>
        <w:t xml:space="preserve">Este documento será revisado y validado en el Departamento de Edificación y Obra Civil, o por Equipo Directivo, según corresponda, integrándose en la </w:t>
      </w:r>
      <w:r w:rsidRPr="007172B0">
        <w:rPr>
          <w:rFonts w:ascii="Arial" w:hAnsi="Arial" w:cs="Arial"/>
          <w:b/>
          <w:bCs/>
          <w:sz w:val="22"/>
          <w:szCs w:val="22"/>
        </w:rPr>
        <w:t>memoria final del curso</w:t>
      </w:r>
      <w:r w:rsidRPr="007172B0">
        <w:rPr>
          <w:rFonts w:ascii="Arial" w:hAnsi="Arial" w:cs="Arial"/>
          <w:sz w:val="22"/>
          <w:szCs w:val="22"/>
        </w:rPr>
        <w:t>.</w:t>
      </w:r>
    </w:p>
    <w:p w14:paraId="110942BF" w14:textId="77777777" w:rsidR="00095209" w:rsidRPr="007172B0" w:rsidRDefault="00095209" w:rsidP="00095209">
      <w:pPr>
        <w:pStyle w:val="Default"/>
        <w:numPr>
          <w:ilvl w:val="1"/>
          <w:numId w:val="35"/>
        </w:numPr>
        <w:spacing w:before="120" w:after="120"/>
        <w:ind w:left="567" w:hanging="567"/>
        <w:jc w:val="both"/>
        <w:outlineLvl w:val="1"/>
        <w:rPr>
          <w:rFonts w:ascii="Arial" w:hAnsi="Arial" w:cs="Arial"/>
          <w:b/>
          <w:bCs/>
          <w:color w:val="156082" w:themeColor="accent1"/>
          <w:sz w:val="22"/>
          <w:szCs w:val="22"/>
        </w:rPr>
      </w:pPr>
      <w:bookmarkStart w:id="54" w:name="_Toc211618353"/>
      <w:r w:rsidRPr="007172B0">
        <w:rPr>
          <w:rFonts w:ascii="Arial" w:hAnsi="Arial" w:cs="Arial"/>
          <w:b/>
          <w:bCs/>
          <w:color w:val="156082" w:themeColor="accent1"/>
          <w:sz w:val="22"/>
          <w:szCs w:val="22"/>
        </w:rPr>
        <w:t>Indicadores de evaluación de la práctica docente</w:t>
      </w:r>
      <w:bookmarkEnd w:id="54"/>
    </w:p>
    <w:p w14:paraId="2B525422"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Para valorar la calidad de la práctica docente se tendrán en cuenta los siguientes indicadores:</w:t>
      </w:r>
    </w:p>
    <w:p w14:paraId="10725F6A" w14:textId="77777777" w:rsidR="00095209" w:rsidRPr="007172B0" w:rsidRDefault="00095209" w:rsidP="00095209">
      <w:pPr>
        <w:pStyle w:val="Default"/>
        <w:numPr>
          <w:ilvl w:val="0"/>
          <w:numId w:val="16"/>
        </w:numPr>
        <w:spacing w:before="120" w:after="120"/>
        <w:ind w:left="851" w:hanging="284"/>
        <w:jc w:val="both"/>
        <w:rPr>
          <w:rFonts w:ascii="Arial" w:hAnsi="Arial" w:cs="Arial"/>
          <w:sz w:val="22"/>
          <w:szCs w:val="22"/>
        </w:rPr>
      </w:pPr>
      <w:r w:rsidRPr="007172B0">
        <w:rPr>
          <w:rFonts w:ascii="Arial" w:hAnsi="Arial" w:cs="Arial"/>
          <w:b/>
          <w:bCs/>
          <w:sz w:val="22"/>
          <w:szCs w:val="22"/>
        </w:rPr>
        <w:t>Planificación y organización:</w:t>
      </w:r>
      <w:r w:rsidRPr="007172B0">
        <w:rPr>
          <w:rFonts w:ascii="Arial" w:hAnsi="Arial" w:cs="Arial"/>
          <w:sz w:val="22"/>
          <w:szCs w:val="22"/>
        </w:rPr>
        <w:t xml:space="preserve"> cumplimiento de la secuenciación y adecuación de la temporalización.</w:t>
      </w:r>
    </w:p>
    <w:p w14:paraId="0EC32ECA" w14:textId="77777777" w:rsidR="00095209" w:rsidRPr="007172B0" w:rsidRDefault="00095209" w:rsidP="00095209">
      <w:pPr>
        <w:pStyle w:val="Default"/>
        <w:numPr>
          <w:ilvl w:val="0"/>
          <w:numId w:val="16"/>
        </w:numPr>
        <w:spacing w:before="120" w:after="120"/>
        <w:ind w:left="851" w:hanging="284"/>
        <w:jc w:val="both"/>
        <w:rPr>
          <w:rFonts w:ascii="Arial" w:hAnsi="Arial" w:cs="Arial"/>
          <w:sz w:val="22"/>
          <w:szCs w:val="22"/>
        </w:rPr>
      </w:pPr>
      <w:r w:rsidRPr="007172B0">
        <w:rPr>
          <w:rFonts w:ascii="Arial" w:hAnsi="Arial" w:cs="Arial"/>
          <w:b/>
          <w:bCs/>
          <w:sz w:val="22"/>
          <w:szCs w:val="22"/>
        </w:rPr>
        <w:t>Metodología:</w:t>
      </w:r>
      <w:r w:rsidRPr="007172B0">
        <w:rPr>
          <w:rFonts w:ascii="Arial" w:hAnsi="Arial" w:cs="Arial"/>
          <w:sz w:val="22"/>
          <w:szCs w:val="22"/>
        </w:rPr>
        <w:t xml:space="preserve"> eficacia de los métodos aplicados y grado de participación del alumnado.</w:t>
      </w:r>
    </w:p>
    <w:p w14:paraId="70E6C795" w14:textId="77777777" w:rsidR="00095209" w:rsidRPr="007172B0" w:rsidRDefault="00095209" w:rsidP="00095209">
      <w:pPr>
        <w:pStyle w:val="Default"/>
        <w:numPr>
          <w:ilvl w:val="0"/>
          <w:numId w:val="16"/>
        </w:numPr>
        <w:spacing w:before="120" w:after="120"/>
        <w:ind w:left="851" w:hanging="284"/>
        <w:jc w:val="both"/>
        <w:rPr>
          <w:rFonts w:ascii="Arial" w:hAnsi="Arial" w:cs="Arial"/>
          <w:sz w:val="22"/>
          <w:szCs w:val="22"/>
        </w:rPr>
      </w:pPr>
      <w:r w:rsidRPr="007172B0">
        <w:rPr>
          <w:rFonts w:ascii="Arial" w:hAnsi="Arial" w:cs="Arial"/>
          <w:b/>
          <w:bCs/>
          <w:sz w:val="22"/>
          <w:szCs w:val="22"/>
        </w:rPr>
        <w:t>Evaluación del alumnado:</w:t>
      </w:r>
      <w:r w:rsidRPr="007172B0">
        <w:rPr>
          <w:rFonts w:ascii="Arial" w:hAnsi="Arial" w:cs="Arial"/>
          <w:sz w:val="22"/>
          <w:szCs w:val="22"/>
        </w:rPr>
        <w:t xml:space="preserve"> adecuación de los instrumentos y coherencia con los criterios establecidos.</w:t>
      </w:r>
    </w:p>
    <w:p w14:paraId="608394EA" w14:textId="77777777" w:rsidR="00095209" w:rsidRPr="007172B0" w:rsidRDefault="00095209" w:rsidP="00095209">
      <w:pPr>
        <w:pStyle w:val="Default"/>
        <w:numPr>
          <w:ilvl w:val="0"/>
          <w:numId w:val="16"/>
        </w:numPr>
        <w:spacing w:before="120" w:after="120"/>
        <w:ind w:left="851" w:hanging="284"/>
        <w:jc w:val="both"/>
        <w:rPr>
          <w:rFonts w:ascii="Arial" w:hAnsi="Arial" w:cs="Arial"/>
          <w:sz w:val="22"/>
          <w:szCs w:val="22"/>
        </w:rPr>
      </w:pPr>
      <w:r w:rsidRPr="007172B0">
        <w:rPr>
          <w:rFonts w:ascii="Arial" w:hAnsi="Arial" w:cs="Arial"/>
          <w:b/>
          <w:bCs/>
          <w:sz w:val="22"/>
          <w:szCs w:val="22"/>
        </w:rPr>
        <w:t>Resultados académicos:</w:t>
      </w:r>
      <w:r w:rsidRPr="007172B0">
        <w:rPr>
          <w:rFonts w:ascii="Arial" w:hAnsi="Arial" w:cs="Arial"/>
          <w:sz w:val="22"/>
          <w:szCs w:val="22"/>
        </w:rPr>
        <w:t xml:space="preserve"> nivel de consecución de los resultados de aprendizaje y tasas de promoción.</w:t>
      </w:r>
    </w:p>
    <w:p w14:paraId="32F4C387" w14:textId="77777777" w:rsidR="00095209" w:rsidRPr="007172B0" w:rsidRDefault="00095209" w:rsidP="00095209">
      <w:pPr>
        <w:pStyle w:val="Default"/>
        <w:numPr>
          <w:ilvl w:val="0"/>
          <w:numId w:val="16"/>
        </w:numPr>
        <w:spacing w:before="120" w:after="120"/>
        <w:ind w:left="851" w:hanging="284"/>
        <w:jc w:val="both"/>
        <w:rPr>
          <w:rFonts w:ascii="Arial" w:hAnsi="Arial" w:cs="Arial"/>
          <w:sz w:val="22"/>
          <w:szCs w:val="22"/>
        </w:rPr>
      </w:pPr>
      <w:r w:rsidRPr="007172B0">
        <w:rPr>
          <w:rFonts w:ascii="Arial" w:hAnsi="Arial" w:cs="Arial"/>
          <w:b/>
          <w:bCs/>
          <w:sz w:val="22"/>
          <w:szCs w:val="22"/>
        </w:rPr>
        <w:t>Coordinación docente:</w:t>
      </w:r>
      <w:r w:rsidRPr="007172B0">
        <w:rPr>
          <w:rFonts w:ascii="Arial" w:hAnsi="Arial" w:cs="Arial"/>
          <w:sz w:val="22"/>
          <w:szCs w:val="22"/>
        </w:rPr>
        <w:t xml:space="preserve"> </w:t>
      </w:r>
      <w:proofErr w:type="gramStart"/>
      <w:r w:rsidRPr="007172B0">
        <w:rPr>
          <w:rFonts w:ascii="Arial" w:hAnsi="Arial" w:cs="Arial"/>
          <w:sz w:val="22"/>
          <w:szCs w:val="22"/>
        </w:rPr>
        <w:t>participación activa</w:t>
      </w:r>
      <w:proofErr w:type="gramEnd"/>
      <w:r w:rsidRPr="007172B0">
        <w:rPr>
          <w:rFonts w:ascii="Arial" w:hAnsi="Arial" w:cs="Arial"/>
          <w:sz w:val="22"/>
          <w:szCs w:val="22"/>
        </w:rPr>
        <w:t xml:space="preserve"> en las reuniones y acciones conjuntas del departamento.</w:t>
      </w:r>
    </w:p>
    <w:p w14:paraId="72FDE8CF" w14:textId="77777777" w:rsidR="00095209" w:rsidRPr="007172B0" w:rsidRDefault="00095209" w:rsidP="00095209">
      <w:pPr>
        <w:pStyle w:val="Default"/>
        <w:numPr>
          <w:ilvl w:val="0"/>
          <w:numId w:val="16"/>
        </w:numPr>
        <w:spacing w:before="120" w:after="120"/>
        <w:ind w:left="851" w:hanging="284"/>
        <w:jc w:val="both"/>
        <w:rPr>
          <w:rFonts w:ascii="Arial" w:hAnsi="Arial" w:cs="Arial"/>
          <w:sz w:val="22"/>
          <w:szCs w:val="22"/>
        </w:rPr>
      </w:pPr>
      <w:r w:rsidRPr="007172B0">
        <w:rPr>
          <w:rFonts w:ascii="Arial" w:hAnsi="Arial" w:cs="Arial"/>
          <w:b/>
          <w:bCs/>
          <w:sz w:val="22"/>
          <w:szCs w:val="22"/>
        </w:rPr>
        <w:t>Atención a la diversidad:</w:t>
      </w:r>
      <w:r w:rsidRPr="007172B0">
        <w:rPr>
          <w:rFonts w:ascii="Arial" w:hAnsi="Arial" w:cs="Arial"/>
          <w:sz w:val="22"/>
          <w:szCs w:val="22"/>
        </w:rPr>
        <w:t xml:space="preserve"> aplicación de medidas adaptadas y eficacia de los apoyos ofrecidos.</w:t>
      </w:r>
    </w:p>
    <w:p w14:paraId="11D93414" w14:textId="77777777" w:rsidR="00095209" w:rsidRPr="007172B0" w:rsidRDefault="00095209" w:rsidP="00095209">
      <w:pPr>
        <w:pStyle w:val="Default"/>
        <w:numPr>
          <w:ilvl w:val="0"/>
          <w:numId w:val="16"/>
        </w:numPr>
        <w:spacing w:before="120" w:after="120"/>
        <w:ind w:left="851" w:hanging="284"/>
        <w:jc w:val="both"/>
        <w:rPr>
          <w:rFonts w:ascii="Arial" w:hAnsi="Arial" w:cs="Arial"/>
          <w:sz w:val="22"/>
          <w:szCs w:val="22"/>
        </w:rPr>
      </w:pPr>
      <w:r w:rsidRPr="007172B0">
        <w:rPr>
          <w:rFonts w:ascii="Arial" w:hAnsi="Arial" w:cs="Arial"/>
          <w:b/>
          <w:bCs/>
          <w:sz w:val="22"/>
          <w:szCs w:val="22"/>
        </w:rPr>
        <w:t>Innovación y mejora:</w:t>
      </w:r>
      <w:r w:rsidRPr="007172B0">
        <w:rPr>
          <w:rFonts w:ascii="Arial" w:hAnsi="Arial" w:cs="Arial"/>
          <w:sz w:val="22"/>
          <w:szCs w:val="22"/>
        </w:rPr>
        <w:t xml:space="preserve"> propuestas metodológicas o recursos incorporados al proceso de enseñanza.</w:t>
      </w:r>
    </w:p>
    <w:p w14:paraId="54AFA5E0" w14:textId="77777777" w:rsidR="00095209" w:rsidRPr="007172B0" w:rsidRDefault="00095209" w:rsidP="00095209">
      <w:pPr>
        <w:pStyle w:val="Default"/>
        <w:numPr>
          <w:ilvl w:val="1"/>
          <w:numId w:val="35"/>
        </w:numPr>
        <w:spacing w:before="120" w:after="120"/>
        <w:ind w:left="567" w:hanging="567"/>
        <w:jc w:val="both"/>
        <w:outlineLvl w:val="1"/>
        <w:rPr>
          <w:rFonts w:ascii="Arial" w:hAnsi="Arial" w:cs="Arial"/>
          <w:b/>
          <w:bCs/>
          <w:color w:val="156082" w:themeColor="accent1"/>
          <w:sz w:val="22"/>
          <w:szCs w:val="22"/>
        </w:rPr>
      </w:pPr>
      <w:bookmarkStart w:id="55" w:name="_Toc211618354"/>
      <w:r w:rsidRPr="007172B0">
        <w:rPr>
          <w:rFonts w:ascii="Arial" w:hAnsi="Arial" w:cs="Arial"/>
          <w:b/>
          <w:bCs/>
          <w:color w:val="156082" w:themeColor="accent1"/>
          <w:sz w:val="22"/>
          <w:szCs w:val="22"/>
        </w:rPr>
        <w:t>Resultados y medidas de mejora</w:t>
      </w:r>
      <w:bookmarkEnd w:id="55"/>
    </w:p>
    <w:p w14:paraId="717B6E92"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Los resultados de esta evaluación permitirán establecer un </w:t>
      </w:r>
      <w:r w:rsidRPr="007172B0">
        <w:rPr>
          <w:rFonts w:ascii="Arial" w:hAnsi="Arial" w:cs="Arial"/>
          <w:b/>
          <w:bCs/>
          <w:sz w:val="22"/>
          <w:szCs w:val="22"/>
        </w:rPr>
        <w:t>plan de mejora docente</w:t>
      </w:r>
      <w:r w:rsidRPr="007172B0">
        <w:rPr>
          <w:rFonts w:ascii="Arial" w:hAnsi="Arial" w:cs="Arial"/>
          <w:sz w:val="22"/>
          <w:szCs w:val="22"/>
        </w:rPr>
        <w:t xml:space="preserve"> que incluirá:</w:t>
      </w:r>
    </w:p>
    <w:p w14:paraId="274DBBF8" w14:textId="77777777" w:rsidR="00095209" w:rsidRPr="007172B0" w:rsidRDefault="00095209" w:rsidP="00095209">
      <w:pPr>
        <w:pStyle w:val="Default"/>
        <w:numPr>
          <w:ilvl w:val="0"/>
          <w:numId w:val="17"/>
        </w:numPr>
        <w:tabs>
          <w:tab w:val="clear" w:pos="720"/>
        </w:tabs>
        <w:spacing w:before="120" w:after="120"/>
        <w:ind w:left="851" w:hanging="284"/>
        <w:jc w:val="both"/>
        <w:rPr>
          <w:rFonts w:ascii="Arial" w:hAnsi="Arial" w:cs="Arial"/>
          <w:sz w:val="22"/>
          <w:szCs w:val="22"/>
        </w:rPr>
      </w:pPr>
      <w:r w:rsidRPr="007172B0">
        <w:rPr>
          <w:rFonts w:ascii="Arial" w:hAnsi="Arial" w:cs="Arial"/>
          <w:sz w:val="22"/>
          <w:szCs w:val="22"/>
        </w:rPr>
        <w:t>Ajustes en la temporalización o secuenciación de contenidos.</w:t>
      </w:r>
    </w:p>
    <w:p w14:paraId="6C30E658" w14:textId="77777777" w:rsidR="00095209" w:rsidRPr="007172B0" w:rsidRDefault="00095209" w:rsidP="00095209">
      <w:pPr>
        <w:pStyle w:val="Default"/>
        <w:numPr>
          <w:ilvl w:val="0"/>
          <w:numId w:val="17"/>
        </w:numPr>
        <w:tabs>
          <w:tab w:val="clear" w:pos="720"/>
        </w:tabs>
        <w:spacing w:before="120" w:after="120"/>
        <w:ind w:left="851" w:hanging="284"/>
        <w:jc w:val="both"/>
        <w:rPr>
          <w:rFonts w:ascii="Arial" w:hAnsi="Arial" w:cs="Arial"/>
          <w:sz w:val="22"/>
          <w:szCs w:val="22"/>
        </w:rPr>
      </w:pPr>
      <w:r w:rsidRPr="007172B0">
        <w:rPr>
          <w:rFonts w:ascii="Arial" w:hAnsi="Arial" w:cs="Arial"/>
          <w:sz w:val="22"/>
          <w:szCs w:val="22"/>
        </w:rPr>
        <w:t>Modificación o sustitución de determinados instrumentos de evaluación.</w:t>
      </w:r>
    </w:p>
    <w:p w14:paraId="2B01A239" w14:textId="77777777" w:rsidR="00095209" w:rsidRPr="007172B0" w:rsidRDefault="00095209" w:rsidP="00095209">
      <w:pPr>
        <w:pStyle w:val="Default"/>
        <w:numPr>
          <w:ilvl w:val="0"/>
          <w:numId w:val="17"/>
        </w:numPr>
        <w:tabs>
          <w:tab w:val="clear" w:pos="720"/>
        </w:tabs>
        <w:spacing w:before="120" w:after="120"/>
        <w:ind w:left="851" w:hanging="284"/>
        <w:jc w:val="both"/>
        <w:rPr>
          <w:rFonts w:ascii="Arial" w:hAnsi="Arial" w:cs="Arial"/>
          <w:sz w:val="22"/>
          <w:szCs w:val="22"/>
        </w:rPr>
      </w:pPr>
      <w:r w:rsidRPr="007172B0">
        <w:rPr>
          <w:rFonts w:ascii="Arial" w:hAnsi="Arial" w:cs="Arial"/>
          <w:sz w:val="22"/>
          <w:szCs w:val="22"/>
        </w:rPr>
        <w:lastRenderedPageBreak/>
        <w:t>Revisión de los materiales y recursos didácticos utilizados.</w:t>
      </w:r>
    </w:p>
    <w:p w14:paraId="78B9400B" w14:textId="77777777" w:rsidR="00095209" w:rsidRPr="007172B0" w:rsidRDefault="00095209" w:rsidP="00095209">
      <w:pPr>
        <w:pStyle w:val="Default"/>
        <w:numPr>
          <w:ilvl w:val="0"/>
          <w:numId w:val="17"/>
        </w:numPr>
        <w:tabs>
          <w:tab w:val="clear" w:pos="720"/>
        </w:tabs>
        <w:spacing w:before="120" w:after="120"/>
        <w:ind w:left="851" w:hanging="284"/>
        <w:jc w:val="both"/>
        <w:rPr>
          <w:rFonts w:ascii="Arial" w:hAnsi="Arial" w:cs="Arial"/>
          <w:sz w:val="22"/>
          <w:szCs w:val="22"/>
        </w:rPr>
      </w:pPr>
      <w:r w:rsidRPr="007172B0">
        <w:rPr>
          <w:rFonts w:ascii="Arial" w:hAnsi="Arial" w:cs="Arial"/>
          <w:sz w:val="22"/>
          <w:szCs w:val="22"/>
        </w:rPr>
        <w:t>Propuesta de actividades de formación del profesorado.</w:t>
      </w:r>
    </w:p>
    <w:p w14:paraId="75DACFF1" w14:textId="77777777" w:rsidR="00095209" w:rsidRPr="007172B0" w:rsidRDefault="00095209" w:rsidP="00095209">
      <w:pPr>
        <w:pStyle w:val="Default"/>
        <w:numPr>
          <w:ilvl w:val="0"/>
          <w:numId w:val="17"/>
        </w:numPr>
        <w:tabs>
          <w:tab w:val="clear" w:pos="720"/>
        </w:tabs>
        <w:spacing w:before="120" w:after="120"/>
        <w:ind w:left="851" w:hanging="284"/>
        <w:jc w:val="both"/>
        <w:rPr>
          <w:rFonts w:ascii="Arial" w:hAnsi="Arial" w:cs="Arial"/>
          <w:sz w:val="22"/>
          <w:szCs w:val="22"/>
        </w:rPr>
      </w:pPr>
      <w:r w:rsidRPr="007172B0">
        <w:rPr>
          <w:rFonts w:ascii="Arial" w:hAnsi="Arial" w:cs="Arial"/>
          <w:sz w:val="22"/>
          <w:szCs w:val="22"/>
        </w:rPr>
        <w:t>Recomendaciones metodológicas o de coordinación para el siguiente curso.</w:t>
      </w:r>
    </w:p>
    <w:p w14:paraId="66684AC2"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El objetivo último de este proceso es garantizar una </w:t>
      </w:r>
      <w:r w:rsidRPr="007172B0">
        <w:rPr>
          <w:rFonts w:ascii="Arial" w:hAnsi="Arial" w:cs="Arial"/>
          <w:b/>
          <w:bCs/>
          <w:sz w:val="22"/>
          <w:szCs w:val="22"/>
        </w:rPr>
        <w:t>mejora continua en la calidad del módulo y del ciclo formativo</w:t>
      </w:r>
      <w:r w:rsidRPr="007172B0">
        <w:rPr>
          <w:rFonts w:ascii="Arial" w:hAnsi="Arial" w:cs="Arial"/>
          <w:sz w:val="22"/>
          <w:szCs w:val="22"/>
        </w:rPr>
        <w:t xml:space="preserve">, en coherencia con el principio de excelencia y actualización permanente recogido en el </w:t>
      </w:r>
      <w:r w:rsidRPr="007172B0">
        <w:rPr>
          <w:rFonts w:ascii="Arial" w:hAnsi="Arial" w:cs="Arial"/>
          <w:b/>
          <w:bCs/>
          <w:sz w:val="22"/>
          <w:szCs w:val="22"/>
        </w:rPr>
        <w:t>Sistema de Formación Profesional</w:t>
      </w:r>
      <w:r w:rsidRPr="007172B0">
        <w:rPr>
          <w:rFonts w:ascii="Arial" w:hAnsi="Arial" w:cs="Arial"/>
          <w:sz w:val="22"/>
          <w:szCs w:val="22"/>
        </w:rPr>
        <w:t>.</w:t>
      </w:r>
    </w:p>
    <w:p w14:paraId="4A08D835" w14:textId="77777777" w:rsidR="00095209" w:rsidRPr="007172B0" w:rsidRDefault="00095209" w:rsidP="00095209">
      <w:pPr>
        <w:pStyle w:val="Default"/>
        <w:numPr>
          <w:ilvl w:val="0"/>
          <w:numId w:val="35"/>
        </w:numPr>
        <w:spacing w:before="120" w:after="120"/>
        <w:jc w:val="both"/>
        <w:outlineLvl w:val="0"/>
        <w:rPr>
          <w:rFonts w:ascii="Arial" w:hAnsi="Arial" w:cs="Arial"/>
          <w:b/>
          <w:bCs/>
          <w:color w:val="0F4761" w:themeColor="accent1" w:themeShade="BF"/>
          <w:sz w:val="22"/>
          <w:szCs w:val="22"/>
        </w:rPr>
      </w:pPr>
      <w:bookmarkStart w:id="56" w:name="_Toc211618355"/>
      <w:r w:rsidRPr="007172B0">
        <w:rPr>
          <w:rFonts w:ascii="Arial" w:hAnsi="Arial" w:cs="Arial"/>
          <w:b/>
          <w:bCs/>
          <w:color w:val="0F4761" w:themeColor="accent1" w:themeShade="BF"/>
          <w:sz w:val="22"/>
          <w:szCs w:val="22"/>
        </w:rPr>
        <w:t>Medidas de atención a la diversidad</w:t>
      </w:r>
      <w:bookmarkEnd w:id="56"/>
    </w:p>
    <w:p w14:paraId="505B3A07" w14:textId="77777777" w:rsidR="00095209" w:rsidRPr="007172B0" w:rsidRDefault="00095209" w:rsidP="00095209">
      <w:pPr>
        <w:pStyle w:val="Default"/>
        <w:spacing w:before="120" w:after="120"/>
        <w:ind w:firstLine="567"/>
        <w:jc w:val="both"/>
        <w:rPr>
          <w:rFonts w:ascii="Arial" w:hAnsi="Arial" w:cs="Arial"/>
          <w:sz w:val="22"/>
          <w:szCs w:val="22"/>
        </w:rPr>
      </w:pPr>
      <w:bookmarkStart w:id="57" w:name="_Toc210473786"/>
      <w:bookmarkStart w:id="58" w:name="_Toc210473886"/>
      <w:bookmarkStart w:id="59" w:name="_Toc210473787"/>
      <w:bookmarkStart w:id="60" w:name="_Toc210473887"/>
      <w:bookmarkStart w:id="61" w:name="_Toc210473788"/>
      <w:bookmarkStart w:id="62" w:name="_Toc210473888"/>
      <w:bookmarkEnd w:id="57"/>
      <w:bookmarkEnd w:id="58"/>
      <w:bookmarkEnd w:id="59"/>
      <w:bookmarkEnd w:id="60"/>
      <w:bookmarkEnd w:id="61"/>
      <w:bookmarkEnd w:id="62"/>
      <w:r w:rsidRPr="007172B0">
        <w:rPr>
          <w:rFonts w:ascii="Arial" w:hAnsi="Arial" w:cs="Arial"/>
          <w:sz w:val="22"/>
          <w:szCs w:val="22"/>
        </w:rPr>
        <w:t>La atención a la diversidad en la Formación Profesional tiene como finalidad garantizar que todo el alumnado pueda alcanzar los resultados de aprendizaje y las competencias profesionales, personales y sociales del título, respetando el principio de equidad y las diferentes capacidades, ritmos y estilos de aprendizaje.</w:t>
      </w:r>
    </w:p>
    <w:p w14:paraId="56CDF10A"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En el módulo “Estructuras de construcción”, se adoptarán medidas organizativas, metodológicas y evaluativas encaminadas a favorecer la inclusión, la participación y el éxito educativo de todo el alumnado, de acuerdo con los principios de personalización del aprendizaje recogidos en el RD 659/2023.</w:t>
      </w:r>
    </w:p>
    <w:p w14:paraId="35A4E5F3" w14:textId="77777777" w:rsidR="00095209" w:rsidRPr="007172B0" w:rsidRDefault="00095209" w:rsidP="00095209">
      <w:pPr>
        <w:pStyle w:val="Default"/>
        <w:numPr>
          <w:ilvl w:val="1"/>
          <w:numId w:val="35"/>
        </w:numPr>
        <w:spacing w:before="120" w:after="120"/>
        <w:ind w:left="567" w:hanging="567"/>
        <w:jc w:val="both"/>
        <w:outlineLvl w:val="1"/>
        <w:rPr>
          <w:rFonts w:ascii="Arial" w:hAnsi="Arial" w:cs="Arial"/>
          <w:b/>
          <w:bCs/>
          <w:color w:val="156082" w:themeColor="accent1"/>
          <w:sz w:val="22"/>
          <w:szCs w:val="22"/>
        </w:rPr>
      </w:pPr>
      <w:bookmarkStart w:id="63" w:name="_Toc211618356"/>
      <w:r w:rsidRPr="007172B0">
        <w:rPr>
          <w:rFonts w:ascii="Arial" w:hAnsi="Arial" w:cs="Arial"/>
          <w:b/>
          <w:bCs/>
          <w:color w:val="156082" w:themeColor="accent1"/>
          <w:sz w:val="22"/>
          <w:szCs w:val="22"/>
        </w:rPr>
        <w:t>Evaluación inicial</w:t>
      </w:r>
      <w:bookmarkEnd w:id="63"/>
    </w:p>
    <w:p w14:paraId="1216628A"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Durante las primeras semanas del curso, la profesora realizará una </w:t>
      </w:r>
      <w:r w:rsidRPr="007172B0">
        <w:rPr>
          <w:rFonts w:ascii="Arial" w:hAnsi="Arial" w:cs="Arial"/>
          <w:b/>
          <w:bCs/>
          <w:sz w:val="22"/>
          <w:szCs w:val="22"/>
        </w:rPr>
        <w:t>evaluación diagnóstica inicial</w:t>
      </w:r>
      <w:r w:rsidRPr="007172B0">
        <w:rPr>
          <w:rFonts w:ascii="Arial" w:hAnsi="Arial" w:cs="Arial"/>
          <w:sz w:val="22"/>
          <w:szCs w:val="22"/>
        </w:rPr>
        <w:t xml:space="preserve"> con el objetivo de conocer las características del grupo y de cada estudiante.</w:t>
      </w:r>
    </w:p>
    <w:p w14:paraId="7FCEF1A4"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Esta evaluación permitirá ajustar la programación y la metodología a las necesidades detectadas.</w:t>
      </w:r>
    </w:p>
    <w:p w14:paraId="4119128B"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Se aplicarán los siguientes instrumentos:</w:t>
      </w:r>
    </w:p>
    <w:p w14:paraId="79E942F9" w14:textId="77777777" w:rsidR="00095209" w:rsidRPr="007172B0" w:rsidRDefault="00095209" w:rsidP="00095209">
      <w:pPr>
        <w:pStyle w:val="Default"/>
        <w:numPr>
          <w:ilvl w:val="0"/>
          <w:numId w:val="18"/>
        </w:numPr>
        <w:tabs>
          <w:tab w:val="clear" w:pos="720"/>
        </w:tabs>
        <w:spacing w:before="120" w:after="120"/>
        <w:ind w:left="851" w:hanging="284"/>
        <w:jc w:val="both"/>
        <w:rPr>
          <w:rFonts w:ascii="Arial" w:hAnsi="Arial" w:cs="Arial"/>
          <w:sz w:val="22"/>
          <w:szCs w:val="22"/>
        </w:rPr>
      </w:pPr>
      <w:r w:rsidRPr="007172B0">
        <w:rPr>
          <w:rFonts w:ascii="Arial" w:hAnsi="Arial" w:cs="Arial"/>
          <w:b/>
          <w:bCs/>
          <w:sz w:val="22"/>
          <w:szCs w:val="22"/>
        </w:rPr>
        <w:t>Cuestionario inicial</w:t>
      </w:r>
      <w:r w:rsidRPr="007172B0">
        <w:rPr>
          <w:rFonts w:ascii="Arial" w:hAnsi="Arial" w:cs="Arial"/>
          <w:sz w:val="22"/>
          <w:szCs w:val="22"/>
        </w:rPr>
        <w:t xml:space="preserve"> sobre conocimientos previos y manejo de herramientas básicas (</w:t>
      </w:r>
      <w:proofErr w:type="spellStart"/>
      <w:r w:rsidRPr="007172B0">
        <w:rPr>
          <w:rFonts w:ascii="Arial" w:hAnsi="Arial" w:cs="Arial"/>
          <w:sz w:val="22"/>
          <w:szCs w:val="22"/>
        </w:rPr>
        <w:t>autocad</w:t>
      </w:r>
      <w:proofErr w:type="spellEnd"/>
      <w:r w:rsidRPr="007172B0">
        <w:rPr>
          <w:rFonts w:ascii="Arial" w:hAnsi="Arial" w:cs="Arial"/>
          <w:sz w:val="22"/>
          <w:szCs w:val="22"/>
        </w:rPr>
        <w:t>, office, cálculo numérico, interpretación de planos).</w:t>
      </w:r>
    </w:p>
    <w:p w14:paraId="04BB3A8E" w14:textId="77777777" w:rsidR="00095209" w:rsidRPr="007172B0" w:rsidRDefault="00095209" w:rsidP="00095209">
      <w:pPr>
        <w:pStyle w:val="Default"/>
        <w:numPr>
          <w:ilvl w:val="0"/>
          <w:numId w:val="18"/>
        </w:numPr>
        <w:tabs>
          <w:tab w:val="clear" w:pos="720"/>
        </w:tabs>
        <w:spacing w:before="120" w:after="120"/>
        <w:ind w:left="851" w:hanging="284"/>
        <w:jc w:val="both"/>
        <w:rPr>
          <w:rFonts w:ascii="Arial" w:hAnsi="Arial" w:cs="Arial"/>
          <w:sz w:val="22"/>
          <w:szCs w:val="22"/>
        </w:rPr>
      </w:pPr>
      <w:r w:rsidRPr="007172B0">
        <w:rPr>
          <w:rFonts w:ascii="Arial" w:hAnsi="Arial" w:cs="Arial"/>
          <w:b/>
          <w:bCs/>
          <w:sz w:val="22"/>
          <w:szCs w:val="22"/>
        </w:rPr>
        <w:t>Pruebas o ejercicios de diagnóstico</w:t>
      </w:r>
      <w:r w:rsidRPr="007172B0">
        <w:rPr>
          <w:rFonts w:ascii="Arial" w:hAnsi="Arial" w:cs="Arial"/>
          <w:sz w:val="22"/>
          <w:szCs w:val="22"/>
        </w:rPr>
        <w:t>, centradas en contenidos elementales de dibujo técnico, geometría y trigonometría.</w:t>
      </w:r>
    </w:p>
    <w:p w14:paraId="1DC202E0" w14:textId="77777777" w:rsidR="00095209" w:rsidRPr="007172B0" w:rsidRDefault="00095209" w:rsidP="00095209">
      <w:pPr>
        <w:pStyle w:val="Default"/>
        <w:numPr>
          <w:ilvl w:val="0"/>
          <w:numId w:val="18"/>
        </w:numPr>
        <w:tabs>
          <w:tab w:val="clear" w:pos="720"/>
        </w:tabs>
        <w:spacing w:before="120" w:after="120"/>
        <w:ind w:left="851" w:hanging="284"/>
        <w:jc w:val="both"/>
        <w:rPr>
          <w:rFonts w:ascii="Arial" w:hAnsi="Arial" w:cs="Arial"/>
          <w:sz w:val="22"/>
          <w:szCs w:val="22"/>
        </w:rPr>
      </w:pPr>
      <w:r w:rsidRPr="007172B0">
        <w:rPr>
          <w:rFonts w:ascii="Arial" w:hAnsi="Arial" w:cs="Arial"/>
          <w:b/>
          <w:bCs/>
          <w:sz w:val="22"/>
          <w:szCs w:val="22"/>
        </w:rPr>
        <w:t>Entrevistas o tutorías breves</w:t>
      </w:r>
      <w:r w:rsidRPr="007172B0">
        <w:rPr>
          <w:rFonts w:ascii="Arial" w:hAnsi="Arial" w:cs="Arial"/>
          <w:sz w:val="22"/>
          <w:szCs w:val="22"/>
        </w:rPr>
        <w:t xml:space="preserve"> para detectar motivaciones, expectativas y posibles dificultades personales o académicas.</w:t>
      </w:r>
    </w:p>
    <w:p w14:paraId="36F50213" w14:textId="77777777" w:rsidR="00095209" w:rsidRPr="007172B0" w:rsidRDefault="00095209" w:rsidP="00095209">
      <w:pPr>
        <w:pStyle w:val="Default"/>
        <w:numPr>
          <w:ilvl w:val="0"/>
          <w:numId w:val="18"/>
        </w:numPr>
        <w:tabs>
          <w:tab w:val="clear" w:pos="720"/>
        </w:tabs>
        <w:spacing w:before="120" w:after="120"/>
        <w:ind w:left="851" w:hanging="284"/>
        <w:jc w:val="both"/>
        <w:rPr>
          <w:rFonts w:ascii="Arial" w:hAnsi="Arial" w:cs="Arial"/>
          <w:sz w:val="22"/>
          <w:szCs w:val="22"/>
        </w:rPr>
      </w:pPr>
      <w:r w:rsidRPr="007172B0">
        <w:rPr>
          <w:rFonts w:ascii="Arial" w:hAnsi="Arial" w:cs="Arial"/>
          <w:b/>
          <w:bCs/>
          <w:sz w:val="22"/>
          <w:szCs w:val="22"/>
        </w:rPr>
        <w:t>Análisis de la información procedente del Departamento de Orientación y tutor</w:t>
      </w:r>
      <w:r w:rsidRPr="007172B0">
        <w:rPr>
          <w:rFonts w:ascii="Arial" w:hAnsi="Arial" w:cs="Arial"/>
          <w:sz w:val="22"/>
          <w:szCs w:val="22"/>
        </w:rPr>
        <w:t>.</w:t>
      </w:r>
    </w:p>
    <w:p w14:paraId="705D5D4E"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A partir de estos datos, se elaborará se concretarán medidas de apoyo o refuerzo para los alumnos que lo requieran.</w:t>
      </w:r>
    </w:p>
    <w:p w14:paraId="48D16156" w14:textId="77777777" w:rsidR="00095209" w:rsidRPr="007172B0" w:rsidRDefault="00095209" w:rsidP="00095209">
      <w:pPr>
        <w:pStyle w:val="Default"/>
        <w:numPr>
          <w:ilvl w:val="1"/>
          <w:numId w:val="35"/>
        </w:numPr>
        <w:spacing w:before="120" w:after="120"/>
        <w:ind w:left="567" w:hanging="567"/>
        <w:jc w:val="both"/>
        <w:outlineLvl w:val="1"/>
        <w:rPr>
          <w:rFonts w:ascii="Arial" w:hAnsi="Arial" w:cs="Arial"/>
          <w:b/>
          <w:bCs/>
          <w:color w:val="156082" w:themeColor="accent1"/>
          <w:sz w:val="22"/>
          <w:szCs w:val="22"/>
        </w:rPr>
      </w:pPr>
      <w:bookmarkStart w:id="64" w:name="_Toc211618357"/>
      <w:r w:rsidRPr="007172B0">
        <w:rPr>
          <w:rFonts w:ascii="Arial" w:hAnsi="Arial" w:cs="Arial"/>
          <w:b/>
          <w:bCs/>
          <w:color w:val="156082" w:themeColor="accent1"/>
          <w:sz w:val="22"/>
          <w:szCs w:val="22"/>
        </w:rPr>
        <w:t>Medidas de refuerzo educativo para el alumnado que no logra los objetivos</w:t>
      </w:r>
      <w:bookmarkEnd w:id="64"/>
    </w:p>
    <w:p w14:paraId="238FFE94"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El alumnado con dificultades para lograr los objetivos contará con las siguientes medidas de refuerzo: </w:t>
      </w:r>
    </w:p>
    <w:p w14:paraId="6626418A" w14:textId="77777777" w:rsidR="00095209" w:rsidRPr="007172B0" w:rsidRDefault="00095209" w:rsidP="00095209">
      <w:pPr>
        <w:pStyle w:val="Default"/>
        <w:numPr>
          <w:ilvl w:val="0"/>
          <w:numId w:val="19"/>
        </w:numPr>
        <w:tabs>
          <w:tab w:val="clear" w:pos="720"/>
        </w:tabs>
        <w:spacing w:before="120" w:after="120"/>
        <w:ind w:left="851" w:hanging="284"/>
        <w:jc w:val="both"/>
        <w:rPr>
          <w:rFonts w:ascii="Arial" w:hAnsi="Arial" w:cs="Arial"/>
          <w:sz w:val="22"/>
          <w:szCs w:val="22"/>
        </w:rPr>
      </w:pPr>
      <w:r w:rsidRPr="007172B0">
        <w:rPr>
          <w:rFonts w:ascii="Arial" w:hAnsi="Arial" w:cs="Arial"/>
          <w:sz w:val="22"/>
          <w:szCs w:val="22"/>
        </w:rPr>
        <w:t xml:space="preserve">Contarán con una batería extra de actividades sobre aquellos aspectos en los que tienen más dificultad </w:t>
      </w:r>
    </w:p>
    <w:p w14:paraId="64AD39CD" w14:textId="77777777" w:rsidR="00095209" w:rsidRPr="007172B0" w:rsidRDefault="00095209" w:rsidP="00095209">
      <w:pPr>
        <w:pStyle w:val="Default"/>
        <w:numPr>
          <w:ilvl w:val="0"/>
          <w:numId w:val="19"/>
        </w:numPr>
        <w:tabs>
          <w:tab w:val="clear" w:pos="720"/>
        </w:tabs>
        <w:spacing w:before="120" w:after="120"/>
        <w:ind w:left="851" w:hanging="284"/>
        <w:jc w:val="both"/>
        <w:rPr>
          <w:rFonts w:ascii="Arial" w:hAnsi="Arial" w:cs="Arial"/>
          <w:sz w:val="22"/>
          <w:szCs w:val="22"/>
        </w:rPr>
      </w:pPr>
      <w:r w:rsidRPr="007172B0">
        <w:rPr>
          <w:rFonts w:ascii="Arial" w:hAnsi="Arial" w:cs="Arial"/>
          <w:sz w:val="22"/>
          <w:szCs w:val="22"/>
        </w:rPr>
        <w:t>Se les proporcionará información más detallada de aquellos aspectos en los que tienen dificultad de comprensión.</w:t>
      </w:r>
    </w:p>
    <w:p w14:paraId="648F522D" w14:textId="77777777" w:rsidR="00095209" w:rsidRPr="007172B0" w:rsidRDefault="00095209" w:rsidP="00095209">
      <w:pPr>
        <w:pStyle w:val="Default"/>
        <w:numPr>
          <w:ilvl w:val="0"/>
          <w:numId w:val="19"/>
        </w:numPr>
        <w:tabs>
          <w:tab w:val="clear" w:pos="720"/>
        </w:tabs>
        <w:spacing w:before="120" w:after="120"/>
        <w:ind w:left="851" w:hanging="284"/>
        <w:jc w:val="both"/>
        <w:rPr>
          <w:rFonts w:ascii="Arial" w:hAnsi="Arial" w:cs="Arial"/>
          <w:sz w:val="22"/>
          <w:szCs w:val="22"/>
        </w:rPr>
      </w:pPr>
      <w:r w:rsidRPr="007172B0">
        <w:rPr>
          <w:rFonts w:ascii="Arial" w:hAnsi="Arial" w:cs="Arial"/>
          <w:sz w:val="22"/>
          <w:szCs w:val="22"/>
        </w:rPr>
        <w:t xml:space="preserve">Se ajustarán los criterios de valoración a mínimos en caso de que no se observe viable llegar al logro de los resultados de aprendizaje completos. </w:t>
      </w:r>
    </w:p>
    <w:p w14:paraId="695066FB" w14:textId="77777777" w:rsidR="00095209" w:rsidRPr="007172B0" w:rsidRDefault="00095209" w:rsidP="00095209">
      <w:pPr>
        <w:pStyle w:val="Default"/>
        <w:numPr>
          <w:ilvl w:val="0"/>
          <w:numId w:val="35"/>
        </w:numPr>
        <w:spacing w:before="120" w:after="120"/>
        <w:jc w:val="both"/>
        <w:outlineLvl w:val="0"/>
        <w:rPr>
          <w:rFonts w:ascii="Arial" w:hAnsi="Arial" w:cs="Arial"/>
          <w:b/>
          <w:bCs/>
          <w:color w:val="0F4761" w:themeColor="accent1" w:themeShade="BF"/>
          <w:sz w:val="22"/>
          <w:szCs w:val="22"/>
        </w:rPr>
      </w:pPr>
      <w:bookmarkStart w:id="65" w:name="_Toc211618358"/>
      <w:r w:rsidRPr="007172B0">
        <w:rPr>
          <w:rFonts w:ascii="Arial" w:hAnsi="Arial" w:cs="Arial"/>
          <w:b/>
          <w:bCs/>
          <w:color w:val="0F4761" w:themeColor="accent1" w:themeShade="BF"/>
          <w:sz w:val="22"/>
          <w:szCs w:val="22"/>
        </w:rPr>
        <w:t>Aspectos transversales</w:t>
      </w:r>
      <w:bookmarkStart w:id="66" w:name="_Toc210473792"/>
      <w:bookmarkStart w:id="67" w:name="_Toc210473892"/>
      <w:bookmarkEnd w:id="66"/>
      <w:bookmarkEnd w:id="67"/>
      <w:bookmarkEnd w:id="65"/>
    </w:p>
    <w:p w14:paraId="4C8B94D5"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lastRenderedPageBreak/>
        <w:t xml:space="preserve">El módulo </w:t>
      </w:r>
      <w:r w:rsidRPr="007172B0">
        <w:rPr>
          <w:rFonts w:ascii="Arial" w:hAnsi="Arial" w:cs="Arial"/>
          <w:b/>
          <w:bCs/>
          <w:sz w:val="22"/>
          <w:szCs w:val="22"/>
        </w:rPr>
        <w:t>“Estructuras de construcción”</w:t>
      </w:r>
      <w:r w:rsidRPr="007172B0">
        <w:rPr>
          <w:rFonts w:ascii="Arial" w:hAnsi="Arial" w:cs="Arial"/>
          <w:sz w:val="22"/>
          <w:szCs w:val="22"/>
        </w:rPr>
        <w:t xml:space="preserve"> contribuye al desarrollo integral del alumnado, no solo desde el punto de vista técnico, sino también ético, social y profesional.</w:t>
      </w:r>
    </w:p>
    <w:p w14:paraId="21D98D91"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Los </w:t>
      </w:r>
      <w:r w:rsidRPr="007172B0">
        <w:rPr>
          <w:rFonts w:ascii="Arial" w:hAnsi="Arial" w:cs="Arial"/>
          <w:b/>
          <w:bCs/>
          <w:sz w:val="22"/>
          <w:szCs w:val="22"/>
        </w:rPr>
        <w:t>aspectos transversales</w:t>
      </w:r>
      <w:r w:rsidRPr="007172B0">
        <w:rPr>
          <w:rFonts w:ascii="Arial" w:hAnsi="Arial" w:cs="Arial"/>
          <w:sz w:val="22"/>
          <w:szCs w:val="22"/>
        </w:rPr>
        <w:t xml:space="preserve"> se integran en la programación de forma natural a través de las </w:t>
      </w:r>
      <w:r w:rsidRPr="007172B0">
        <w:rPr>
          <w:rFonts w:ascii="Arial" w:hAnsi="Arial" w:cs="Arial"/>
          <w:b/>
          <w:bCs/>
          <w:sz w:val="22"/>
          <w:szCs w:val="22"/>
        </w:rPr>
        <w:t>actividades de aprendizaje, la metodología de trabajo y la evaluación continua</w:t>
      </w:r>
      <w:r w:rsidRPr="007172B0">
        <w:rPr>
          <w:rFonts w:ascii="Arial" w:hAnsi="Arial" w:cs="Arial"/>
          <w:sz w:val="22"/>
          <w:szCs w:val="22"/>
        </w:rPr>
        <w:t>, favoreciendo una formación basada en valores, igualdad, sostenibilidad y ciudadanía activa.</w:t>
      </w:r>
    </w:p>
    <w:p w14:paraId="3218B384" w14:textId="77777777" w:rsidR="00095209" w:rsidRPr="007172B0" w:rsidRDefault="00095209" w:rsidP="00095209">
      <w:pPr>
        <w:pStyle w:val="Default"/>
        <w:numPr>
          <w:ilvl w:val="1"/>
          <w:numId w:val="35"/>
        </w:numPr>
        <w:spacing w:before="120" w:after="120"/>
        <w:ind w:left="567" w:hanging="567"/>
        <w:jc w:val="both"/>
        <w:outlineLvl w:val="1"/>
        <w:rPr>
          <w:rFonts w:ascii="Arial" w:hAnsi="Arial" w:cs="Arial"/>
          <w:b/>
          <w:bCs/>
          <w:color w:val="156082" w:themeColor="accent1"/>
          <w:sz w:val="22"/>
          <w:szCs w:val="22"/>
        </w:rPr>
      </w:pPr>
      <w:bookmarkStart w:id="68" w:name="_Toc211618359"/>
      <w:r w:rsidRPr="007172B0">
        <w:rPr>
          <w:rFonts w:ascii="Arial" w:hAnsi="Arial" w:cs="Arial"/>
          <w:b/>
          <w:bCs/>
          <w:color w:val="156082" w:themeColor="accent1"/>
          <w:sz w:val="22"/>
          <w:szCs w:val="22"/>
        </w:rPr>
        <w:t>Educación en valores</w:t>
      </w:r>
      <w:bookmarkEnd w:id="68"/>
    </w:p>
    <w:p w14:paraId="78AB9F7F"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La educación en valores se incorpora en el módulo siguiendo las directrices de la </w:t>
      </w:r>
      <w:r w:rsidRPr="007172B0">
        <w:rPr>
          <w:rFonts w:ascii="Arial" w:hAnsi="Arial" w:cs="Arial"/>
          <w:b/>
          <w:bCs/>
          <w:sz w:val="22"/>
          <w:szCs w:val="22"/>
        </w:rPr>
        <w:t>Ley Orgánica 3/2022</w:t>
      </w:r>
      <w:r w:rsidRPr="007172B0">
        <w:rPr>
          <w:rFonts w:ascii="Arial" w:hAnsi="Arial" w:cs="Arial"/>
          <w:sz w:val="22"/>
          <w:szCs w:val="22"/>
        </w:rPr>
        <w:t>, que establece la necesidad de promover una formación profesional orientada al desarrollo de competencias cívicas, sociales y éticas.</w:t>
      </w:r>
    </w:p>
    <w:p w14:paraId="6B12D574"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Los valores se integran de manera transversal en las </w:t>
      </w:r>
      <w:r w:rsidRPr="007172B0">
        <w:rPr>
          <w:rFonts w:ascii="Arial" w:hAnsi="Arial" w:cs="Arial"/>
          <w:b/>
          <w:bCs/>
          <w:sz w:val="22"/>
          <w:szCs w:val="22"/>
        </w:rPr>
        <w:t>unidades de trabajo</w:t>
      </w:r>
      <w:r w:rsidRPr="007172B0">
        <w:rPr>
          <w:rFonts w:ascii="Arial" w:hAnsi="Arial" w:cs="Arial"/>
          <w:sz w:val="22"/>
          <w:szCs w:val="22"/>
        </w:rPr>
        <w:t xml:space="preserve"> y en las </w:t>
      </w:r>
      <w:r w:rsidRPr="007172B0">
        <w:rPr>
          <w:rFonts w:ascii="Arial" w:hAnsi="Arial" w:cs="Arial"/>
          <w:b/>
          <w:bCs/>
          <w:sz w:val="22"/>
          <w:szCs w:val="22"/>
        </w:rPr>
        <w:t>actividades de aula</w:t>
      </w:r>
      <w:r w:rsidRPr="007172B0">
        <w:rPr>
          <w:rFonts w:ascii="Arial" w:hAnsi="Arial" w:cs="Arial"/>
          <w:sz w:val="22"/>
          <w:szCs w:val="22"/>
        </w:rPr>
        <w:t>, atendiendo especialmente a los siguientes ámbitos:</w:t>
      </w:r>
    </w:p>
    <w:p w14:paraId="4C93A8F8" w14:textId="77777777" w:rsidR="00095209" w:rsidRPr="007172B0" w:rsidRDefault="00095209" w:rsidP="00095209">
      <w:pPr>
        <w:pStyle w:val="Default"/>
        <w:numPr>
          <w:ilvl w:val="2"/>
          <w:numId w:val="48"/>
        </w:numPr>
        <w:spacing w:before="120" w:after="120"/>
        <w:ind w:left="851" w:hanging="284"/>
        <w:jc w:val="both"/>
        <w:rPr>
          <w:rFonts w:ascii="Arial" w:hAnsi="Arial" w:cs="Arial"/>
          <w:b/>
          <w:bCs/>
          <w:color w:val="4BACC6"/>
          <w:sz w:val="22"/>
          <w:szCs w:val="22"/>
        </w:rPr>
      </w:pPr>
      <w:r w:rsidRPr="007172B0">
        <w:rPr>
          <w:rFonts w:ascii="Arial" w:hAnsi="Arial" w:cs="Arial"/>
          <w:b/>
          <w:bCs/>
          <w:color w:val="4BACC6"/>
          <w:sz w:val="22"/>
          <w:szCs w:val="22"/>
        </w:rPr>
        <w:t>Igualdad efectiva de derechos y oportunidades entre mujeres y hombres</w:t>
      </w:r>
    </w:p>
    <w:p w14:paraId="57C6063D" w14:textId="77777777" w:rsidR="00095209" w:rsidRPr="007172B0" w:rsidRDefault="00095209" w:rsidP="00095209">
      <w:pPr>
        <w:pStyle w:val="Default"/>
        <w:numPr>
          <w:ilvl w:val="0"/>
          <w:numId w:val="20"/>
        </w:numPr>
        <w:tabs>
          <w:tab w:val="clear" w:pos="720"/>
        </w:tabs>
        <w:spacing w:before="120" w:after="120"/>
        <w:ind w:left="1135" w:hanging="284"/>
        <w:jc w:val="both"/>
        <w:rPr>
          <w:rFonts w:ascii="Arial" w:hAnsi="Arial" w:cs="Arial"/>
          <w:sz w:val="22"/>
          <w:szCs w:val="22"/>
        </w:rPr>
      </w:pPr>
      <w:r w:rsidRPr="007172B0">
        <w:rPr>
          <w:rFonts w:ascii="Arial" w:hAnsi="Arial" w:cs="Arial"/>
          <w:sz w:val="22"/>
          <w:szCs w:val="22"/>
        </w:rPr>
        <w:t>Promoción del lenguaje inclusivo y no sexista en toda la documentación y comunicación del aula.</w:t>
      </w:r>
    </w:p>
    <w:p w14:paraId="62EA2B53" w14:textId="77777777" w:rsidR="00095209" w:rsidRPr="007172B0" w:rsidRDefault="00095209" w:rsidP="00095209">
      <w:pPr>
        <w:pStyle w:val="Default"/>
        <w:numPr>
          <w:ilvl w:val="0"/>
          <w:numId w:val="20"/>
        </w:numPr>
        <w:tabs>
          <w:tab w:val="clear" w:pos="720"/>
        </w:tabs>
        <w:spacing w:before="120" w:after="120"/>
        <w:ind w:left="1135" w:hanging="284"/>
        <w:jc w:val="both"/>
        <w:rPr>
          <w:rFonts w:ascii="Arial" w:hAnsi="Arial" w:cs="Arial"/>
          <w:sz w:val="22"/>
          <w:szCs w:val="22"/>
        </w:rPr>
      </w:pPr>
      <w:proofErr w:type="spellStart"/>
      <w:r w:rsidRPr="007172B0">
        <w:rPr>
          <w:rFonts w:ascii="Arial" w:hAnsi="Arial" w:cs="Arial"/>
          <w:sz w:val="22"/>
          <w:szCs w:val="22"/>
        </w:rPr>
        <w:t>Visibilización</w:t>
      </w:r>
      <w:proofErr w:type="spellEnd"/>
      <w:r w:rsidRPr="007172B0">
        <w:rPr>
          <w:rFonts w:ascii="Arial" w:hAnsi="Arial" w:cs="Arial"/>
          <w:sz w:val="22"/>
          <w:szCs w:val="22"/>
        </w:rPr>
        <w:t xml:space="preserve"> del papel de la mujer en la ingeniería, la arquitectura y la construcción, analizando referentes femeninos y fomentando la participación equilibrada en actividades técnicas.</w:t>
      </w:r>
    </w:p>
    <w:p w14:paraId="4C8CEED6" w14:textId="77777777" w:rsidR="00095209" w:rsidRPr="007172B0" w:rsidRDefault="00095209" w:rsidP="00095209">
      <w:pPr>
        <w:pStyle w:val="Default"/>
        <w:numPr>
          <w:ilvl w:val="0"/>
          <w:numId w:val="20"/>
        </w:numPr>
        <w:tabs>
          <w:tab w:val="clear" w:pos="720"/>
        </w:tabs>
        <w:spacing w:before="120" w:after="120"/>
        <w:ind w:left="1135" w:hanging="284"/>
        <w:jc w:val="both"/>
        <w:rPr>
          <w:rFonts w:ascii="Arial" w:hAnsi="Arial" w:cs="Arial"/>
          <w:sz w:val="22"/>
          <w:szCs w:val="22"/>
        </w:rPr>
      </w:pPr>
      <w:r w:rsidRPr="007172B0">
        <w:rPr>
          <w:rFonts w:ascii="Arial" w:hAnsi="Arial" w:cs="Arial"/>
          <w:sz w:val="22"/>
          <w:szCs w:val="22"/>
        </w:rPr>
        <w:t>Distribución equitativa de roles y responsabilidades en trabajos cooperativos.</w:t>
      </w:r>
    </w:p>
    <w:p w14:paraId="55B35FDB" w14:textId="77777777" w:rsidR="00095209" w:rsidRPr="007172B0" w:rsidRDefault="00095209" w:rsidP="00095209">
      <w:pPr>
        <w:pStyle w:val="Default"/>
        <w:numPr>
          <w:ilvl w:val="2"/>
          <w:numId w:val="48"/>
        </w:numPr>
        <w:spacing w:before="120" w:after="120"/>
        <w:ind w:left="851" w:hanging="284"/>
        <w:jc w:val="both"/>
        <w:rPr>
          <w:rFonts w:ascii="Arial" w:hAnsi="Arial" w:cs="Arial"/>
          <w:b/>
          <w:bCs/>
          <w:color w:val="4BACC6"/>
          <w:sz w:val="22"/>
          <w:szCs w:val="22"/>
        </w:rPr>
      </w:pPr>
      <w:r w:rsidRPr="007172B0">
        <w:rPr>
          <w:rFonts w:ascii="Arial" w:hAnsi="Arial" w:cs="Arial"/>
          <w:b/>
          <w:bCs/>
          <w:color w:val="4BACC6"/>
          <w:sz w:val="22"/>
          <w:szCs w:val="22"/>
        </w:rPr>
        <w:t>Educación ambiental y sostenibilidad</w:t>
      </w:r>
    </w:p>
    <w:p w14:paraId="5D7145C6" w14:textId="77777777" w:rsidR="00095209" w:rsidRPr="007172B0" w:rsidRDefault="00095209" w:rsidP="00095209">
      <w:pPr>
        <w:pStyle w:val="Default"/>
        <w:numPr>
          <w:ilvl w:val="0"/>
          <w:numId w:val="21"/>
        </w:numPr>
        <w:spacing w:before="120" w:after="120"/>
        <w:ind w:left="1135" w:hanging="284"/>
        <w:jc w:val="both"/>
        <w:rPr>
          <w:rFonts w:ascii="Arial" w:hAnsi="Arial" w:cs="Arial"/>
          <w:sz w:val="22"/>
          <w:szCs w:val="22"/>
        </w:rPr>
      </w:pPr>
      <w:r w:rsidRPr="007172B0">
        <w:rPr>
          <w:rFonts w:ascii="Arial" w:hAnsi="Arial" w:cs="Arial"/>
          <w:sz w:val="22"/>
          <w:szCs w:val="22"/>
        </w:rPr>
        <w:t>Introducción de criterios de sostenibilidad estructural: selección de materiales reciclables, eficiencia energética y reducción de huella de carbono.</w:t>
      </w:r>
    </w:p>
    <w:p w14:paraId="5D8EA860" w14:textId="77777777" w:rsidR="00095209" w:rsidRPr="007172B0" w:rsidRDefault="00095209" w:rsidP="00095209">
      <w:pPr>
        <w:pStyle w:val="Default"/>
        <w:numPr>
          <w:ilvl w:val="0"/>
          <w:numId w:val="21"/>
        </w:numPr>
        <w:spacing w:before="120" w:after="120"/>
        <w:ind w:left="1135" w:hanging="284"/>
        <w:jc w:val="both"/>
        <w:rPr>
          <w:rFonts w:ascii="Arial" w:hAnsi="Arial" w:cs="Arial"/>
          <w:sz w:val="22"/>
          <w:szCs w:val="22"/>
        </w:rPr>
      </w:pPr>
      <w:r w:rsidRPr="007172B0">
        <w:rPr>
          <w:rFonts w:ascii="Arial" w:hAnsi="Arial" w:cs="Arial"/>
          <w:sz w:val="22"/>
          <w:szCs w:val="22"/>
        </w:rPr>
        <w:t xml:space="preserve">Análisis de </w:t>
      </w:r>
      <w:r w:rsidRPr="007172B0">
        <w:rPr>
          <w:rFonts w:ascii="Arial" w:hAnsi="Arial" w:cs="Arial"/>
          <w:b/>
          <w:bCs/>
          <w:sz w:val="22"/>
          <w:szCs w:val="22"/>
        </w:rPr>
        <w:t>estructuras sostenibles</w:t>
      </w:r>
      <w:r w:rsidRPr="007172B0">
        <w:rPr>
          <w:rFonts w:ascii="Arial" w:hAnsi="Arial" w:cs="Arial"/>
          <w:sz w:val="22"/>
          <w:szCs w:val="22"/>
        </w:rPr>
        <w:t xml:space="preserve"> y de bajo impacto ambiental.</w:t>
      </w:r>
    </w:p>
    <w:p w14:paraId="44DE56D9" w14:textId="77777777" w:rsidR="00095209" w:rsidRPr="007172B0" w:rsidRDefault="00095209" w:rsidP="00095209">
      <w:pPr>
        <w:pStyle w:val="Default"/>
        <w:numPr>
          <w:ilvl w:val="0"/>
          <w:numId w:val="21"/>
        </w:numPr>
        <w:spacing w:before="120" w:after="120"/>
        <w:ind w:left="1135" w:hanging="284"/>
        <w:jc w:val="both"/>
        <w:rPr>
          <w:rFonts w:ascii="Arial" w:hAnsi="Arial" w:cs="Arial"/>
          <w:sz w:val="22"/>
          <w:szCs w:val="22"/>
        </w:rPr>
      </w:pPr>
      <w:r w:rsidRPr="007172B0">
        <w:rPr>
          <w:rFonts w:ascii="Arial" w:hAnsi="Arial" w:cs="Arial"/>
          <w:sz w:val="22"/>
          <w:szCs w:val="22"/>
        </w:rPr>
        <w:t>Promoción de la economía circular en el ámbito de la edificación.</w:t>
      </w:r>
    </w:p>
    <w:p w14:paraId="20B692DC" w14:textId="77777777" w:rsidR="00095209" w:rsidRPr="007172B0" w:rsidRDefault="00095209" w:rsidP="00095209">
      <w:pPr>
        <w:pStyle w:val="Default"/>
        <w:numPr>
          <w:ilvl w:val="2"/>
          <w:numId w:val="48"/>
        </w:numPr>
        <w:spacing w:before="120" w:after="120"/>
        <w:ind w:left="851" w:hanging="284"/>
        <w:jc w:val="both"/>
        <w:rPr>
          <w:rFonts w:ascii="Arial" w:hAnsi="Arial" w:cs="Arial"/>
          <w:b/>
          <w:bCs/>
          <w:color w:val="4BACC6"/>
          <w:sz w:val="22"/>
          <w:szCs w:val="22"/>
        </w:rPr>
      </w:pPr>
      <w:r w:rsidRPr="007172B0">
        <w:rPr>
          <w:rFonts w:ascii="Arial" w:hAnsi="Arial" w:cs="Arial"/>
          <w:b/>
          <w:bCs/>
          <w:color w:val="4BACC6"/>
          <w:sz w:val="22"/>
          <w:szCs w:val="22"/>
        </w:rPr>
        <w:t>Prevención de riesgos laborales y salud</w:t>
      </w:r>
    </w:p>
    <w:p w14:paraId="172CB51A" w14:textId="77777777" w:rsidR="00095209" w:rsidRPr="007172B0" w:rsidRDefault="00095209" w:rsidP="00095209">
      <w:pPr>
        <w:pStyle w:val="Default"/>
        <w:numPr>
          <w:ilvl w:val="0"/>
          <w:numId w:val="22"/>
        </w:numPr>
        <w:spacing w:before="120" w:after="120"/>
        <w:ind w:left="1135" w:hanging="284"/>
        <w:jc w:val="both"/>
        <w:rPr>
          <w:rFonts w:ascii="Arial" w:hAnsi="Arial" w:cs="Arial"/>
          <w:sz w:val="22"/>
          <w:szCs w:val="22"/>
        </w:rPr>
      </w:pPr>
      <w:r w:rsidRPr="007172B0">
        <w:rPr>
          <w:rFonts w:ascii="Arial" w:hAnsi="Arial" w:cs="Arial"/>
          <w:sz w:val="22"/>
          <w:szCs w:val="22"/>
        </w:rPr>
        <w:t>Fomento de actitudes responsables ante la seguridad en obra y el cumplimiento de las normas de prevención.</w:t>
      </w:r>
    </w:p>
    <w:p w14:paraId="292C5C3F" w14:textId="77777777" w:rsidR="00095209" w:rsidRPr="007172B0" w:rsidRDefault="00095209" w:rsidP="00095209">
      <w:pPr>
        <w:pStyle w:val="Default"/>
        <w:numPr>
          <w:ilvl w:val="0"/>
          <w:numId w:val="22"/>
        </w:numPr>
        <w:spacing w:before="120" w:after="120"/>
        <w:ind w:left="1135" w:hanging="284"/>
        <w:jc w:val="both"/>
        <w:rPr>
          <w:rFonts w:ascii="Arial" w:hAnsi="Arial" w:cs="Arial"/>
          <w:sz w:val="22"/>
          <w:szCs w:val="22"/>
        </w:rPr>
      </w:pPr>
      <w:r w:rsidRPr="007172B0">
        <w:rPr>
          <w:rFonts w:ascii="Arial" w:hAnsi="Arial" w:cs="Arial"/>
          <w:sz w:val="22"/>
          <w:szCs w:val="22"/>
        </w:rPr>
        <w:t>Valoración de la seguridad estructural como garantía de bienestar social.</w:t>
      </w:r>
    </w:p>
    <w:p w14:paraId="25DBA066" w14:textId="77777777" w:rsidR="00095209" w:rsidRPr="007172B0" w:rsidRDefault="00095209" w:rsidP="00095209">
      <w:pPr>
        <w:pStyle w:val="Default"/>
        <w:numPr>
          <w:ilvl w:val="0"/>
          <w:numId w:val="22"/>
        </w:numPr>
        <w:spacing w:before="120" w:after="120"/>
        <w:ind w:left="1135" w:hanging="284"/>
        <w:jc w:val="both"/>
        <w:rPr>
          <w:rFonts w:ascii="Arial" w:hAnsi="Arial" w:cs="Arial"/>
          <w:sz w:val="22"/>
          <w:szCs w:val="22"/>
        </w:rPr>
      </w:pPr>
      <w:r w:rsidRPr="007172B0">
        <w:rPr>
          <w:rFonts w:ascii="Arial" w:hAnsi="Arial" w:cs="Arial"/>
          <w:sz w:val="22"/>
          <w:szCs w:val="22"/>
        </w:rPr>
        <w:t xml:space="preserve">Incorporación de la </w:t>
      </w:r>
      <w:r w:rsidRPr="007172B0">
        <w:rPr>
          <w:rFonts w:ascii="Arial" w:hAnsi="Arial" w:cs="Arial"/>
          <w:b/>
          <w:bCs/>
          <w:sz w:val="22"/>
          <w:szCs w:val="22"/>
        </w:rPr>
        <w:t>cultura preventiva</w:t>
      </w:r>
      <w:r w:rsidRPr="007172B0">
        <w:rPr>
          <w:rFonts w:ascii="Arial" w:hAnsi="Arial" w:cs="Arial"/>
          <w:sz w:val="22"/>
          <w:szCs w:val="22"/>
        </w:rPr>
        <w:t xml:space="preserve"> en cada fase del proyecto.</w:t>
      </w:r>
    </w:p>
    <w:p w14:paraId="75A535C7" w14:textId="77777777" w:rsidR="00095209" w:rsidRPr="007172B0" w:rsidRDefault="00095209" w:rsidP="00095209">
      <w:pPr>
        <w:pStyle w:val="Default"/>
        <w:numPr>
          <w:ilvl w:val="2"/>
          <w:numId w:val="48"/>
        </w:numPr>
        <w:spacing w:before="120" w:after="120"/>
        <w:ind w:left="851" w:hanging="284"/>
        <w:jc w:val="both"/>
        <w:rPr>
          <w:rFonts w:ascii="Arial" w:hAnsi="Arial" w:cs="Arial"/>
          <w:b/>
          <w:bCs/>
          <w:color w:val="4BACC6"/>
          <w:sz w:val="22"/>
          <w:szCs w:val="22"/>
        </w:rPr>
      </w:pPr>
      <w:r w:rsidRPr="007172B0">
        <w:rPr>
          <w:rFonts w:ascii="Arial" w:hAnsi="Arial" w:cs="Arial"/>
          <w:b/>
          <w:bCs/>
          <w:color w:val="4BACC6"/>
          <w:sz w:val="22"/>
          <w:szCs w:val="22"/>
        </w:rPr>
        <w:t>Responsabilidad social y ética profesional</w:t>
      </w:r>
    </w:p>
    <w:p w14:paraId="5E0D137E" w14:textId="77777777" w:rsidR="00095209" w:rsidRPr="007172B0" w:rsidRDefault="00095209" w:rsidP="00095209">
      <w:pPr>
        <w:pStyle w:val="Default"/>
        <w:numPr>
          <w:ilvl w:val="0"/>
          <w:numId w:val="23"/>
        </w:numPr>
        <w:spacing w:before="120" w:after="120"/>
        <w:ind w:left="1135" w:hanging="284"/>
        <w:jc w:val="both"/>
        <w:rPr>
          <w:rFonts w:ascii="Arial" w:hAnsi="Arial" w:cs="Arial"/>
          <w:sz w:val="22"/>
          <w:szCs w:val="22"/>
        </w:rPr>
      </w:pPr>
      <w:r w:rsidRPr="007172B0">
        <w:rPr>
          <w:rFonts w:ascii="Arial" w:hAnsi="Arial" w:cs="Arial"/>
          <w:sz w:val="22"/>
          <w:szCs w:val="22"/>
        </w:rPr>
        <w:t>Reflexión sobre la responsabilidad del técnico superior en la seguridad de los usuarios de las edificaciones.</w:t>
      </w:r>
    </w:p>
    <w:p w14:paraId="36B1C0E2" w14:textId="77777777" w:rsidR="00095209" w:rsidRPr="007172B0" w:rsidRDefault="00095209" w:rsidP="00095209">
      <w:pPr>
        <w:pStyle w:val="Default"/>
        <w:numPr>
          <w:ilvl w:val="0"/>
          <w:numId w:val="23"/>
        </w:numPr>
        <w:spacing w:before="120" w:after="120"/>
        <w:ind w:left="1135" w:hanging="284"/>
        <w:jc w:val="both"/>
        <w:rPr>
          <w:rFonts w:ascii="Arial" w:hAnsi="Arial" w:cs="Arial"/>
          <w:sz w:val="22"/>
          <w:szCs w:val="22"/>
        </w:rPr>
      </w:pPr>
      <w:r w:rsidRPr="007172B0">
        <w:rPr>
          <w:rFonts w:ascii="Arial" w:hAnsi="Arial" w:cs="Arial"/>
          <w:sz w:val="22"/>
          <w:szCs w:val="22"/>
        </w:rPr>
        <w:t>Promoción de la honestidad, el rigor técnico y la calidad en la elaboración de proyectos.</w:t>
      </w:r>
    </w:p>
    <w:p w14:paraId="5C417E75" w14:textId="77777777" w:rsidR="00095209" w:rsidRPr="007172B0" w:rsidRDefault="00095209" w:rsidP="00095209">
      <w:pPr>
        <w:pStyle w:val="Default"/>
        <w:numPr>
          <w:ilvl w:val="0"/>
          <w:numId w:val="23"/>
        </w:numPr>
        <w:spacing w:before="120" w:after="120"/>
        <w:ind w:left="1135" w:hanging="284"/>
        <w:jc w:val="both"/>
        <w:rPr>
          <w:rFonts w:ascii="Arial" w:hAnsi="Arial" w:cs="Arial"/>
          <w:sz w:val="22"/>
          <w:szCs w:val="22"/>
        </w:rPr>
      </w:pPr>
      <w:r w:rsidRPr="007172B0">
        <w:rPr>
          <w:rFonts w:ascii="Arial" w:hAnsi="Arial" w:cs="Arial"/>
          <w:sz w:val="22"/>
          <w:szCs w:val="22"/>
        </w:rPr>
        <w:t>Sensibilización ante la importancia del trabajo colaborativo, la puntualidad y el compromiso profesional.</w:t>
      </w:r>
    </w:p>
    <w:p w14:paraId="579D3EF8" w14:textId="77777777" w:rsidR="00095209" w:rsidRPr="007172B0" w:rsidRDefault="00095209" w:rsidP="00095209">
      <w:pPr>
        <w:pStyle w:val="Default"/>
        <w:numPr>
          <w:ilvl w:val="2"/>
          <w:numId w:val="48"/>
        </w:numPr>
        <w:spacing w:before="120" w:after="120"/>
        <w:ind w:left="851" w:hanging="284"/>
        <w:jc w:val="both"/>
        <w:rPr>
          <w:rFonts w:ascii="Arial" w:hAnsi="Arial" w:cs="Arial"/>
          <w:b/>
          <w:bCs/>
          <w:color w:val="4BACC6"/>
          <w:sz w:val="22"/>
          <w:szCs w:val="22"/>
        </w:rPr>
      </w:pPr>
      <w:r w:rsidRPr="007172B0">
        <w:rPr>
          <w:rFonts w:ascii="Arial" w:hAnsi="Arial" w:cs="Arial"/>
          <w:b/>
          <w:bCs/>
          <w:color w:val="4BACC6"/>
          <w:sz w:val="22"/>
          <w:szCs w:val="22"/>
        </w:rPr>
        <w:t>Desarrollo personal y social</w:t>
      </w:r>
    </w:p>
    <w:p w14:paraId="4685A296" w14:textId="77777777" w:rsidR="00095209" w:rsidRPr="007172B0" w:rsidRDefault="00095209" w:rsidP="00095209">
      <w:pPr>
        <w:pStyle w:val="Default"/>
        <w:numPr>
          <w:ilvl w:val="0"/>
          <w:numId w:val="24"/>
        </w:numPr>
        <w:spacing w:before="120" w:after="120"/>
        <w:ind w:left="1135" w:hanging="284"/>
        <w:jc w:val="both"/>
        <w:rPr>
          <w:rFonts w:ascii="Arial" w:hAnsi="Arial" w:cs="Arial"/>
          <w:sz w:val="22"/>
          <w:szCs w:val="22"/>
        </w:rPr>
      </w:pPr>
      <w:r w:rsidRPr="007172B0">
        <w:rPr>
          <w:rFonts w:ascii="Arial" w:hAnsi="Arial" w:cs="Arial"/>
          <w:sz w:val="22"/>
          <w:szCs w:val="22"/>
        </w:rPr>
        <w:t>Fomento de la autonomía, la iniciativa y la capacidad de resolución de problemas.</w:t>
      </w:r>
    </w:p>
    <w:p w14:paraId="0FBB1CF3" w14:textId="77777777" w:rsidR="00095209" w:rsidRPr="007172B0" w:rsidRDefault="00095209" w:rsidP="00095209">
      <w:pPr>
        <w:pStyle w:val="Default"/>
        <w:numPr>
          <w:ilvl w:val="0"/>
          <w:numId w:val="24"/>
        </w:numPr>
        <w:spacing w:before="120" w:after="120"/>
        <w:ind w:left="1135" w:hanging="284"/>
        <w:jc w:val="both"/>
        <w:rPr>
          <w:rFonts w:ascii="Arial" w:hAnsi="Arial" w:cs="Arial"/>
          <w:sz w:val="22"/>
          <w:szCs w:val="22"/>
        </w:rPr>
      </w:pPr>
      <w:r w:rsidRPr="007172B0">
        <w:rPr>
          <w:rFonts w:ascii="Arial" w:hAnsi="Arial" w:cs="Arial"/>
          <w:sz w:val="22"/>
          <w:szCs w:val="22"/>
        </w:rPr>
        <w:t>Trabajo cooperativo y comunicación eficaz en equipos multidisciplinares.</w:t>
      </w:r>
    </w:p>
    <w:p w14:paraId="1852628F" w14:textId="77777777" w:rsidR="00095209" w:rsidRPr="007172B0" w:rsidRDefault="00095209" w:rsidP="00095209">
      <w:pPr>
        <w:pStyle w:val="Default"/>
        <w:numPr>
          <w:ilvl w:val="0"/>
          <w:numId w:val="24"/>
        </w:numPr>
        <w:spacing w:before="120" w:after="120"/>
        <w:ind w:left="1135" w:hanging="284"/>
        <w:jc w:val="both"/>
        <w:rPr>
          <w:rFonts w:ascii="Arial" w:hAnsi="Arial" w:cs="Arial"/>
          <w:sz w:val="22"/>
          <w:szCs w:val="22"/>
        </w:rPr>
      </w:pPr>
      <w:r w:rsidRPr="007172B0">
        <w:rPr>
          <w:rFonts w:ascii="Arial" w:hAnsi="Arial" w:cs="Arial"/>
          <w:sz w:val="22"/>
          <w:szCs w:val="22"/>
        </w:rPr>
        <w:t>Integración de valores como el respeto, la tolerancia, la inclusión y la corresponsabilidad.</w:t>
      </w:r>
    </w:p>
    <w:p w14:paraId="2B9BB7FB" w14:textId="77777777" w:rsidR="00095209" w:rsidRPr="007172B0" w:rsidRDefault="00095209" w:rsidP="00095209">
      <w:pPr>
        <w:pStyle w:val="Default"/>
        <w:numPr>
          <w:ilvl w:val="1"/>
          <w:numId w:val="35"/>
        </w:numPr>
        <w:spacing w:before="120" w:after="120"/>
        <w:ind w:left="567" w:hanging="567"/>
        <w:jc w:val="both"/>
        <w:outlineLvl w:val="0"/>
        <w:rPr>
          <w:rFonts w:ascii="Arial" w:hAnsi="Arial" w:cs="Arial"/>
          <w:b/>
          <w:bCs/>
          <w:color w:val="156082" w:themeColor="accent1"/>
          <w:sz w:val="22"/>
          <w:szCs w:val="22"/>
        </w:rPr>
      </w:pPr>
      <w:bookmarkStart w:id="69" w:name="_Toc211618360"/>
      <w:r w:rsidRPr="007172B0">
        <w:rPr>
          <w:rFonts w:ascii="Arial" w:hAnsi="Arial" w:cs="Arial"/>
          <w:b/>
          <w:bCs/>
          <w:color w:val="156082" w:themeColor="accent1"/>
          <w:sz w:val="22"/>
          <w:szCs w:val="22"/>
        </w:rPr>
        <w:lastRenderedPageBreak/>
        <w:t>Actividades complementarias y extraescolares</w:t>
      </w:r>
      <w:bookmarkEnd w:id="69"/>
    </w:p>
    <w:p w14:paraId="0FEDDC39"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Con el fin de enriquecer el aprendizaje y favorecer el contacto con el entorno profesional y social, se programarán diversas </w:t>
      </w:r>
      <w:r w:rsidRPr="007172B0">
        <w:rPr>
          <w:rFonts w:ascii="Arial" w:hAnsi="Arial" w:cs="Arial"/>
          <w:b/>
          <w:bCs/>
          <w:sz w:val="22"/>
          <w:szCs w:val="22"/>
        </w:rPr>
        <w:t>actividades complementarias y extraescolares</w:t>
      </w:r>
      <w:r w:rsidRPr="007172B0">
        <w:rPr>
          <w:rFonts w:ascii="Arial" w:hAnsi="Arial" w:cs="Arial"/>
          <w:sz w:val="22"/>
          <w:szCs w:val="22"/>
        </w:rPr>
        <w:t>, coherentes con los objetivos del módulo. Se proponen aquí algunas de las que podrían llevarse a cabo:</w:t>
      </w:r>
    </w:p>
    <w:p w14:paraId="3326277D" w14:textId="77777777" w:rsidR="00095209" w:rsidRPr="007172B0" w:rsidRDefault="00095209" w:rsidP="00095209">
      <w:pPr>
        <w:pStyle w:val="Default"/>
        <w:numPr>
          <w:ilvl w:val="2"/>
          <w:numId w:val="37"/>
        </w:numPr>
        <w:spacing w:before="120" w:after="120"/>
        <w:ind w:left="851" w:hanging="284"/>
        <w:jc w:val="both"/>
        <w:rPr>
          <w:rFonts w:ascii="Arial" w:hAnsi="Arial" w:cs="Arial"/>
          <w:b/>
          <w:bCs/>
          <w:color w:val="4BACC6"/>
          <w:sz w:val="22"/>
          <w:szCs w:val="22"/>
        </w:rPr>
      </w:pPr>
      <w:r w:rsidRPr="007172B0">
        <w:rPr>
          <w:rFonts w:ascii="Arial" w:hAnsi="Arial" w:cs="Arial"/>
          <w:b/>
          <w:bCs/>
          <w:color w:val="4BACC6"/>
          <w:sz w:val="22"/>
          <w:szCs w:val="22"/>
        </w:rPr>
        <w:t>Visitas técnicas</w:t>
      </w:r>
    </w:p>
    <w:p w14:paraId="59C5A367" w14:textId="77777777" w:rsidR="00095209" w:rsidRPr="007172B0" w:rsidRDefault="00095209" w:rsidP="00095209">
      <w:pPr>
        <w:pStyle w:val="Default"/>
        <w:numPr>
          <w:ilvl w:val="0"/>
          <w:numId w:val="25"/>
        </w:numPr>
        <w:tabs>
          <w:tab w:val="clear" w:pos="720"/>
        </w:tabs>
        <w:spacing w:before="120" w:after="120"/>
        <w:ind w:left="1135" w:hanging="284"/>
        <w:jc w:val="both"/>
        <w:rPr>
          <w:rFonts w:ascii="Arial" w:hAnsi="Arial" w:cs="Arial"/>
          <w:sz w:val="22"/>
          <w:szCs w:val="22"/>
        </w:rPr>
      </w:pPr>
      <w:r w:rsidRPr="007172B0">
        <w:rPr>
          <w:rFonts w:ascii="Arial" w:hAnsi="Arial" w:cs="Arial"/>
          <w:b/>
          <w:bCs/>
          <w:sz w:val="22"/>
          <w:szCs w:val="22"/>
        </w:rPr>
        <w:t>Visitas a obras en curso o finalizadas</w:t>
      </w:r>
      <w:r w:rsidRPr="007172B0">
        <w:rPr>
          <w:rFonts w:ascii="Arial" w:hAnsi="Arial" w:cs="Arial"/>
          <w:sz w:val="22"/>
          <w:szCs w:val="22"/>
        </w:rPr>
        <w:t>, donde se pueda observar la aplicación real de los conceptos estructurales estudiados (cimientos, forjados, sistemas metálicos, de madera o prefabricados).</w:t>
      </w:r>
    </w:p>
    <w:p w14:paraId="0E1A7AB7" w14:textId="77777777" w:rsidR="00095209" w:rsidRPr="007172B0" w:rsidRDefault="00095209" w:rsidP="00095209">
      <w:pPr>
        <w:pStyle w:val="Default"/>
        <w:numPr>
          <w:ilvl w:val="1"/>
          <w:numId w:val="15"/>
        </w:numPr>
        <w:spacing w:before="120" w:after="120"/>
        <w:ind w:left="1418" w:hanging="284"/>
        <w:jc w:val="both"/>
        <w:rPr>
          <w:rFonts w:ascii="Arial" w:hAnsi="Arial" w:cs="Arial"/>
          <w:sz w:val="22"/>
          <w:szCs w:val="22"/>
        </w:rPr>
      </w:pPr>
      <w:r w:rsidRPr="007172B0">
        <w:rPr>
          <w:rFonts w:ascii="Arial" w:hAnsi="Arial" w:cs="Arial"/>
          <w:sz w:val="22"/>
          <w:szCs w:val="22"/>
        </w:rPr>
        <w:t xml:space="preserve">Obra de ejecución del colegio de Educación Especial en </w:t>
      </w:r>
      <w:proofErr w:type="spellStart"/>
      <w:r w:rsidRPr="007172B0">
        <w:rPr>
          <w:rFonts w:ascii="Arial" w:hAnsi="Arial" w:cs="Arial"/>
          <w:sz w:val="22"/>
          <w:szCs w:val="22"/>
        </w:rPr>
        <w:t>Montecerrao</w:t>
      </w:r>
      <w:proofErr w:type="spellEnd"/>
      <w:r w:rsidRPr="007172B0">
        <w:rPr>
          <w:rFonts w:ascii="Arial" w:hAnsi="Arial" w:cs="Arial"/>
          <w:sz w:val="22"/>
          <w:szCs w:val="22"/>
        </w:rPr>
        <w:t>, Oviedo</w:t>
      </w:r>
    </w:p>
    <w:p w14:paraId="28E27F38" w14:textId="77777777" w:rsidR="00095209" w:rsidRPr="007172B0" w:rsidRDefault="00095209" w:rsidP="00095209">
      <w:pPr>
        <w:pStyle w:val="Default"/>
        <w:numPr>
          <w:ilvl w:val="1"/>
          <w:numId w:val="15"/>
        </w:numPr>
        <w:tabs>
          <w:tab w:val="clear" w:pos="1440"/>
        </w:tabs>
        <w:spacing w:before="120" w:after="120"/>
        <w:ind w:left="1418" w:hanging="284"/>
        <w:jc w:val="both"/>
        <w:rPr>
          <w:rFonts w:ascii="Arial" w:hAnsi="Arial" w:cs="Arial"/>
          <w:sz w:val="22"/>
          <w:szCs w:val="22"/>
        </w:rPr>
      </w:pPr>
      <w:r w:rsidRPr="007172B0">
        <w:rPr>
          <w:rFonts w:ascii="Arial" w:hAnsi="Arial" w:cs="Arial"/>
          <w:sz w:val="22"/>
          <w:szCs w:val="22"/>
        </w:rPr>
        <w:t>Salidas para ver la ubicación de solares o áreas de los proyectos a realizar en los distintos módulos</w:t>
      </w:r>
    </w:p>
    <w:p w14:paraId="14375ECA" w14:textId="77777777" w:rsidR="00095209" w:rsidRPr="007172B0" w:rsidRDefault="00095209" w:rsidP="00095209">
      <w:pPr>
        <w:pStyle w:val="Prrafodelista"/>
        <w:widowControl/>
        <w:numPr>
          <w:ilvl w:val="0"/>
          <w:numId w:val="25"/>
        </w:numPr>
        <w:tabs>
          <w:tab w:val="clear" w:pos="720"/>
        </w:tabs>
        <w:autoSpaceDE/>
        <w:autoSpaceDN/>
        <w:spacing w:before="120" w:after="120"/>
        <w:ind w:left="1135" w:hanging="284"/>
        <w:contextualSpacing w:val="0"/>
        <w:rPr>
          <w:rFonts w:ascii="Arial" w:eastAsiaTheme="minorHAnsi" w:hAnsi="Arial" w:cs="Arial"/>
          <w:color w:val="000000"/>
          <w14:ligatures w14:val="standardContextual"/>
        </w:rPr>
      </w:pPr>
      <w:r w:rsidRPr="007172B0">
        <w:rPr>
          <w:rFonts w:ascii="Arial" w:eastAsiaTheme="minorHAnsi" w:hAnsi="Arial" w:cs="Arial"/>
          <w:color w:val="000000"/>
          <w14:ligatures w14:val="standardContextual"/>
        </w:rPr>
        <w:t xml:space="preserve">Visita para conocer el uso de </w:t>
      </w:r>
      <w:r w:rsidRPr="007172B0">
        <w:rPr>
          <w:rFonts w:ascii="Arial" w:eastAsiaTheme="minorHAnsi" w:hAnsi="Arial" w:cs="Arial"/>
          <w:b/>
          <w:bCs/>
          <w:color w:val="000000"/>
          <w14:ligatures w14:val="standardContextual"/>
        </w:rPr>
        <w:t>drones</w:t>
      </w:r>
      <w:r w:rsidRPr="007172B0">
        <w:rPr>
          <w:rFonts w:ascii="Arial" w:eastAsiaTheme="minorHAnsi" w:hAnsi="Arial" w:cs="Arial"/>
          <w:color w:val="000000"/>
          <w14:ligatures w14:val="standardContextual"/>
        </w:rPr>
        <w:t xml:space="preserve"> aplicado a la topografía en </w:t>
      </w:r>
      <w:proofErr w:type="spellStart"/>
      <w:r w:rsidRPr="007172B0">
        <w:rPr>
          <w:rFonts w:ascii="Arial" w:eastAsiaTheme="minorHAnsi" w:hAnsi="Arial" w:cs="Arial"/>
          <w:b/>
          <w:bCs/>
          <w:color w:val="000000"/>
          <w14:ligatures w14:val="standardContextual"/>
        </w:rPr>
        <w:t>Olloniego</w:t>
      </w:r>
      <w:proofErr w:type="spellEnd"/>
      <w:r w:rsidRPr="007172B0">
        <w:rPr>
          <w:rFonts w:ascii="Arial" w:eastAsiaTheme="minorHAnsi" w:hAnsi="Arial" w:cs="Arial"/>
          <w:color w:val="000000"/>
          <w14:ligatures w14:val="standardContextual"/>
        </w:rPr>
        <w:t>.</w:t>
      </w:r>
    </w:p>
    <w:p w14:paraId="2B3C1DE3" w14:textId="77777777" w:rsidR="00095209" w:rsidRPr="007172B0" w:rsidRDefault="00095209" w:rsidP="00095209">
      <w:pPr>
        <w:pStyle w:val="Default"/>
        <w:numPr>
          <w:ilvl w:val="0"/>
          <w:numId w:val="25"/>
        </w:numPr>
        <w:tabs>
          <w:tab w:val="clear" w:pos="720"/>
        </w:tabs>
        <w:spacing w:before="120" w:after="120"/>
        <w:ind w:left="1135" w:hanging="284"/>
        <w:jc w:val="both"/>
        <w:rPr>
          <w:rFonts w:ascii="Arial" w:hAnsi="Arial" w:cs="Arial"/>
          <w:sz w:val="22"/>
          <w:szCs w:val="22"/>
        </w:rPr>
      </w:pPr>
      <w:r w:rsidRPr="007172B0">
        <w:rPr>
          <w:rFonts w:ascii="Arial" w:hAnsi="Arial" w:cs="Arial"/>
          <w:sz w:val="22"/>
          <w:szCs w:val="22"/>
        </w:rPr>
        <w:t xml:space="preserve">Visita o taller de </w:t>
      </w:r>
      <w:r w:rsidRPr="007172B0">
        <w:rPr>
          <w:rFonts w:ascii="Arial" w:hAnsi="Arial" w:cs="Arial"/>
          <w:b/>
          <w:bCs/>
          <w:sz w:val="22"/>
          <w:szCs w:val="22"/>
        </w:rPr>
        <w:t>Bioconstrucción</w:t>
      </w:r>
      <w:r w:rsidRPr="007172B0">
        <w:rPr>
          <w:rFonts w:ascii="Arial" w:hAnsi="Arial" w:cs="Arial"/>
          <w:sz w:val="22"/>
          <w:szCs w:val="22"/>
        </w:rPr>
        <w:t xml:space="preserve"> con el arquitecto Macario Iglesias, a desarrollar en Somiedo, Teverga o Piloña.</w:t>
      </w:r>
    </w:p>
    <w:p w14:paraId="3C535147" w14:textId="77777777" w:rsidR="00095209" w:rsidRPr="007172B0" w:rsidRDefault="00095209" w:rsidP="00095209">
      <w:pPr>
        <w:pStyle w:val="Default"/>
        <w:numPr>
          <w:ilvl w:val="0"/>
          <w:numId w:val="25"/>
        </w:numPr>
        <w:tabs>
          <w:tab w:val="clear" w:pos="720"/>
        </w:tabs>
        <w:spacing w:before="120" w:after="120"/>
        <w:ind w:left="1135" w:hanging="284"/>
        <w:jc w:val="both"/>
        <w:rPr>
          <w:rFonts w:ascii="Arial" w:hAnsi="Arial" w:cs="Arial"/>
          <w:sz w:val="22"/>
          <w:szCs w:val="22"/>
        </w:rPr>
      </w:pPr>
      <w:r w:rsidRPr="007172B0">
        <w:rPr>
          <w:rFonts w:ascii="Arial" w:hAnsi="Arial" w:cs="Arial"/>
          <w:sz w:val="22"/>
          <w:szCs w:val="22"/>
        </w:rPr>
        <w:t xml:space="preserve">Visita a edificios </w:t>
      </w:r>
      <w:proofErr w:type="gramStart"/>
      <w:r w:rsidRPr="007172B0">
        <w:rPr>
          <w:rFonts w:ascii="Arial" w:hAnsi="Arial" w:cs="Arial"/>
          <w:sz w:val="22"/>
          <w:szCs w:val="22"/>
        </w:rPr>
        <w:t>singulares  como</w:t>
      </w:r>
      <w:proofErr w:type="gramEnd"/>
      <w:r w:rsidRPr="007172B0">
        <w:rPr>
          <w:rFonts w:ascii="Arial" w:hAnsi="Arial" w:cs="Arial"/>
          <w:sz w:val="22"/>
          <w:szCs w:val="22"/>
        </w:rPr>
        <w:t>:</w:t>
      </w:r>
    </w:p>
    <w:p w14:paraId="6361D307" w14:textId="77777777" w:rsidR="00095209" w:rsidRPr="007172B0" w:rsidRDefault="00095209" w:rsidP="00095209">
      <w:pPr>
        <w:pStyle w:val="Default"/>
        <w:numPr>
          <w:ilvl w:val="1"/>
          <w:numId w:val="15"/>
        </w:numPr>
        <w:spacing w:before="120" w:after="120"/>
        <w:ind w:left="1418" w:hanging="284"/>
        <w:jc w:val="both"/>
        <w:rPr>
          <w:rFonts w:ascii="Arial" w:hAnsi="Arial" w:cs="Arial"/>
          <w:sz w:val="22"/>
          <w:szCs w:val="22"/>
        </w:rPr>
      </w:pPr>
      <w:r w:rsidRPr="007172B0">
        <w:rPr>
          <w:rFonts w:ascii="Arial" w:hAnsi="Arial" w:cs="Arial"/>
          <w:sz w:val="22"/>
          <w:szCs w:val="22"/>
        </w:rPr>
        <w:t>Plataforma Logística de Amazon, en Bobes (Siero)</w:t>
      </w:r>
    </w:p>
    <w:p w14:paraId="3AE9A343" w14:textId="77777777" w:rsidR="00095209" w:rsidRPr="007172B0" w:rsidRDefault="00095209" w:rsidP="00095209">
      <w:pPr>
        <w:pStyle w:val="Default"/>
        <w:numPr>
          <w:ilvl w:val="1"/>
          <w:numId w:val="15"/>
        </w:numPr>
        <w:spacing w:before="120" w:after="120"/>
        <w:ind w:left="1418" w:hanging="284"/>
        <w:jc w:val="both"/>
        <w:rPr>
          <w:rFonts w:ascii="Arial" w:hAnsi="Arial" w:cs="Arial"/>
          <w:sz w:val="22"/>
          <w:szCs w:val="22"/>
        </w:rPr>
      </w:pPr>
      <w:r w:rsidRPr="007172B0">
        <w:rPr>
          <w:rFonts w:ascii="Arial" w:hAnsi="Arial" w:cs="Arial"/>
          <w:sz w:val="22"/>
          <w:szCs w:val="22"/>
        </w:rPr>
        <w:t xml:space="preserve">Edificio </w:t>
      </w:r>
      <w:proofErr w:type="spellStart"/>
      <w:r w:rsidRPr="007172B0">
        <w:rPr>
          <w:rFonts w:ascii="Arial" w:hAnsi="Arial" w:cs="Arial"/>
          <w:sz w:val="22"/>
          <w:szCs w:val="22"/>
        </w:rPr>
        <w:t>Norvento</w:t>
      </w:r>
      <w:proofErr w:type="spellEnd"/>
      <w:r w:rsidRPr="007172B0">
        <w:rPr>
          <w:rFonts w:ascii="Arial" w:hAnsi="Arial" w:cs="Arial"/>
          <w:sz w:val="22"/>
          <w:szCs w:val="22"/>
        </w:rPr>
        <w:t xml:space="preserve"> </w:t>
      </w:r>
      <w:proofErr w:type="spellStart"/>
      <w:r w:rsidRPr="007172B0">
        <w:rPr>
          <w:rFonts w:ascii="Arial" w:hAnsi="Arial" w:cs="Arial"/>
          <w:sz w:val="22"/>
          <w:szCs w:val="22"/>
        </w:rPr>
        <w:t>Enerxia</w:t>
      </w:r>
      <w:proofErr w:type="spellEnd"/>
      <w:r w:rsidRPr="007172B0">
        <w:rPr>
          <w:rFonts w:ascii="Arial" w:hAnsi="Arial" w:cs="Arial"/>
          <w:sz w:val="22"/>
          <w:szCs w:val="22"/>
        </w:rPr>
        <w:t>, en Lugo</w:t>
      </w:r>
    </w:p>
    <w:p w14:paraId="30291483" w14:textId="77777777" w:rsidR="00095209" w:rsidRPr="007172B0" w:rsidRDefault="00095209" w:rsidP="00095209">
      <w:pPr>
        <w:pStyle w:val="Default"/>
        <w:numPr>
          <w:ilvl w:val="0"/>
          <w:numId w:val="25"/>
        </w:numPr>
        <w:tabs>
          <w:tab w:val="clear" w:pos="720"/>
        </w:tabs>
        <w:spacing w:before="120" w:after="120"/>
        <w:ind w:left="1135" w:hanging="284"/>
        <w:jc w:val="both"/>
        <w:rPr>
          <w:rFonts w:ascii="Arial" w:hAnsi="Arial" w:cs="Arial"/>
          <w:sz w:val="22"/>
          <w:szCs w:val="22"/>
        </w:rPr>
      </w:pPr>
      <w:r w:rsidRPr="007172B0">
        <w:rPr>
          <w:rFonts w:ascii="Arial" w:hAnsi="Arial" w:cs="Arial"/>
          <w:b/>
          <w:bCs/>
          <w:sz w:val="22"/>
          <w:szCs w:val="22"/>
        </w:rPr>
        <w:t>Visitas a laboratorios de materiales de construcción o centros tecnológicos</w:t>
      </w:r>
      <w:r w:rsidRPr="007172B0">
        <w:rPr>
          <w:rFonts w:ascii="Arial" w:hAnsi="Arial" w:cs="Arial"/>
          <w:sz w:val="22"/>
          <w:szCs w:val="22"/>
        </w:rPr>
        <w:t xml:space="preserve"> </w:t>
      </w:r>
    </w:p>
    <w:p w14:paraId="3304B0E5" w14:textId="77777777" w:rsidR="00095209" w:rsidRPr="007172B0" w:rsidRDefault="00095209" w:rsidP="00095209">
      <w:pPr>
        <w:pStyle w:val="Default"/>
        <w:numPr>
          <w:ilvl w:val="0"/>
          <w:numId w:val="25"/>
        </w:numPr>
        <w:tabs>
          <w:tab w:val="clear" w:pos="720"/>
        </w:tabs>
        <w:spacing w:before="120" w:after="120"/>
        <w:ind w:left="1135" w:hanging="284"/>
        <w:jc w:val="both"/>
        <w:rPr>
          <w:rFonts w:ascii="Arial" w:hAnsi="Arial" w:cs="Arial"/>
          <w:sz w:val="22"/>
          <w:szCs w:val="22"/>
        </w:rPr>
      </w:pPr>
      <w:r w:rsidRPr="007172B0">
        <w:rPr>
          <w:rFonts w:ascii="Arial" w:hAnsi="Arial" w:cs="Arial"/>
          <w:b/>
          <w:bCs/>
          <w:sz w:val="22"/>
          <w:szCs w:val="22"/>
        </w:rPr>
        <w:t>Asistencia a ferias o exposiciones</w:t>
      </w:r>
      <w:r w:rsidRPr="007172B0">
        <w:rPr>
          <w:rFonts w:ascii="Arial" w:hAnsi="Arial" w:cs="Arial"/>
          <w:sz w:val="22"/>
          <w:szCs w:val="22"/>
        </w:rPr>
        <w:t xml:space="preserve"> relacionadas con la edificación sostenible o la innovación estructural.</w:t>
      </w:r>
    </w:p>
    <w:p w14:paraId="560309B9" w14:textId="77777777" w:rsidR="00095209" w:rsidRPr="007172B0" w:rsidRDefault="00095209" w:rsidP="00095209">
      <w:pPr>
        <w:pStyle w:val="Default"/>
        <w:spacing w:before="120" w:after="120"/>
        <w:ind w:left="720"/>
        <w:jc w:val="both"/>
        <w:rPr>
          <w:rFonts w:ascii="Arial" w:hAnsi="Arial" w:cs="Arial"/>
          <w:sz w:val="22"/>
          <w:szCs w:val="22"/>
        </w:rPr>
      </w:pPr>
    </w:p>
    <w:p w14:paraId="4D98D174" w14:textId="77777777" w:rsidR="00095209" w:rsidRPr="007172B0" w:rsidRDefault="00095209" w:rsidP="00095209">
      <w:pPr>
        <w:pStyle w:val="Default"/>
        <w:numPr>
          <w:ilvl w:val="2"/>
          <w:numId w:val="37"/>
        </w:numPr>
        <w:spacing w:before="120" w:after="120"/>
        <w:ind w:left="851" w:hanging="284"/>
        <w:jc w:val="both"/>
        <w:rPr>
          <w:rFonts w:ascii="Arial" w:hAnsi="Arial" w:cs="Arial"/>
          <w:b/>
          <w:bCs/>
          <w:color w:val="4BACC6"/>
          <w:sz w:val="22"/>
          <w:szCs w:val="22"/>
        </w:rPr>
      </w:pPr>
      <w:r w:rsidRPr="007172B0">
        <w:rPr>
          <w:rFonts w:ascii="Arial" w:hAnsi="Arial" w:cs="Arial"/>
          <w:b/>
          <w:bCs/>
          <w:color w:val="4BACC6"/>
          <w:sz w:val="22"/>
          <w:szCs w:val="22"/>
        </w:rPr>
        <w:t>Charlas y conferencias</w:t>
      </w:r>
    </w:p>
    <w:p w14:paraId="7AA82169" w14:textId="77777777" w:rsidR="00095209" w:rsidRPr="007172B0" w:rsidRDefault="00095209" w:rsidP="00095209">
      <w:pPr>
        <w:pStyle w:val="Default"/>
        <w:numPr>
          <w:ilvl w:val="0"/>
          <w:numId w:val="26"/>
        </w:numPr>
        <w:tabs>
          <w:tab w:val="clear" w:pos="720"/>
        </w:tabs>
        <w:spacing w:before="120" w:after="120"/>
        <w:ind w:left="1135" w:hanging="284"/>
        <w:jc w:val="both"/>
        <w:rPr>
          <w:rFonts w:ascii="Arial" w:hAnsi="Arial" w:cs="Arial"/>
          <w:sz w:val="22"/>
          <w:szCs w:val="22"/>
        </w:rPr>
      </w:pPr>
      <w:r w:rsidRPr="007172B0">
        <w:rPr>
          <w:rFonts w:ascii="Arial" w:hAnsi="Arial" w:cs="Arial"/>
          <w:sz w:val="22"/>
          <w:szCs w:val="22"/>
        </w:rPr>
        <w:t xml:space="preserve">Encuentros en el centro con </w:t>
      </w:r>
      <w:r w:rsidRPr="007172B0">
        <w:rPr>
          <w:rFonts w:ascii="Arial" w:hAnsi="Arial" w:cs="Arial"/>
          <w:b/>
          <w:bCs/>
          <w:sz w:val="22"/>
          <w:szCs w:val="22"/>
        </w:rPr>
        <w:t>profesionales de la ingeniería, arquitectura o empresas constructoras</w:t>
      </w:r>
      <w:r w:rsidRPr="007172B0">
        <w:rPr>
          <w:rFonts w:ascii="Arial" w:hAnsi="Arial" w:cs="Arial"/>
          <w:sz w:val="22"/>
          <w:szCs w:val="22"/>
        </w:rPr>
        <w:t>, que aporten una visión actual del sector y su evolución. Por ejemplo:</w:t>
      </w:r>
    </w:p>
    <w:p w14:paraId="1F16A3EB" w14:textId="77777777" w:rsidR="00095209" w:rsidRPr="007172B0" w:rsidRDefault="00095209" w:rsidP="00095209">
      <w:pPr>
        <w:pStyle w:val="Default"/>
        <w:numPr>
          <w:ilvl w:val="1"/>
          <w:numId w:val="11"/>
        </w:numPr>
        <w:tabs>
          <w:tab w:val="clear" w:pos="1440"/>
          <w:tab w:val="num" w:pos="851"/>
        </w:tabs>
        <w:spacing w:before="120" w:after="120"/>
        <w:ind w:left="1418" w:hanging="284"/>
        <w:jc w:val="both"/>
        <w:rPr>
          <w:rFonts w:ascii="Arial" w:hAnsi="Arial" w:cs="Arial"/>
          <w:sz w:val="22"/>
          <w:szCs w:val="22"/>
        </w:rPr>
      </w:pPr>
      <w:r w:rsidRPr="007172B0">
        <w:rPr>
          <w:rFonts w:ascii="Arial" w:hAnsi="Arial" w:cs="Arial"/>
          <w:sz w:val="22"/>
          <w:szCs w:val="22"/>
        </w:rPr>
        <w:t xml:space="preserve">Global </w:t>
      </w:r>
      <w:proofErr w:type="spellStart"/>
      <w:r w:rsidRPr="007172B0">
        <w:rPr>
          <w:rFonts w:ascii="Arial" w:hAnsi="Arial" w:cs="Arial"/>
          <w:sz w:val="22"/>
          <w:szCs w:val="22"/>
        </w:rPr>
        <w:t>Geosystems</w:t>
      </w:r>
      <w:proofErr w:type="spellEnd"/>
      <w:r w:rsidRPr="007172B0">
        <w:rPr>
          <w:rFonts w:ascii="Arial" w:hAnsi="Arial" w:cs="Arial"/>
          <w:sz w:val="22"/>
          <w:szCs w:val="22"/>
        </w:rPr>
        <w:t xml:space="preserve"> (empleo de drones en proyectos topográficos)</w:t>
      </w:r>
    </w:p>
    <w:p w14:paraId="429B4211" w14:textId="77777777" w:rsidR="00095209" w:rsidRPr="007172B0" w:rsidRDefault="00095209" w:rsidP="00095209">
      <w:pPr>
        <w:pStyle w:val="Default"/>
        <w:numPr>
          <w:ilvl w:val="1"/>
          <w:numId w:val="11"/>
        </w:numPr>
        <w:tabs>
          <w:tab w:val="clear" w:pos="1440"/>
          <w:tab w:val="num" w:pos="851"/>
        </w:tabs>
        <w:spacing w:before="120" w:after="120"/>
        <w:ind w:left="1418" w:hanging="284"/>
        <w:jc w:val="both"/>
        <w:rPr>
          <w:rFonts w:ascii="Arial" w:hAnsi="Arial" w:cs="Arial"/>
          <w:sz w:val="22"/>
          <w:szCs w:val="22"/>
        </w:rPr>
      </w:pPr>
      <w:proofErr w:type="spellStart"/>
      <w:r w:rsidRPr="007172B0">
        <w:rPr>
          <w:rFonts w:ascii="Arial" w:hAnsi="Arial" w:cs="Arial"/>
          <w:sz w:val="22"/>
          <w:szCs w:val="22"/>
        </w:rPr>
        <w:t>Technal</w:t>
      </w:r>
      <w:proofErr w:type="spellEnd"/>
      <w:r w:rsidRPr="007172B0">
        <w:rPr>
          <w:rFonts w:ascii="Arial" w:hAnsi="Arial" w:cs="Arial"/>
          <w:sz w:val="22"/>
          <w:szCs w:val="22"/>
        </w:rPr>
        <w:t xml:space="preserve"> (soluciones innovadoras para ventanas puertas, correderas, fachadas, pérgolas, invernaderos y protecciones solares)</w:t>
      </w:r>
    </w:p>
    <w:p w14:paraId="59425BE4" w14:textId="77777777" w:rsidR="00095209" w:rsidRPr="007172B0" w:rsidRDefault="00095209" w:rsidP="00095209">
      <w:pPr>
        <w:pStyle w:val="Default"/>
        <w:numPr>
          <w:ilvl w:val="1"/>
          <w:numId w:val="11"/>
        </w:numPr>
        <w:tabs>
          <w:tab w:val="clear" w:pos="1440"/>
          <w:tab w:val="num" w:pos="851"/>
        </w:tabs>
        <w:spacing w:before="120" w:after="120"/>
        <w:ind w:left="1418" w:hanging="284"/>
        <w:jc w:val="both"/>
        <w:rPr>
          <w:rFonts w:ascii="Arial" w:hAnsi="Arial" w:cs="Arial"/>
          <w:sz w:val="22"/>
          <w:szCs w:val="22"/>
        </w:rPr>
      </w:pPr>
      <w:proofErr w:type="spellStart"/>
      <w:r w:rsidRPr="007172B0">
        <w:rPr>
          <w:rFonts w:ascii="Arial" w:hAnsi="Arial" w:cs="Arial"/>
          <w:sz w:val="22"/>
          <w:szCs w:val="22"/>
        </w:rPr>
        <w:t>Danosa</w:t>
      </w:r>
      <w:proofErr w:type="spellEnd"/>
      <w:r w:rsidRPr="007172B0">
        <w:rPr>
          <w:rFonts w:ascii="Arial" w:hAnsi="Arial" w:cs="Arial"/>
          <w:sz w:val="22"/>
          <w:szCs w:val="22"/>
        </w:rPr>
        <w:t xml:space="preserve"> (fabricante de productos orientados a cubrir diferentes requisitos técnicos en la edificación como son la estanquidad al agua, el aislamiento térmico y acústico, el ahorro de energía y la seguridad en caso de incendios)</w:t>
      </w:r>
    </w:p>
    <w:p w14:paraId="61CC323C" w14:textId="77777777" w:rsidR="00095209" w:rsidRPr="007172B0" w:rsidRDefault="00095209" w:rsidP="00095209">
      <w:pPr>
        <w:pStyle w:val="Default"/>
        <w:numPr>
          <w:ilvl w:val="1"/>
          <w:numId w:val="11"/>
        </w:numPr>
        <w:tabs>
          <w:tab w:val="clear" w:pos="1440"/>
          <w:tab w:val="num" w:pos="851"/>
        </w:tabs>
        <w:spacing w:before="120" w:after="120"/>
        <w:ind w:left="1418" w:hanging="284"/>
        <w:jc w:val="both"/>
        <w:rPr>
          <w:rFonts w:ascii="Arial" w:hAnsi="Arial" w:cs="Arial"/>
          <w:sz w:val="22"/>
          <w:szCs w:val="22"/>
        </w:rPr>
      </w:pPr>
      <w:r w:rsidRPr="007172B0">
        <w:rPr>
          <w:rFonts w:ascii="Arial" w:hAnsi="Arial" w:cs="Arial"/>
          <w:sz w:val="22"/>
          <w:szCs w:val="22"/>
        </w:rPr>
        <w:t>Urbanismo sostenible. Manolo Carrero de Roa. Arquitecto urbanista en el Principado y activista por la aplicación de criterios de sostenibilidad en el urbanismo, autor del libro “Urbanismo sostenible”.</w:t>
      </w:r>
    </w:p>
    <w:p w14:paraId="71B02406" w14:textId="77777777" w:rsidR="00095209" w:rsidRPr="007172B0" w:rsidRDefault="00095209" w:rsidP="00095209">
      <w:pPr>
        <w:pStyle w:val="Default"/>
        <w:numPr>
          <w:ilvl w:val="1"/>
          <w:numId w:val="11"/>
        </w:numPr>
        <w:tabs>
          <w:tab w:val="clear" w:pos="1440"/>
          <w:tab w:val="num" w:pos="851"/>
        </w:tabs>
        <w:spacing w:before="120" w:after="120"/>
        <w:ind w:left="1418" w:hanging="284"/>
        <w:jc w:val="both"/>
        <w:rPr>
          <w:rFonts w:ascii="Arial" w:hAnsi="Arial" w:cs="Arial"/>
          <w:sz w:val="22"/>
          <w:szCs w:val="22"/>
        </w:rPr>
      </w:pPr>
      <w:r w:rsidRPr="007172B0">
        <w:rPr>
          <w:rFonts w:ascii="Arial" w:hAnsi="Arial" w:cs="Arial"/>
          <w:sz w:val="22"/>
          <w:szCs w:val="22"/>
        </w:rPr>
        <w:t xml:space="preserve">Urbanismo feminista. Sonia Puente </w:t>
      </w:r>
      <w:proofErr w:type="spellStart"/>
      <w:r w:rsidRPr="007172B0">
        <w:rPr>
          <w:rFonts w:ascii="Arial" w:hAnsi="Arial" w:cs="Arial"/>
          <w:sz w:val="22"/>
          <w:szCs w:val="22"/>
        </w:rPr>
        <w:t>Landazuri</w:t>
      </w:r>
      <w:proofErr w:type="spellEnd"/>
      <w:r w:rsidRPr="007172B0">
        <w:rPr>
          <w:rFonts w:ascii="Arial" w:hAnsi="Arial" w:cs="Arial"/>
          <w:sz w:val="22"/>
          <w:szCs w:val="22"/>
        </w:rPr>
        <w:t>, arquitecta urbanista, exdecana del colegio y anterior directora de Ordenación del territorio de Asturias</w:t>
      </w:r>
    </w:p>
    <w:p w14:paraId="0D630088" w14:textId="77777777" w:rsidR="00095209" w:rsidRPr="007172B0" w:rsidRDefault="00095209" w:rsidP="00095209">
      <w:pPr>
        <w:pStyle w:val="Default"/>
        <w:numPr>
          <w:ilvl w:val="1"/>
          <w:numId w:val="11"/>
        </w:numPr>
        <w:tabs>
          <w:tab w:val="clear" w:pos="1440"/>
          <w:tab w:val="num" w:pos="851"/>
        </w:tabs>
        <w:spacing w:before="120" w:after="120"/>
        <w:ind w:left="1418" w:hanging="284"/>
        <w:jc w:val="both"/>
        <w:rPr>
          <w:rFonts w:ascii="Arial" w:hAnsi="Arial" w:cs="Arial"/>
          <w:sz w:val="22"/>
          <w:szCs w:val="22"/>
        </w:rPr>
      </w:pPr>
      <w:r w:rsidRPr="007172B0">
        <w:rPr>
          <w:rFonts w:ascii="Arial" w:hAnsi="Arial" w:cs="Arial"/>
          <w:sz w:val="22"/>
          <w:szCs w:val="22"/>
        </w:rPr>
        <w:t>Certificación sostenible. Arquitecta Certificadora de La Vede (GBC). Trabajó en FECEA llevando la redacción de la guía de arquitectura bioclimática en Asturias.</w:t>
      </w:r>
    </w:p>
    <w:p w14:paraId="2A1808BF" w14:textId="77777777" w:rsidR="00095209" w:rsidRPr="007172B0" w:rsidRDefault="00095209" w:rsidP="00095209">
      <w:pPr>
        <w:pStyle w:val="Default"/>
        <w:numPr>
          <w:ilvl w:val="1"/>
          <w:numId w:val="11"/>
        </w:numPr>
        <w:tabs>
          <w:tab w:val="clear" w:pos="1440"/>
          <w:tab w:val="num" w:pos="851"/>
        </w:tabs>
        <w:spacing w:before="120" w:after="120"/>
        <w:ind w:left="1418" w:hanging="284"/>
        <w:jc w:val="both"/>
        <w:rPr>
          <w:rFonts w:ascii="Arial" w:hAnsi="Arial" w:cs="Arial"/>
          <w:sz w:val="22"/>
          <w:szCs w:val="22"/>
        </w:rPr>
      </w:pPr>
      <w:r w:rsidRPr="007172B0">
        <w:rPr>
          <w:rFonts w:ascii="Arial" w:hAnsi="Arial" w:cs="Arial"/>
          <w:sz w:val="22"/>
          <w:szCs w:val="22"/>
        </w:rPr>
        <w:lastRenderedPageBreak/>
        <w:t>Plan director de la plaza de toros de Oviedo. Nacho Ruiz Allen. Arquitecto premio Asturias de arquitectura, docente en la Universidad de Copenhague. Redactor del Plan director de la plaza de toros.</w:t>
      </w:r>
    </w:p>
    <w:p w14:paraId="771448B9" w14:textId="77777777" w:rsidR="00095209" w:rsidRPr="007172B0" w:rsidRDefault="00095209" w:rsidP="00095209">
      <w:pPr>
        <w:pStyle w:val="Default"/>
        <w:numPr>
          <w:ilvl w:val="1"/>
          <w:numId w:val="11"/>
        </w:numPr>
        <w:tabs>
          <w:tab w:val="clear" w:pos="1440"/>
          <w:tab w:val="num" w:pos="851"/>
        </w:tabs>
        <w:spacing w:before="120" w:after="120"/>
        <w:ind w:left="1418" w:hanging="284"/>
        <w:jc w:val="both"/>
        <w:rPr>
          <w:rFonts w:ascii="Arial" w:hAnsi="Arial" w:cs="Arial"/>
          <w:sz w:val="22"/>
          <w:szCs w:val="22"/>
        </w:rPr>
      </w:pPr>
      <w:r w:rsidRPr="007172B0">
        <w:rPr>
          <w:rFonts w:ascii="Arial" w:hAnsi="Arial" w:cs="Arial"/>
          <w:sz w:val="22"/>
          <w:szCs w:val="22"/>
        </w:rPr>
        <w:t>Arquitectura y construcción. Andrés Diego Llaca. Uno de los mejores arquitectos de Asturias, con obras singulares y soluciones constructivas interesantes.</w:t>
      </w:r>
    </w:p>
    <w:p w14:paraId="6036CA08" w14:textId="77777777" w:rsidR="00095209" w:rsidRPr="007172B0" w:rsidRDefault="00095209" w:rsidP="00095209">
      <w:pPr>
        <w:pStyle w:val="Default"/>
        <w:numPr>
          <w:ilvl w:val="0"/>
          <w:numId w:val="26"/>
        </w:numPr>
        <w:tabs>
          <w:tab w:val="clear" w:pos="720"/>
        </w:tabs>
        <w:spacing w:before="120" w:after="120"/>
        <w:ind w:left="1135" w:hanging="284"/>
        <w:jc w:val="both"/>
        <w:rPr>
          <w:rFonts w:ascii="Arial" w:hAnsi="Arial" w:cs="Arial"/>
          <w:sz w:val="22"/>
          <w:szCs w:val="22"/>
        </w:rPr>
      </w:pPr>
      <w:r w:rsidRPr="007172B0">
        <w:rPr>
          <w:rFonts w:ascii="Arial" w:hAnsi="Arial" w:cs="Arial"/>
          <w:sz w:val="22"/>
          <w:szCs w:val="22"/>
        </w:rPr>
        <w:t xml:space="preserve">Actividades (vistas, talleres y/o charlas) enmarcadas en la </w:t>
      </w:r>
      <w:r w:rsidRPr="007172B0">
        <w:rPr>
          <w:rFonts w:ascii="Arial" w:hAnsi="Arial" w:cs="Arial"/>
          <w:b/>
          <w:bCs/>
          <w:sz w:val="22"/>
          <w:szCs w:val="22"/>
        </w:rPr>
        <w:t>XXV Semana de la Ciencia de la Universidad de Oviedo</w:t>
      </w:r>
      <w:r w:rsidRPr="007172B0">
        <w:rPr>
          <w:rFonts w:ascii="Arial" w:hAnsi="Arial" w:cs="Arial"/>
          <w:sz w:val="22"/>
          <w:szCs w:val="22"/>
        </w:rPr>
        <w:t xml:space="preserve"> del 10 al 23 noviembre de 2025.</w:t>
      </w:r>
    </w:p>
    <w:p w14:paraId="30F1733E" w14:textId="77777777" w:rsidR="00095209" w:rsidRPr="007172B0" w:rsidRDefault="00095209" w:rsidP="00095209">
      <w:pPr>
        <w:pStyle w:val="Default"/>
        <w:numPr>
          <w:ilvl w:val="2"/>
          <w:numId w:val="37"/>
        </w:numPr>
        <w:spacing w:before="120" w:after="120"/>
        <w:ind w:left="851" w:hanging="284"/>
        <w:jc w:val="both"/>
        <w:rPr>
          <w:rFonts w:ascii="Arial" w:hAnsi="Arial" w:cs="Arial"/>
          <w:b/>
          <w:bCs/>
          <w:color w:val="4BACC6"/>
          <w:sz w:val="22"/>
          <w:szCs w:val="22"/>
        </w:rPr>
      </w:pPr>
      <w:r w:rsidRPr="007172B0">
        <w:rPr>
          <w:rFonts w:ascii="Arial" w:hAnsi="Arial" w:cs="Arial"/>
          <w:b/>
          <w:bCs/>
          <w:color w:val="4BACC6"/>
          <w:sz w:val="22"/>
          <w:szCs w:val="22"/>
        </w:rPr>
        <w:t>Participación en concursos</w:t>
      </w:r>
    </w:p>
    <w:p w14:paraId="39DEDF4D" w14:textId="77777777" w:rsidR="00095209" w:rsidRPr="007172B0" w:rsidRDefault="00095209" w:rsidP="00095209">
      <w:pPr>
        <w:pStyle w:val="Default"/>
        <w:numPr>
          <w:ilvl w:val="0"/>
          <w:numId w:val="27"/>
        </w:numPr>
        <w:tabs>
          <w:tab w:val="clear" w:pos="720"/>
        </w:tabs>
        <w:spacing w:before="120" w:after="120"/>
        <w:ind w:left="1135" w:hanging="284"/>
        <w:jc w:val="both"/>
        <w:rPr>
          <w:rFonts w:ascii="Arial" w:hAnsi="Arial" w:cs="Arial"/>
          <w:sz w:val="22"/>
          <w:szCs w:val="22"/>
        </w:rPr>
      </w:pPr>
      <w:r w:rsidRPr="007172B0">
        <w:rPr>
          <w:rFonts w:ascii="Arial" w:hAnsi="Arial" w:cs="Arial"/>
          <w:sz w:val="22"/>
          <w:szCs w:val="22"/>
        </w:rPr>
        <w:t>Participación en el concurso “</w:t>
      </w:r>
      <w:r w:rsidRPr="007172B0">
        <w:rPr>
          <w:rFonts w:ascii="Arial" w:hAnsi="Arial" w:cs="Arial"/>
          <w:b/>
          <w:bCs/>
          <w:i/>
          <w:iCs/>
          <w:sz w:val="22"/>
          <w:szCs w:val="22"/>
        </w:rPr>
        <w:t>Espacios Sostenibles”</w:t>
      </w:r>
      <w:r w:rsidRPr="007172B0">
        <w:rPr>
          <w:rFonts w:ascii="Arial" w:hAnsi="Arial" w:cs="Arial"/>
          <w:sz w:val="22"/>
          <w:szCs w:val="22"/>
        </w:rPr>
        <w:t>, organizado por Clúster ECCO (agrupación de empresas y entidades vinculadas al sector de la construcción)</w:t>
      </w:r>
    </w:p>
    <w:p w14:paraId="36295548" w14:textId="77777777" w:rsidR="00095209" w:rsidRPr="007172B0" w:rsidRDefault="00095209" w:rsidP="00095209">
      <w:pPr>
        <w:pStyle w:val="Default"/>
        <w:numPr>
          <w:ilvl w:val="0"/>
          <w:numId w:val="27"/>
        </w:numPr>
        <w:tabs>
          <w:tab w:val="clear" w:pos="720"/>
        </w:tabs>
        <w:spacing w:before="120" w:after="120"/>
        <w:ind w:left="1135" w:hanging="284"/>
        <w:jc w:val="both"/>
        <w:rPr>
          <w:rFonts w:ascii="Arial" w:hAnsi="Arial" w:cs="Arial"/>
          <w:sz w:val="22"/>
          <w:szCs w:val="22"/>
        </w:rPr>
      </w:pPr>
      <w:r w:rsidRPr="007172B0">
        <w:rPr>
          <w:rFonts w:ascii="Arial" w:hAnsi="Arial" w:cs="Arial"/>
          <w:sz w:val="22"/>
          <w:szCs w:val="22"/>
        </w:rPr>
        <w:t xml:space="preserve">Participación en </w:t>
      </w:r>
      <w:r w:rsidRPr="007172B0">
        <w:rPr>
          <w:rFonts w:ascii="Arial" w:hAnsi="Arial" w:cs="Arial"/>
          <w:b/>
          <w:bCs/>
          <w:i/>
          <w:iCs/>
          <w:sz w:val="22"/>
          <w:szCs w:val="22"/>
        </w:rPr>
        <w:t>“El gran concurso del hormigón”,</w:t>
      </w:r>
      <w:r w:rsidRPr="007172B0">
        <w:rPr>
          <w:rFonts w:ascii="Arial" w:hAnsi="Arial" w:cs="Arial"/>
          <w:sz w:val="22"/>
          <w:szCs w:val="22"/>
        </w:rPr>
        <w:t xml:space="preserve"> organizado por los Colegios Oficiales de la Arquitectura Técnica</w:t>
      </w:r>
    </w:p>
    <w:p w14:paraId="6AB9697F"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Estas actividades complementarias serán planificadas dentro de la </w:t>
      </w:r>
      <w:r w:rsidRPr="007172B0">
        <w:rPr>
          <w:rFonts w:ascii="Arial" w:hAnsi="Arial" w:cs="Arial"/>
          <w:b/>
          <w:bCs/>
          <w:sz w:val="22"/>
          <w:szCs w:val="22"/>
        </w:rPr>
        <w:t>programación anual del departamento</w:t>
      </w:r>
      <w:r w:rsidRPr="007172B0">
        <w:rPr>
          <w:rFonts w:ascii="Arial" w:hAnsi="Arial" w:cs="Arial"/>
          <w:sz w:val="22"/>
          <w:szCs w:val="22"/>
        </w:rPr>
        <w:t xml:space="preserve"> y contarán con las </w:t>
      </w:r>
      <w:r w:rsidRPr="007172B0">
        <w:rPr>
          <w:rFonts w:ascii="Arial" w:hAnsi="Arial" w:cs="Arial"/>
          <w:b/>
          <w:bCs/>
          <w:sz w:val="22"/>
          <w:szCs w:val="22"/>
        </w:rPr>
        <w:t>autorizaciones necesarias</w:t>
      </w:r>
      <w:r w:rsidRPr="007172B0">
        <w:rPr>
          <w:rFonts w:ascii="Arial" w:hAnsi="Arial" w:cs="Arial"/>
          <w:sz w:val="22"/>
          <w:szCs w:val="22"/>
        </w:rPr>
        <w:t xml:space="preserve"> según la normativa vigente.</w:t>
      </w:r>
    </w:p>
    <w:p w14:paraId="66110BC5" w14:textId="77777777" w:rsidR="00095209" w:rsidRPr="007172B0" w:rsidRDefault="00095209" w:rsidP="00095209">
      <w:pPr>
        <w:pStyle w:val="Default"/>
        <w:numPr>
          <w:ilvl w:val="1"/>
          <w:numId w:val="35"/>
        </w:numPr>
        <w:spacing w:before="120" w:after="120"/>
        <w:ind w:left="567" w:hanging="567"/>
        <w:jc w:val="both"/>
        <w:outlineLvl w:val="0"/>
        <w:rPr>
          <w:rFonts w:ascii="Arial" w:hAnsi="Arial" w:cs="Arial"/>
          <w:b/>
          <w:bCs/>
          <w:color w:val="156082" w:themeColor="accent1"/>
          <w:sz w:val="22"/>
          <w:szCs w:val="22"/>
        </w:rPr>
      </w:pPr>
      <w:bookmarkStart w:id="70" w:name="_Toc211618361"/>
      <w:r w:rsidRPr="007172B0">
        <w:rPr>
          <w:rFonts w:ascii="Arial" w:hAnsi="Arial" w:cs="Arial"/>
          <w:b/>
          <w:bCs/>
          <w:color w:val="156082" w:themeColor="accent1"/>
          <w:sz w:val="22"/>
          <w:szCs w:val="22"/>
        </w:rPr>
        <w:t>Actividades interdepartamentales</w:t>
      </w:r>
      <w:bookmarkEnd w:id="70"/>
    </w:p>
    <w:p w14:paraId="36FD6E37"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 xml:space="preserve">El módulo se coordinará con otros del ciclo para potenciar el </w:t>
      </w:r>
      <w:r w:rsidRPr="007172B0">
        <w:rPr>
          <w:rFonts w:ascii="Arial" w:hAnsi="Arial" w:cs="Arial"/>
          <w:b/>
          <w:bCs/>
          <w:sz w:val="22"/>
          <w:szCs w:val="22"/>
        </w:rPr>
        <w:t>aprendizaje interdisciplinar</w:t>
      </w:r>
      <w:r w:rsidRPr="007172B0">
        <w:rPr>
          <w:rFonts w:ascii="Arial" w:hAnsi="Arial" w:cs="Arial"/>
          <w:sz w:val="22"/>
          <w:szCs w:val="22"/>
        </w:rPr>
        <w:t xml:space="preserve"> y la </w:t>
      </w:r>
      <w:r w:rsidRPr="007172B0">
        <w:rPr>
          <w:rFonts w:ascii="Arial" w:hAnsi="Arial" w:cs="Arial"/>
          <w:b/>
          <w:bCs/>
          <w:sz w:val="22"/>
          <w:szCs w:val="22"/>
        </w:rPr>
        <w:t>coherencia formativa</w:t>
      </w:r>
      <w:r w:rsidRPr="007172B0">
        <w:rPr>
          <w:rFonts w:ascii="Arial" w:hAnsi="Arial" w:cs="Arial"/>
          <w:sz w:val="22"/>
          <w:szCs w:val="22"/>
        </w:rPr>
        <w:t xml:space="preserve"> del alumnado.</w:t>
      </w:r>
    </w:p>
    <w:p w14:paraId="337A122B" w14:textId="77777777" w:rsidR="00095209" w:rsidRPr="007172B0" w:rsidRDefault="00095209" w:rsidP="00095209">
      <w:pPr>
        <w:pStyle w:val="Default"/>
        <w:spacing w:before="120" w:after="120"/>
        <w:ind w:firstLine="567"/>
        <w:jc w:val="both"/>
        <w:rPr>
          <w:rFonts w:ascii="Arial" w:hAnsi="Arial" w:cs="Arial"/>
          <w:sz w:val="22"/>
          <w:szCs w:val="22"/>
        </w:rPr>
      </w:pPr>
      <w:r w:rsidRPr="007172B0">
        <w:rPr>
          <w:rFonts w:ascii="Arial" w:hAnsi="Arial" w:cs="Arial"/>
          <w:sz w:val="22"/>
          <w:szCs w:val="22"/>
        </w:rPr>
        <w:t>Algunas líneas de actuación serán:</w:t>
      </w:r>
    </w:p>
    <w:p w14:paraId="6D17BB75" w14:textId="77777777" w:rsidR="00095209" w:rsidRPr="007172B0" w:rsidRDefault="00095209" w:rsidP="00095209">
      <w:pPr>
        <w:pStyle w:val="Default"/>
        <w:numPr>
          <w:ilvl w:val="2"/>
          <w:numId w:val="39"/>
        </w:numPr>
        <w:spacing w:before="120" w:after="120"/>
        <w:ind w:left="851" w:hanging="284"/>
        <w:jc w:val="both"/>
        <w:rPr>
          <w:rFonts w:ascii="Arial" w:hAnsi="Arial" w:cs="Arial"/>
          <w:b/>
          <w:bCs/>
          <w:color w:val="4BACC6"/>
          <w:sz w:val="22"/>
          <w:szCs w:val="22"/>
        </w:rPr>
      </w:pPr>
      <w:r w:rsidRPr="007172B0">
        <w:rPr>
          <w:rFonts w:ascii="Arial" w:hAnsi="Arial" w:cs="Arial"/>
          <w:b/>
          <w:bCs/>
          <w:color w:val="4BACC6"/>
          <w:sz w:val="22"/>
          <w:szCs w:val="22"/>
        </w:rPr>
        <w:t>Coordinación con otros módulos del ciclo</w:t>
      </w:r>
    </w:p>
    <w:p w14:paraId="427F6E6A" w14:textId="77777777" w:rsidR="00095209" w:rsidRPr="007172B0" w:rsidRDefault="00095209" w:rsidP="00095209">
      <w:pPr>
        <w:pStyle w:val="Default"/>
        <w:numPr>
          <w:ilvl w:val="0"/>
          <w:numId w:val="28"/>
        </w:numPr>
        <w:tabs>
          <w:tab w:val="clear" w:pos="720"/>
        </w:tabs>
        <w:spacing w:before="120" w:after="120"/>
        <w:ind w:left="1135" w:hanging="284"/>
        <w:jc w:val="both"/>
        <w:rPr>
          <w:rFonts w:ascii="Arial" w:hAnsi="Arial" w:cs="Arial"/>
          <w:sz w:val="22"/>
          <w:szCs w:val="22"/>
        </w:rPr>
      </w:pPr>
      <w:r w:rsidRPr="007172B0">
        <w:rPr>
          <w:rFonts w:ascii="Arial" w:hAnsi="Arial" w:cs="Arial"/>
          <w:b/>
          <w:bCs/>
          <w:sz w:val="22"/>
          <w:szCs w:val="22"/>
        </w:rPr>
        <w:t>Con “Representaciones de construcción” y “Replanteos de construcción”</w:t>
      </w:r>
      <w:r w:rsidRPr="007172B0">
        <w:rPr>
          <w:rFonts w:ascii="Arial" w:hAnsi="Arial" w:cs="Arial"/>
          <w:sz w:val="22"/>
          <w:szCs w:val="22"/>
        </w:rPr>
        <w:t>, para la integración del cálculo estructural en los planos y modelos tridimensionales.</w:t>
      </w:r>
    </w:p>
    <w:p w14:paraId="2DBBBC8A" w14:textId="77777777" w:rsidR="00095209" w:rsidRPr="007172B0" w:rsidRDefault="00095209" w:rsidP="00095209">
      <w:pPr>
        <w:pStyle w:val="Default"/>
        <w:numPr>
          <w:ilvl w:val="0"/>
          <w:numId w:val="28"/>
        </w:numPr>
        <w:tabs>
          <w:tab w:val="clear" w:pos="720"/>
        </w:tabs>
        <w:spacing w:before="120" w:after="120"/>
        <w:ind w:left="1135" w:hanging="284"/>
        <w:jc w:val="both"/>
        <w:rPr>
          <w:rFonts w:ascii="Arial" w:hAnsi="Arial" w:cs="Arial"/>
          <w:sz w:val="22"/>
          <w:szCs w:val="22"/>
        </w:rPr>
      </w:pPr>
      <w:r w:rsidRPr="007172B0">
        <w:rPr>
          <w:rFonts w:ascii="Arial" w:hAnsi="Arial" w:cs="Arial"/>
          <w:b/>
          <w:bCs/>
          <w:sz w:val="22"/>
          <w:szCs w:val="22"/>
        </w:rPr>
        <w:t>Con “Diseño y construcción de edificios”</w:t>
      </w:r>
      <w:r w:rsidRPr="007172B0">
        <w:rPr>
          <w:rFonts w:ascii="Arial" w:hAnsi="Arial" w:cs="Arial"/>
          <w:sz w:val="22"/>
          <w:szCs w:val="22"/>
        </w:rPr>
        <w:t>, para vincular el análisis estructural con la resolución constructiva y la sostenibilidad del proyecto.</w:t>
      </w:r>
    </w:p>
    <w:p w14:paraId="163CC06B" w14:textId="77777777" w:rsidR="00095209" w:rsidRPr="007172B0" w:rsidRDefault="00095209" w:rsidP="00095209">
      <w:pPr>
        <w:pStyle w:val="Default"/>
        <w:numPr>
          <w:ilvl w:val="0"/>
          <w:numId w:val="28"/>
        </w:numPr>
        <w:tabs>
          <w:tab w:val="clear" w:pos="720"/>
        </w:tabs>
        <w:spacing w:before="120" w:after="120"/>
        <w:ind w:left="1135" w:hanging="284"/>
        <w:jc w:val="both"/>
        <w:rPr>
          <w:rFonts w:ascii="Arial" w:hAnsi="Arial" w:cs="Arial"/>
          <w:sz w:val="22"/>
          <w:szCs w:val="22"/>
        </w:rPr>
      </w:pPr>
      <w:r w:rsidRPr="007172B0">
        <w:rPr>
          <w:rFonts w:ascii="Arial" w:hAnsi="Arial" w:cs="Arial"/>
          <w:b/>
          <w:bCs/>
          <w:sz w:val="22"/>
          <w:szCs w:val="22"/>
        </w:rPr>
        <w:t>Con “Mediciones y valoraciones de construcción”</w:t>
      </w:r>
      <w:r w:rsidRPr="007172B0">
        <w:rPr>
          <w:rFonts w:ascii="Arial" w:hAnsi="Arial" w:cs="Arial"/>
          <w:sz w:val="22"/>
          <w:szCs w:val="22"/>
        </w:rPr>
        <w:t>, para relacionar el dimensionamiento estructural con los costes económicos y la eficiencia del diseño.</w:t>
      </w:r>
    </w:p>
    <w:p w14:paraId="33AE8AE2" w14:textId="77777777" w:rsidR="00095209" w:rsidRPr="007172B0" w:rsidRDefault="00095209" w:rsidP="00095209">
      <w:pPr>
        <w:pStyle w:val="Default"/>
        <w:numPr>
          <w:ilvl w:val="2"/>
          <w:numId w:val="39"/>
        </w:numPr>
        <w:spacing w:before="120" w:after="120"/>
        <w:ind w:left="851" w:hanging="284"/>
        <w:jc w:val="both"/>
        <w:rPr>
          <w:rFonts w:ascii="Arial" w:hAnsi="Arial" w:cs="Arial"/>
          <w:b/>
          <w:bCs/>
          <w:color w:val="4BACC6"/>
          <w:sz w:val="22"/>
          <w:szCs w:val="22"/>
        </w:rPr>
      </w:pPr>
      <w:r w:rsidRPr="007172B0">
        <w:rPr>
          <w:rFonts w:ascii="Arial" w:hAnsi="Arial" w:cs="Arial"/>
          <w:b/>
          <w:bCs/>
          <w:color w:val="4BACC6"/>
          <w:sz w:val="22"/>
          <w:szCs w:val="22"/>
        </w:rPr>
        <w:t>Proyectos integrados</w:t>
      </w:r>
    </w:p>
    <w:p w14:paraId="4A12DAEA" w14:textId="77777777" w:rsidR="00095209" w:rsidRPr="007172B0" w:rsidRDefault="00095209" w:rsidP="00095209">
      <w:pPr>
        <w:pStyle w:val="Default"/>
        <w:numPr>
          <w:ilvl w:val="0"/>
          <w:numId w:val="29"/>
        </w:numPr>
        <w:tabs>
          <w:tab w:val="clear" w:pos="720"/>
        </w:tabs>
        <w:spacing w:before="120" w:after="120"/>
        <w:ind w:left="1135" w:hanging="284"/>
        <w:jc w:val="both"/>
        <w:rPr>
          <w:rFonts w:ascii="Arial" w:hAnsi="Arial" w:cs="Arial"/>
          <w:sz w:val="22"/>
          <w:szCs w:val="22"/>
        </w:rPr>
      </w:pPr>
      <w:r w:rsidRPr="007172B0">
        <w:rPr>
          <w:rFonts w:ascii="Arial" w:hAnsi="Arial" w:cs="Arial"/>
          <w:sz w:val="22"/>
          <w:szCs w:val="22"/>
        </w:rPr>
        <w:t xml:space="preserve">Desarrollo de </w:t>
      </w:r>
      <w:r w:rsidRPr="007172B0">
        <w:rPr>
          <w:rFonts w:ascii="Arial" w:hAnsi="Arial" w:cs="Arial"/>
          <w:b/>
          <w:bCs/>
          <w:sz w:val="22"/>
          <w:szCs w:val="22"/>
        </w:rPr>
        <w:t>proyectos conjuntos de edificación</w:t>
      </w:r>
      <w:r w:rsidRPr="007172B0">
        <w:rPr>
          <w:rFonts w:ascii="Arial" w:hAnsi="Arial" w:cs="Arial"/>
          <w:sz w:val="22"/>
          <w:szCs w:val="22"/>
        </w:rPr>
        <w:t>, en los que el alumnado de distintos módulos trabaje colaborativamente desde el diseño arquitectónico hasta el cálculo estructural y la representación técnica.</w:t>
      </w:r>
    </w:p>
    <w:p w14:paraId="5065228A" w14:textId="77777777" w:rsidR="00095209" w:rsidRPr="007172B0" w:rsidRDefault="00095209" w:rsidP="00095209">
      <w:pPr>
        <w:pStyle w:val="Default"/>
        <w:numPr>
          <w:ilvl w:val="2"/>
          <w:numId w:val="39"/>
        </w:numPr>
        <w:spacing w:before="120" w:after="120"/>
        <w:ind w:left="851" w:hanging="284"/>
        <w:jc w:val="both"/>
        <w:rPr>
          <w:rFonts w:ascii="Arial" w:hAnsi="Arial" w:cs="Arial"/>
          <w:b/>
          <w:bCs/>
          <w:color w:val="4BACC6"/>
          <w:sz w:val="22"/>
          <w:szCs w:val="22"/>
        </w:rPr>
      </w:pPr>
      <w:r w:rsidRPr="007172B0">
        <w:rPr>
          <w:rFonts w:ascii="Arial" w:hAnsi="Arial" w:cs="Arial"/>
          <w:b/>
          <w:bCs/>
          <w:color w:val="4BACC6"/>
          <w:sz w:val="22"/>
          <w:szCs w:val="22"/>
        </w:rPr>
        <w:t>Colaboraciones con el entorno productivo</w:t>
      </w:r>
    </w:p>
    <w:p w14:paraId="52EAF8AD" w14:textId="77777777" w:rsidR="00095209" w:rsidRPr="007172B0" w:rsidRDefault="00095209" w:rsidP="00095209">
      <w:pPr>
        <w:pStyle w:val="Default"/>
        <w:numPr>
          <w:ilvl w:val="0"/>
          <w:numId w:val="30"/>
        </w:numPr>
        <w:tabs>
          <w:tab w:val="clear" w:pos="720"/>
        </w:tabs>
        <w:spacing w:before="120" w:after="120"/>
        <w:ind w:left="1135" w:hanging="284"/>
        <w:jc w:val="both"/>
        <w:rPr>
          <w:rFonts w:ascii="Arial" w:hAnsi="Arial" w:cs="Arial"/>
          <w:sz w:val="22"/>
          <w:szCs w:val="22"/>
        </w:rPr>
      </w:pPr>
      <w:r w:rsidRPr="007172B0">
        <w:rPr>
          <w:rFonts w:ascii="Arial" w:hAnsi="Arial" w:cs="Arial"/>
          <w:sz w:val="22"/>
          <w:szCs w:val="22"/>
        </w:rPr>
        <w:t xml:space="preserve">Coordinación con </w:t>
      </w:r>
      <w:r w:rsidRPr="007172B0">
        <w:rPr>
          <w:rFonts w:ascii="Arial" w:hAnsi="Arial" w:cs="Arial"/>
          <w:b/>
          <w:bCs/>
          <w:sz w:val="22"/>
          <w:szCs w:val="22"/>
        </w:rPr>
        <w:t>empresas del sector de la construcción, ingeniería y arquitectura</w:t>
      </w:r>
      <w:r w:rsidRPr="007172B0">
        <w:rPr>
          <w:rFonts w:ascii="Arial" w:hAnsi="Arial" w:cs="Arial"/>
          <w:sz w:val="22"/>
          <w:szCs w:val="22"/>
        </w:rPr>
        <w:t xml:space="preserve">, dentro del marco de la </w:t>
      </w:r>
      <w:r w:rsidRPr="007172B0">
        <w:rPr>
          <w:rFonts w:ascii="Arial" w:hAnsi="Arial" w:cs="Arial"/>
          <w:b/>
          <w:bCs/>
          <w:sz w:val="22"/>
          <w:szCs w:val="22"/>
        </w:rPr>
        <w:t>colaboración público-privada</w:t>
      </w:r>
      <w:r w:rsidRPr="007172B0">
        <w:rPr>
          <w:rFonts w:ascii="Arial" w:hAnsi="Arial" w:cs="Arial"/>
          <w:sz w:val="22"/>
          <w:szCs w:val="22"/>
        </w:rPr>
        <w:t xml:space="preserve"> que impulsa el nuevo sistema de FP.</w:t>
      </w:r>
    </w:p>
    <w:p w14:paraId="1B52D7F2" w14:textId="77777777" w:rsidR="00095209" w:rsidRPr="007172B0" w:rsidRDefault="00095209" w:rsidP="00095209">
      <w:pPr>
        <w:pStyle w:val="Default"/>
        <w:numPr>
          <w:ilvl w:val="0"/>
          <w:numId w:val="30"/>
        </w:numPr>
        <w:tabs>
          <w:tab w:val="clear" w:pos="720"/>
        </w:tabs>
        <w:spacing w:before="120" w:after="120"/>
        <w:ind w:left="1135" w:hanging="284"/>
        <w:jc w:val="both"/>
        <w:rPr>
          <w:rFonts w:ascii="Arial" w:hAnsi="Arial" w:cs="Arial"/>
          <w:sz w:val="22"/>
          <w:szCs w:val="22"/>
        </w:rPr>
      </w:pPr>
      <w:r w:rsidRPr="007172B0">
        <w:rPr>
          <w:rFonts w:ascii="Arial" w:hAnsi="Arial" w:cs="Arial"/>
          <w:sz w:val="22"/>
          <w:szCs w:val="22"/>
        </w:rPr>
        <w:t xml:space="preserve">Posible desarrollo de </w:t>
      </w:r>
      <w:proofErr w:type="spellStart"/>
      <w:r w:rsidRPr="007172B0">
        <w:rPr>
          <w:rFonts w:ascii="Arial" w:hAnsi="Arial" w:cs="Arial"/>
          <w:b/>
          <w:bCs/>
          <w:sz w:val="22"/>
          <w:szCs w:val="22"/>
        </w:rPr>
        <w:t>microproyectos</w:t>
      </w:r>
      <w:proofErr w:type="spellEnd"/>
      <w:r w:rsidRPr="007172B0">
        <w:rPr>
          <w:rFonts w:ascii="Arial" w:hAnsi="Arial" w:cs="Arial"/>
          <w:b/>
          <w:bCs/>
          <w:sz w:val="22"/>
          <w:szCs w:val="22"/>
        </w:rPr>
        <w:t xml:space="preserve"> reales o simulados</w:t>
      </w:r>
      <w:r w:rsidRPr="007172B0">
        <w:rPr>
          <w:rFonts w:ascii="Arial" w:hAnsi="Arial" w:cs="Arial"/>
          <w:sz w:val="22"/>
          <w:szCs w:val="22"/>
        </w:rPr>
        <w:t xml:space="preserve"> en colaboración con dichas entidades.</w:t>
      </w:r>
    </w:p>
    <w:p w14:paraId="5433233F" w14:textId="77777777" w:rsidR="00095209" w:rsidRPr="007172B0" w:rsidRDefault="00095209" w:rsidP="00095209">
      <w:pPr>
        <w:pStyle w:val="Default"/>
        <w:spacing w:before="120" w:after="120"/>
        <w:rPr>
          <w:rFonts w:ascii="Arial" w:hAnsi="Arial" w:cs="Arial"/>
          <w:sz w:val="22"/>
          <w:szCs w:val="22"/>
        </w:rPr>
      </w:pPr>
    </w:p>
    <w:p w14:paraId="48DC1AE7" w14:textId="77777777" w:rsidR="00095209" w:rsidRPr="007172B0" w:rsidRDefault="00095209" w:rsidP="00095209">
      <w:pPr>
        <w:pStyle w:val="Default"/>
        <w:spacing w:before="120" w:after="120"/>
        <w:rPr>
          <w:rFonts w:ascii="Arial" w:hAnsi="Arial" w:cs="Arial"/>
          <w:sz w:val="22"/>
          <w:szCs w:val="22"/>
        </w:rPr>
        <w:sectPr w:rsidR="00095209" w:rsidRPr="007172B0" w:rsidSect="006A3110">
          <w:pgSz w:w="12240" w:h="15840"/>
          <w:pgMar w:top="1134" w:right="1134" w:bottom="1134" w:left="1134" w:header="720" w:footer="720" w:gutter="0"/>
          <w:cols w:space="720"/>
          <w:titlePg/>
          <w:docGrid w:linePitch="360"/>
        </w:sectPr>
      </w:pPr>
    </w:p>
    <w:p w14:paraId="3F00E2CA" w14:textId="77777777" w:rsidR="00095209" w:rsidRDefault="00095209" w:rsidP="00095209">
      <w:pPr>
        <w:pStyle w:val="Default"/>
        <w:numPr>
          <w:ilvl w:val="0"/>
          <w:numId w:val="35"/>
        </w:numPr>
        <w:spacing w:before="120" w:after="120"/>
        <w:jc w:val="both"/>
        <w:outlineLvl w:val="0"/>
        <w:rPr>
          <w:rFonts w:ascii="Arial" w:hAnsi="Arial" w:cs="Arial"/>
          <w:b/>
          <w:bCs/>
          <w:color w:val="0F4761" w:themeColor="accent1" w:themeShade="BF"/>
          <w:sz w:val="22"/>
          <w:szCs w:val="22"/>
        </w:rPr>
      </w:pPr>
      <w:bookmarkStart w:id="71" w:name="_Toc211618362"/>
      <w:r w:rsidRPr="007172B0">
        <w:rPr>
          <w:rFonts w:ascii="Arial" w:hAnsi="Arial" w:cs="Arial"/>
          <w:b/>
          <w:bCs/>
          <w:color w:val="0F4761" w:themeColor="accent1" w:themeShade="BF"/>
          <w:sz w:val="22"/>
          <w:szCs w:val="22"/>
        </w:rPr>
        <w:lastRenderedPageBreak/>
        <w:t>Anexo: Cronograma</w:t>
      </w:r>
      <w:bookmarkEnd w:id="71"/>
    </w:p>
    <w:p w14:paraId="2009352E" w14:textId="77777777" w:rsidR="00095209" w:rsidRPr="00110D56" w:rsidRDefault="00095209" w:rsidP="00095209">
      <w:pPr>
        <w:spacing w:before="120" w:after="120"/>
        <w:rPr>
          <w:rFonts w:ascii="Arial" w:eastAsiaTheme="minorHAnsi" w:hAnsi="Arial" w:cs="Arial"/>
          <w:color w:val="000000"/>
          <w:sz w:val="22"/>
          <w:szCs w:val="22"/>
          <w14:ligatures w14:val="standardContextual"/>
        </w:rPr>
      </w:pPr>
    </w:p>
    <w:p w14:paraId="1C49D85D" w14:textId="77777777" w:rsidR="00095209" w:rsidRPr="007172B0" w:rsidRDefault="00095209" w:rsidP="00095209">
      <w:pPr>
        <w:spacing w:before="120" w:after="120"/>
        <w:rPr>
          <w:rFonts w:ascii="Arial" w:eastAsiaTheme="minorHAnsi" w:hAnsi="Arial" w:cs="Arial"/>
          <w:color w:val="000000"/>
          <w14:ligatures w14:val="standardContextual"/>
        </w:rPr>
      </w:pPr>
      <w:r w:rsidRPr="007172B0">
        <w:rPr>
          <w:rFonts w:ascii="Arial" w:eastAsiaTheme="minorHAnsi" w:hAnsi="Arial" w:cs="Arial"/>
          <w:noProof/>
          <w:color w:val="000000"/>
          <w14:ligatures w14:val="standardContextual"/>
        </w:rPr>
        <w:drawing>
          <wp:inline distT="0" distB="0" distL="0" distR="0" wp14:anchorId="6417ADD3" wp14:editId="0B54961F">
            <wp:extent cx="8604250" cy="1352550"/>
            <wp:effectExtent l="0" t="0" r="6350" b="0"/>
            <wp:docPr id="675191616" name="Imagen 3" descr="Imagen que contiene biombo, edificio, juego, reloj&#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191616" name="Imagen 3" descr="Imagen que contiene biombo, edificio, juego, reloj&#10;&#10;El contenido generado por IA puede ser incorrecto."/>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604250" cy="1352550"/>
                    </a:xfrm>
                    <a:prstGeom prst="rect">
                      <a:avLst/>
                    </a:prstGeom>
                    <a:noFill/>
                    <a:ln>
                      <a:noFill/>
                    </a:ln>
                  </pic:spPr>
                </pic:pic>
              </a:graphicData>
            </a:graphic>
          </wp:inline>
        </w:drawing>
      </w:r>
    </w:p>
    <w:p w14:paraId="57FE3988" w14:textId="77777777" w:rsidR="00095209" w:rsidRDefault="00095209" w:rsidP="00095209">
      <w:pPr>
        <w:spacing w:before="120" w:after="120"/>
        <w:rPr>
          <w:rFonts w:ascii="Arial" w:eastAsiaTheme="minorHAnsi" w:hAnsi="Arial" w:cs="Arial"/>
          <w:color w:val="000000"/>
          <w14:ligatures w14:val="standardContextual"/>
        </w:rPr>
      </w:pPr>
    </w:p>
    <w:p w14:paraId="4EF1F6C3" w14:textId="77777777" w:rsidR="00095209" w:rsidRPr="007172B0" w:rsidRDefault="00095209" w:rsidP="00095209">
      <w:pPr>
        <w:spacing w:before="120" w:after="120"/>
        <w:rPr>
          <w:rFonts w:ascii="Arial" w:eastAsiaTheme="minorHAnsi" w:hAnsi="Arial" w:cs="Arial"/>
          <w:color w:val="000000"/>
          <w14:ligatures w14:val="standardContextual"/>
        </w:rPr>
      </w:pPr>
    </w:p>
    <w:p w14:paraId="3394874F" w14:textId="77777777" w:rsidR="00095209" w:rsidRPr="007172B0" w:rsidRDefault="00095209" w:rsidP="00095209">
      <w:pPr>
        <w:spacing w:before="120" w:after="120"/>
        <w:rPr>
          <w:rFonts w:ascii="Arial" w:eastAsiaTheme="minorHAnsi" w:hAnsi="Arial" w:cs="Arial"/>
          <w:color w:val="000000"/>
          <w14:ligatures w14:val="standardContextual"/>
        </w:rPr>
      </w:pPr>
    </w:p>
    <w:p w14:paraId="462F7409" w14:textId="77777777" w:rsidR="00095209" w:rsidRDefault="00095209"/>
    <w:sectPr w:rsidR="00095209" w:rsidSect="00095209">
      <w:pgSz w:w="16838" w:h="11906" w:orient="landscape"/>
      <w:pgMar w:top="1701" w:right="1418" w:bottom="1701" w:left="1418"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5A664" w14:textId="77777777" w:rsidR="006A3110" w:rsidRDefault="006A3110" w:rsidP="006A3110">
      <w:r>
        <w:separator/>
      </w:r>
    </w:p>
  </w:endnote>
  <w:endnote w:type="continuationSeparator" w:id="0">
    <w:p w14:paraId="2C070AB4" w14:textId="77777777" w:rsidR="006A3110" w:rsidRDefault="006A3110" w:rsidP="006A3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w:panose1 w:val="020704090202050204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wiss 72 1 SWM">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DEE3D" w14:textId="4F95829D" w:rsidR="00095209" w:rsidRPr="006A3110" w:rsidRDefault="006A3110" w:rsidP="006A3110">
    <w:pPr>
      <w:pStyle w:val="Piedepgina"/>
      <w:ind w:right="360"/>
      <w:rPr>
        <w:rFonts w:ascii="Arial" w:hAnsi="Arial" w:cs="Arial"/>
        <w:i/>
        <w:sz w:val="18"/>
      </w:rPr>
    </w:pPr>
    <w:r>
      <w:rPr>
        <w:rFonts w:ascii="Arial" w:hAnsi="Arial" w:cs="Arial"/>
        <w:i/>
        <w:sz w:val="18"/>
      </w:rPr>
      <w:t>Profesora: Inmaculada Rodríguez García</w:t>
    </w:r>
    <w:r>
      <w:rPr>
        <w:rFonts w:ascii="Arial" w:hAnsi="Arial" w:cs="Arial"/>
        <w:i/>
        <w:sz w:val="18"/>
      </w:rPr>
      <w:tab/>
    </w:r>
    <w:r w:rsidRPr="00D477A8">
      <w:rPr>
        <w:rFonts w:ascii="Arial" w:hAnsi="Arial" w:cs="Arial"/>
        <w:i/>
        <w:sz w:val="18"/>
      </w:rPr>
      <w:tab/>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PAGE </w:instrText>
    </w:r>
    <w:r w:rsidRPr="00D477A8">
      <w:rPr>
        <w:rStyle w:val="Nmerodepgina"/>
        <w:rFonts w:ascii="Arial" w:hAnsi="Arial" w:cs="Arial"/>
        <w:i/>
        <w:sz w:val="18"/>
      </w:rPr>
      <w:fldChar w:fldCharType="separate"/>
    </w:r>
    <w:r>
      <w:rPr>
        <w:rStyle w:val="Nmerodepgina"/>
        <w:rFonts w:ascii="Arial" w:hAnsi="Arial" w:cs="Arial"/>
        <w:i/>
        <w:sz w:val="18"/>
      </w:rPr>
      <w:t>2</w:t>
    </w:r>
    <w:r w:rsidRPr="00D477A8">
      <w:rPr>
        <w:rStyle w:val="Nmerodepgina"/>
        <w:rFonts w:ascii="Arial" w:hAnsi="Arial" w:cs="Arial"/>
        <w:i/>
        <w:sz w:val="18"/>
      </w:rPr>
      <w:fldChar w:fldCharType="end"/>
    </w:r>
    <w:r w:rsidRPr="00D477A8">
      <w:rPr>
        <w:rStyle w:val="Nmerodepgina"/>
        <w:rFonts w:ascii="Arial" w:hAnsi="Arial" w:cs="Arial"/>
        <w:i/>
        <w:sz w:val="18"/>
      </w:rPr>
      <w:t>/</w:t>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NUMPAGES </w:instrText>
    </w:r>
    <w:r w:rsidRPr="00D477A8">
      <w:rPr>
        <w:rStyle w:val="Nmerodepgina"/>
        <w:rFonts w:ascii="Arial" w:hAnsi="Arial" w:cs="Arial"/>
        <w:i/>
        <w:sz w:val="18"/>
      </w:rPr>
      <w:fldChar w:fldCharType="separate"/>
    </w:r>
    <w:r>
      <w:rPr>
        <w:rStyle w:val="Nmerodepgina"/>
        <w:rFonts w:ascii="Arial" w:hAnsi="Arial" w:cs="Arial"/>
        <w:i/>
        <w:sz w:val="18"/>
      </w:rPr>
      <w:t>26</w:t>
    </w:r>
    <w:r w:rsidRPr="00D477A8">
      <w:rPr>
        <w:rStyle w:val="Nmerodepgina"/>
        <w:rFonts w:ascii="Arial" w:hAnsi="Arial" w:cs="Arial"/>
        <w:i/>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56"/>
      <w:gridCol w:w="3118"/>
      <w:gridCol w:w="3402"/>
    </w:tblGrid>
    <w:tr w:rsidR="00095209" w:rsidRPr="00BA5BC4" w14:paraId="13887D19" w14:textId="77777777" w:rsidTr="008729A6">
      <w:trPr>
        <w:trHeight w:val="300"/>
      </w:trPr>
      <w:tc>
        <w:tcPr>
          <w:tcW w:w="3256" w:type="dxa"/>
        </w:tcPr>
        <w:p w14:paraId="3E8056E9" w14:textId="77777777" w:rsidR="00095209" w:rsidRPr="00BA5BC4" w:rsidRDefault="00095209" w:rsidP="007A12E0">
          <w:pPr>
            <w:pStyle w:val="Encabezado"/>
            <w:ind w:left="-113"/>
            <w:rPr>
              <w:rFonts w:ascii="Arial" w:hAnsi="Arial" w:cs="Arial"/>
              <w:sz w:val="16"/>
              <w:szCs w:val="16"/>
            </w:rPr>
          </w:pPr>
        </w:p>
      </w:tc>
      <w:tc>
        <w:tcPr>
          <w:tcW w:w="3118" w:type="dxa"/>
        </w:tcPr>
        <w:p w14:paraId="5C930601" w14:textId="77777777" w:rsidR="00095209" w:rsidRPr="00BA5BC4" w:rsidRDefault="00095209" w:rsidP="007A12E0">
          <w:pPr>
            <w:pStyle w:val="Encabezado"/>
            <w:jc w:val="center"/>
          </w:pPr>
        </w:p>
      </w:tc>
      <w:tc>
        <w:tcPr>
          <w:tcW w:w="3402" w:type="dxa"/>
        </w:tcPr>
        <w:p w14:paraId="0F5A3AA5" w14:textId="77777777" w:rsidR="00095209" w:rsidRPr="00BA5BC4" w:rsidRDefault="00095209" w:rsidP="007A12E0">
          <w:pPr>
            <w:pStyle w:val="Encabezado"/>
            <w:ind w:right="-115"/>
            <w:jc w:val="right"/>
            <w:rPr>
              <w:rFonts w:ascii="Arial" w:hAnsi="Arial" w:cs="Arial"/>
              <w:sz w:val="20"/>
              <w:szCs w:val="20"/>
            </w:rPr>
          </w:pPr>
        </w:p>
      </w:tc>
    </w:tr>
  </w:tbl>
  <w:p w14:paraId="7633E18D" w14:textId="77777777" w:rsidR="00095209" w:rsidRPr="00BA5BC4" w:rsidRDefault="0009520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D3816" w14:textId="2C41E9D1" w:rsidR="00095209" w:rsidRPr="006A3110" w:rsidRDefault="006A3110" w:rsidP="006A3110">
    <w:pPr>
      <w:pStyle w:val="Piedepgina"/>
      <w:ind w:right="360"/>
      <w:rPr>
        <w:rFonts w:ascii="Arial" w:hAnsi="Arial" w:cs="Arial"/>
        <w:i/>
        <w:sz w:val="18"/>
      </w:rPr>
    </w:pPr>
    <w:r>
      <w:rPr>
        <w:rFonts w:ascii="Arial" w:hAnsi="Arial" w:cs="Arial"/>
        <w:i/>
        <w:sz w:val="18"/>
      </w:rPr>
      <w:t>Profesora: Inmaculada Rodríguez García</w:t>
    </w:r>
    <w:r>
      <w:rPr>
        <w:rFonts w:ascii="Arial" w:hAnsi="Arial" w:cs="Arial"/>
        <w:i/>
        <w:sz w:val="18"/>
      </w:rPr>
      <w:tab/>
    </w:r>
    <w:r w:rsidRPr="00D477A8">
      <w:rPr>
        <w:rFonts w:ascii="Arial" w:hAnsi="Arial" w:cs="Arial"/>
        <w:i/>
        <w:sz w:val="18"/>
      </w:rPr>
      <w:tab/>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PAGE </w:instrText>
    </w:r>
    <w:r w:rsidRPr="00D477A8">
      <w:rPr>
        <w:rStyle w:val="Nmerodepgina"/>
        <w:rFonts w:ascii="Arial" w:hAnsi="Arial" w:cs="Arial"/>
        <w:i/>
        <w:sz w:val="18"/>
      </w:rPr>
      <w:fldChar w:fldCharType="separate"/>
    </w:r>
    <w:r>
      <w:rPr>
        <w:rStyle w:val="Nmerodepgina"/>
        <w:rFonts w:ascii="Arial" w:hAnsi="Arial" w:cs="Arial"/>
        <w:i/>
        <w:sz w:val="18"/>
      </w:rPr>
      <w:t>1</w:t>
    </w:r>
    <w:r w:rsidRPr="00D477A8">
      <w:rPr>
        <w:rStyle w:val="Nmerodepgina"/>
        <w:rFonts w:ascii="Arial" w:hAnsi="Arial" w:cs="Arial"/>
        <w:i/>
        <w:sz w:val="18"/>
      </w:rPr>
      <w:fldChar w:fldCharType="end"/>
    </w:r>
    <w:r w:rsidRPr="00D477A8">
      <w:rPr>
        <w:rStyle w:val="Nmerodepgina"/>
        <w:rFonts w:ascii="Arial" w:hAnsi="Arial" w:cs="Arial"/>
        <w:i/>
        <w:sz w:val="18"/>
      </w:rPr>
      <w:t>/</w:t>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NUMPAGES </w:instrText>
    </w:r>
    <w:r w:rsidRPr="00D477A8">
      <w:rPr>
        <w:rStyle w:val="Nmerodepgina"/>
        <w:rFonts w:ascii="Arial" w:hAnsi="Arial" w:cs="Arial"/>
        <w:i/>
        <w:sz w:val="18"/>
      </w:rPr>
      <w:fldChar w:fldCharType="separate"/>
    </w:r>
    <w:r>
      <w:rPr>
        <w:rStyle w:val="Nmerodepgina"/>
        <w:rFonts w:ascii="Arial" w:hAnsi="Arial" w:cs="Arial"/>
        <w:i/>
        <w:sz w:val="18"/>
      </w:rPr>
      <w:t>42</w:t>
    </w:r>
    <w:r w:rsidRPr="00D477A8">
      <w:rPr>
        <w:rStyle w:val="Nmerodepgina"/>
        <w:rFonts w:ascii="Arial" w:hAnsi="Arial" w:cs="Arial"/>
        <w:i/>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481DB" w14:textId="42021C4E" w:rsidR="00095209" w:rsidRPr="006A3110" w:rsidRDefault="006A3110" w:rsidP="006A3110">
    <w:pPr>
      <w:pStyle w:val="Piedepgina"/>
      <w:ind w:right="360"/>
      <w:rPr>
        <w:rFonts w:ascii="Arial" w:hAnsi="Arial" w:cs="Arial"/>
        <w:i/>
        <w:sz w:val="18"/>
      </w:rPr>
    </w:pPr>
    <w:r>
      <w:rPr>
        <w:rFonts w:ascii="Arial" w:hAnsi="Arial" w:cs="Arial"/>
        <w:i/>
        <w:sz w:val="18"/>
      </w:rPr>
      <w:t>Profesora: Inmaculada Rodríguez García</w:t>
    </w:r>
    <w:r>
      <w:rPr>
        <w:rFonts w:ascii="Arial" w:hAnsi="Arial" w:cs="Arial"/>
        <w:i/>
        <w:sz w:val="18"/>
      </w:rPr>
      <w:tab/>
    </w:r>
    <w:r w:rsidRPr="00D477A8">
      <w:rPr>
        <w:rFonts w:ascii="Arial" w:hAnsi="Arial" w:cs="Arial"/>
        <w:i/>
        <w:sz w:val="18"/>
      </w:rPr>
      <w:tab/>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PAGE </w:instrText>
    </w:r>
    <w:r w:rsidRPr="00D477A8">
      <w:rPr>
        <w:rStyle w:val="Nmerodepgina"/>
        <w:rFonts w:ascii="Arial" w:hAnsi="Arial" w:cs="Arial"/>
        <w:i/>
        <w:sz w:val="18"/>
      </w:rPr>
      <w:fldChar w:fldCharType="separate"/>
    </w:r>
    <w:r>
      <w:rPr>
        <w:rStyle w:val="Nmerodepgina"/>
        <w:rFonts w:ascii="Arial" w:hAnsi="Arial" w:cs="Arial"/>
        <w:i/>
        <w:sz w:val="18"/>
      </w:rPr>
      <w:t>2</w:t>
    </w:r>
    <w:r w:rsidRPr="00D477A8">
      <w:rPr>
        <w:rStyle w:val="Nmerodepgina"/>
        <w:rFonts w:ascii="Arial" w:hAnsi="Arial" w:cs="Arial"/>
        <w:i/>
        <w:sz w:val="18"/>
      </w:rPr>
      <w:fldChar w:fldCharType="end"/>
    </w:r>
    <w:r w:rsidRPr="00D477A8">
      <w:rPr>
        <w:rStyle w:val="Nmerodepgina"/>
        <w:rFonts w:ascii="Arial" w:hAnsi="Arial" w:cs="Arial"/>
        <w:i/>
        <w:sz w:val="18"/>
      </w:rPr>
      <w:t>/</w:t>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NUMPAGES </w:instrText>
    </w:r>
    <w:r w:rsidRPr="00D477A8">
      <w:rPr>
        <w:rStyle w:val="Nmerodepgina"/>
        <w:rFonts w:ascii="Arial" w:hAnsi="Arial" w:cs="Arial"/>
        <w:i/>
        <w:sz w:val="18"/>
      </w:rPr>
      <w:fldChar w:fldCharType="separate"/>
    </w:r>
    <w:r>
      <w:rPr>
        <w:rStyle w:val="Nmerodepgina"/>
        <w:rFonts w:ascii="Arial" w:hAnsi="Arial" w:cs="Arial"/>
        <w:i/>
        <w:sz w:val="18"/>
      </w:rPr>
      <w:t>42</w:t>
    </w:r>
    <w:r w:rsidRPr="00D477A8">
      <w:rPr>
        <w:rStyle w:val="Nmerodepgina"/>
        <w:rFonts w:ascii="Arial" w:hAnsi="Arial" w:cs="Arial"/>
        <w:i/>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3279" w14:textId="4A26960B" w:rsidR="006A3110" w:rsidRPr="006A3110" w:rsidRDefault="006A3110" w:rsidP="006A3110">
    <w:pPr>
      <w:pStyle w:val="Piedepgina"/>
      <w:ind w:right="360"/>
      <w:jc w:val="center"/>
      <w:rPr>
        <w:rFonts w:ascii="Arial" w:hAnsi="Arial" w:cs="Arial"/>
        <w:i/>
        <w:sz w:val="18"/>
      </w:rPr>
    </w:pPr>
    <w:r>
      <w:rPr>
        <w:rFonts w:ascii="Arial" w:hAnsi="Arial" w:cs="Arial"/>
        <w:i/>
        <w:sz w:val="18"/>
      </w:rPr>
      <w:t>Profesora: Inmaculada Rodríguez García</w:t>
    </w:r>
    <w:r>
      <w:rPr>
        <w:rFonts w:ascii="Arial" w:hAnsi="Arial" w:cs="Arial"/>
        <w:i/>
        <w:sz w:val="18"/>
      </w:rPr>
      <w:tab/>
    </w:r>
    <w:r w:rsidRPr="00D477A8">
      <w:rPr>
        <w:rFonts w:ascii="Arial" w:hAnsi="Arial" w:cs="Arial"/>
        <w:i/>
        <w:sz w:val="18"/>
      </w:rPr>
      <w:tab/>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PAGE </w:instrText>
    </w:r>
    <w:r w:rsidRPr="00D477A8">
      <w:rPr>
        <w:rStyle w:val="Nmerodepgina"/>
        <w:rFonts w:ascii="Arial" w:hAnsi="Arial" w:cs="Arial"/>
        <w:i/>
        <w:sz w:val="18"/>
      </w:rPr>
      <w:fldChar w:fldCharType="separate"/>
    </w:r>
    <w:r>
      <w:rPr>
        <w:rStyle w:val="Nmerodepgina"/>
        <w:rFonts w:ascii="Arial" w:hAnsi="Arial" w:cs="Arial"/>
        <w:i/>
        <w:sz w:val="18"/>
      </w:rPr>
      <w:t>5</w:t>
    </w:r>
    <w:r w:rsidRPr="00D477A8">
      <w:rPr>
        <w:rStyle w:val="Nmerodepgina"/>
        <w:rFonts w:ascii="Arial" w:hAnsi="Arial" w:cs="Arial"/>
        <w:i/>
        <w:sz w:val="18"/>
      </w:rPr>
      <w:fldChar w:fldCharType="end"/>
    </w:r>
    <w:r w:rsidRPr="00D477A8">
      <w:rPr>
        <w:rStyle w:val="Nmerodepgina"/>
        <w:rFonts w:ascii="Arial" w:hAnsi="Arial" w:cs="Arial"/>
        <w:i/>
        <w:sz w:val="18"/>
      </w:rPr>
      <w:t>/</w:t>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NUMPAGES </w:instrText>
    </w:r>
    <w:r w:rsidRPr="00D477A8">
      <w:rPr>
        <w:rStyle w:val="Nmerodepgina"/>
        <w:rFonts w:ascii="Arial" w:hAnsi="Arial" w:cs="Arial"/>
        <w:i/>
        <w:sz w:val="18"/>
      </w:rPr>
      <w:fldChar w:fldCharType="separate"/>
    </w:r>
    <w:r>
      <w:rPr>
        <w:rStyle w:val="Nmerodepgina"/>
        <w:rFonts w:ascii="Arial" w:hAnsi="Arial" w:cs="Arial"/>
        <w:i/>
        <w:sz w:val="18"/>
      </w:rPr>
      <w:t>42</w:t>
    </w:r>
    <w:r w:rsidRPr="00D477A8">
      <w:rPr>
        <w:rStyle w:val="Nmerodepgina"/>
        <w:rFonts w:ascii="Arial" w:hAnsi="Arial" w:cs="Arial"/>
        <w:i/>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CD896" w14:textId="77777777" w:rsidR="006A3110" w:rsidRPr="006A3110" w:rsidRDefault="006A3110" w:rsidP="006A3110">
    <w:pPr>
      <w:pStyle w:val="Piedepgina"/>
      <w:ind w:right="360"/>
      <w:jc w:val="center"/>
      <w:rPr>
        <w:rFonts w:ascii="Arial" w:hAnsi="Arial" w:cs="Arial"/>
        <w:i/>
        <w:sz w:val="18"/>
      </w:rPr>
    </w:pPr>
    <w:r>
      <w:rPr>
        <w:rFonts w:ascii="Arial" w:hAnsi="Arial" w:cs="Arial"/>
        <w:i/>
        <w:sz w:val="18"/>
      </w:rPr>
      <w:t>Profesora: Inmaculada Rodríguez García</w:t>
    </w:r>
    <w:r>
      <w:rPr>
        <w:rFonts w:ascii="Arial" w:hAnsi="Arial" w:cs="Arial"/>
        <w:i/>
        <w:sz w:val="18"/>
      </w:rPr>
      <w:tab/>
    </w:r>
    <w:r w:rsidRPr="00D477A8">
      <w:rPr>
        <w:rFonts w:ascii="Arial" w:hAnsi="Arial" w:cs="Arial"/>
        <w:i/>
        <w:sz w:val="18"/>
      </w:rPr>
      <w:tab/>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PAGE </w:instrText>
    </w:r>
    <w:r w:rsidRPr="00D477A8">
      <w:rPr>
        <w:rStyle w:val="Nmerodepgina"/>
        <w:rFonts w:ascii="Arial" w:hAnsi="Arial" w:cs="Arial"/>
        <w:i/>
        <w:sz w:val="18"/>
      </w:rPr>
      <w:fldChar w:fldCharType="separate"/>
    </w:r>
    <w:r>
      <w:rPr>
        <w:rStyle w:val="Nmerodepgina"/>
        <w:rFonts w:ascii="Arial" w:hAnsi="Arial" w:cs="Arial"/>
        <w:i/>
        <w:sz w:val="18"/>
      </w:rPr>
      <w:t>2</w:t>
    </w:r>
    <w:r w:rsidRPr="00D477A8">
      <w:rPr>
        <w:rStyle w:val="Nmerodepgina"/>
        <w:rFonts w:ascii="Arial" w:hAnsi="Arial" w:cs="Arial"/>
        <w:i/>
        <w:sz w:val="18"/>
      </w:rPr>
      <w:fldChar w:fldCharType="end"/>
    </w:r>
    <w:r w:rsidRPr="00D477A8">
      <w:rPr>
        <w:rStyle w:val="Nmerodepgina"/>
        <w:rFonts w:ascii="Arial" w:hAnsi="Arial" w:cs="Arial"/>
        <w:i/>
        <w:sz w:val="18"/>
      </w:rPr>
      <w:t>/</w:t>
    </w:r>
    <w:r w:rsidRPr="00D477A8">
      <w:rPr>
        <w:rStyle w:val="Nmerodepgina"/>
        <w:rFonts w:ascii="Arial" w:hAnsi="Arial" w:cs="Arial"/>
        <w:i/>
        <w:sz w:val="18"/>
      </w:rPr>
      <w:fldChar w:fldCharType="begin"/>
    </w:r>
    <w:r w:rsidRPr="00D477A8">
      <w:rPr>
        <w:rStyle w:val="Nmerodepgina"/>
        <w:rFonts w:ascii="Arial" w:hAnsi="Arial" w:cs="Arial"/>
        <w:i/>
        <w:sz w:val="18"/>
      </w:rPr>
      <w:instrText xml:space="preserve"> NUMPAGES </w:instrText>
    </w:r>
    <w:r w:rsidRPr="00D477A8">
      <w:rPr>
        <w:rStyle w:val="Nmerodepgina"/>
        <w:rFonts w:ascii="Arial" w:hAnsi="Arial" w:cs="Arial"/>
        <w:i/>
        <w:sz w:val="18"/>
      </w:rPr>
      <w:fldChar w:fldCharType="separate"/>
    </w:r>
    <w:r>
      <w:rPr>
        <w:rStyle w:val="Nmerodepgina"/>
        <w:rFonts w:ascii="Arial" w:hAnsi="Arial" w:cs="Arial"/>
        <w:i/>
        <w:sz w:val="18"/>
      </w:rPr>
      <w:t>42</w:t>
    </w:r>
    <w:r w:rsidRPr="00D477A8">
      <w:rPr>
        <w:rStyle w:val="Nmerodepgina"/>
        <w:rFonts w:ascii="Arial" w:hAnsi="Arial" w:cs="Arial"/>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228BF" w14:textId="77777777" w:rsidR="006A3110" w:rsidRDefault="006A3110" w:rsidP="006A3110">
      <w:r>
        <w:separator/>
      </w:r>
    </w:p>
  </w:footnote>
  <w:footnote w:type="continuationSeparator" w:id="0">
    <w:p w14:paraId="5A2E49CC" w14:textId="77777777" w:rsidR="006A3110" w:rsidRDefault="006A3110" w:rsidP="006A3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8CB38" w14:textId="77777777" w:rsidR="00BB202E" w:rsidRPr="00B302A6" w:rsidRDefault="00BB202E" w:rsidP="00BB202E">
    <w:pPr>
      <w:pStyle w:val="Encabezado"/>
      <w:spacing w:after="240"/>
      <w:jc w:val="center"/>
      <w:rPr>
        <w:sz w:val="10"/>
        <w:szCs w:val="10"/>
      </w:rPr>
    </w:pPr>
    <w:bookmarkStart w:id="13" w:name="_Hlk211608891"/>
    <w:bookmarkStart w:id="14" w:name="_Hlk211608892"/>
    <w:r w:rsidRPr="00272292">
      <w:rPr>
        <w:noProof/>
      </w:rPr>
      <w:drawing>
        <wp:inline distT="0" distB="0" distL="0" distR="0" wp14:anchorId="562B6A88" wp14:editId="5AA2BBD2">
          <wp:extent cx="5400040" cy="591185"/>
          <wp:effectExtent l="0" t="0" r="0" b="0"/>
          <wp:docPr id="102507106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00040" cy="591185"/>
                  </a:xfrm>
                  <a:prstGeom prst="rect">
                    <a:avLst/>
                  </a:prstGeom>
                </pic:spPr>
              </pic:pic>
            </a:graphicData>
          </a:graphic>
        </wp:inline>
      </w:drawing>
    </w:r>
  </w:p>
  <w:bookmarkEnd w:id="13"/>
  <w:bookmarkEnd w:id="14"/>
  <w:p w14:paraId="3B8BFC3C" w14:textId="3134B8F1" w:rsidR="00095209" w:rsidRPr="00BB202E" w:rsidRDefault="00095209" w:rsidP="00BB202E">
    <w:pPr>
      <w:pStyle w:val="Encabezad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26C43" w14:textId="77777777" w:rsidR="00BB202E" w:rsidRPr="00B302A6" w:rsidRDefault="00BB202E" w:rsidP="00BB202E">
    <w:pPr>
      <w:pStyle w:val="Encabezado"/>
      <w:spacing w:after="240"/>
      <w:jc w:val="center"/>
      <w:rPr>
        <w:sz w:val="10"/>
        <w:szCs w:val="10"/>
      </w:rPr>
    </w:pPr>
    <w:r w:rsidRPr="00272292">
      <w:rPr>
        <w:noProof/>
      </w:rPr>
      <w:drawing>
        <wp:inline distT="0" distB="0" distL="0" distR="0" wp14:anchorId="1B8CB8BB" wp14:editId="00979516">
          <wp:extent cx="5400040" cy="591185"/>
          <wp:effectExtent l="0" t="0" r="0" b="0"/>
          <wp:docPr id="148990548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00040" cy="591185"/>
                  </a:xfrm>
                  <a:prstGeom prst="rect">
                    <a:avLst/>
                  </a:prstGeom>
                </pic:spPr>
              </pic:pic>
            </a:graphicData>
          </a:graphic>
        </wp:inline>
      </w:drawing>
    </w:r>
  </w:p>
  <w:p w14:paraId="6FB94263" w14:textId="77777777" w:rsidR="00BB202E" w:rsidRPr="00BB202E" w:rsidRDefault="00BB202E">
    <w:pPr>
      <w:pStyle w:val="Encabezad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6" w15:restartNumberingAfterBreak="0">
    <w:nsid w:val="00E92022"/>
    <w:multiLevelType w:val="multilevel"/>
    <w:tmpl w:val="F75C1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2D37E92"/>
    <w:multiLevelType w:val="hybridMultilevel"/>
    <w:tmpl w:val="D8364C3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036B4C27"/>
    <w:multiLevelType w:val="multilevel"/>
    <w:tmpl w:val="9EE658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2" w:hAnsi="Wingdings 2" w:hint="default"/>
        <w:sz w:val="12"/>
        <w:szCs w:val="1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4351BC9"/>
    <w:multiLevelType w:val="multilevel"/>
    <w:tmpl w:val="23BAE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4AB3885"/>
    <w:multiLevelType w:val="multilevel"/>
    <w:tmpl w:val="0DC81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6B21799"/>
    <w:multiLevelType w:val="multilevel"/>
    <w:tmpl w:val="D2FEDE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2" w:hAnsi="Wingdings 2" w:hint="default"/>
        <w:sz w:val="12"/>
        <w:szCs w:val="1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D87CAF"/>
    <w:multiLevelType w:val="multilevel"/>
    <w:tmpl w:val="3B3A9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625510"/>
    <w:multiLevelType w:val="multilevel"/>
    <w:tmpl w:val="7EC0F7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2" w:hAnsi="Wingdings 2" w:hint="default"/>
        <w:sz w:val="16"/>
        <w:szCs w:val="16"/>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A72148"/>
    <w:multiLevelType w:val="hybridMultilevel"/>
    <w:tmpl w:val="8668A36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C0A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AAB56D5"/>
    <w:multiLevelType w:val="multilevel"/>
    <w:tmpl w:val="C4F2F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4B6F14"/>
    <w:multiLevelType w:val="multilevel"/>
    <w:tmpl w:val="4BF0A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D5B5CCB"/>
    <w:multiLevelType w:val="multilevel"/>
    <w:tmpl w:val="80748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DC66D67"/>
    <w:multiLevelType w:val="multilevel"/>
    <w:tmpl w:val="D2E65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EE547E"/>
    <w:multiLevelType w:val="multilevel"/>
    <w:tmpl w:val="261207D0"/>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Arial" w:eastAsiaTheme="minorHAnsi" w:hAnsi="Arial" w:cs="Arial"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37D3A7F"/>
    <w:multiLevelType w:val="multilevel"/>
    <w:tmpl w:val="B7329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D135A6"/>
    <w:multiLevelType w:val="hybridMultilevel"/>
    <w:tmpl w:val="C78A9D7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26BC2C37"/>
    <w:multiLevelType w:val="multilevel"/>
    <w:tmpl w:val="007AB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BA2774"/>
    <w:multiLevelType w:val="multilevel"/>
    <w:tmpl w:val="87404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32A1C85"/>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3550B71"/>
    <w:multiLevelType w:val="hybridMultilevel"/>
    <w:tmpl w:val="51407232"/>
    <w:lvl w:ilvl="0" w:tplc="0C0A0003">
      <w:start w:val="1"/>
      <w:numFmt w:val="bullet"/>
      <w:lvlText w:val="o"/>
      <w:lvlJc w:val="left"/>
      <w:pPr>
        <w:ind w:left="720" w:hanging="360"/>
      </w:pPr>
      <w:rPr>
        <w:rFonts w:ascii="Courier New" w:hAnsi="Courier New" w:cs="Courier New"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3433338E"/>
    <w:multiLevelType w:val="multilevel"/>
    <w:tmpl w:val="065E8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C47701"/>
    <w:multiLevelType w:val="multilevel"/>
    <w:tmpl w:val="5F721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B2612C"/>
    <w:multiLevelType w:val="hybridMultilevel"/>
    <w:tmpl w:val="2860713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5D25B28"/>
    <w:multiLevelType w:val="multilevel"/>
    <w:tmpl w:val="BCBE7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2D69C4"/>
    <w:multiLevelType w:val="multilevel"/>
    <w:tmpl w:val="81589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DD23026"/>
    <w:multiLevelType w:val="multilevel"/>
    <w:tmpl w:val="040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F4431CC"/>
    <w:multiLevelType w:val="multilevel"/>
    <w:tmpl w:val="51C2E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34340C"/>
    <w:multiLevelType w:val="multilevel"/>
    <w:tmpl w:val="FE6AE2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3BF196B"/>
    <w:multiLevelType w:val="hybridMultilevel"/>
    <w:tmpl w:val="3AB8209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C0A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7C15398"/>
    <w:multiLevelType w:val="multilevel"/>
    <w:tmpl w:val="57A239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7E41582"/>
    <w:multiLevelType w:val="multilevel"/>
    <w:tmpl w:val="98D0F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08C35C2"/>
    <w:multiLevelType w:val="multilevel"/>
    <w:tmpl w:val="4996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28C63F7"/>
    <w:multiLevelType w:val="hybridMultilevel"/>
    <w:tmpl w:val="9372F3E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C0A0017">
      <w:start w:val="1"/>
      <w:numFmt w:val="low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55C4744"/>
    <w:multiLevelType w:val="hybridMultilevel"/>
    <w:tmpl w:val="796EE1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66522A8B"/>
    <w:multiLevelType w:val="multilevel"/>
    <w:tmpl w:val="A18E4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147DC6"/>
    <w:multiLevelType w:val="hybridMultilevel"/>
    <w:tmpl w:val="E550D414"/>
    <w:lvl w:ilvl="0" w:tplc="FFFFFFFF">
      <w:start w:val="1"/>
      <w:numFmt w:val="bullet"/>
      <w:lvlText w:val="o"/>
      <w:lvlJc w:val="left"/>
      <w:pPr>
        <w:ind w:left="720" w:hanging="360"/>
      </w:pPr>
      <w:rPr>
        <w:rFonts w:ascii="Courier New" w:hAnsi="Courier New" w:cs="Courier New" w:hint="default"/>
      </w:rPr>
    </w:lvl>
    <w:lvl w:ilvl="1" w:tplc="9A02BC3E">
      <w:start w:val="1"/>
      <w:numFmt w:val="bullet"/>
      <w:lvlText w:val=""/>
      <w:lvlJc w:val="left"/>
      <w:pPr>
        <w:ind w:left="1440" w:hanging="360"/>
      </w:pPr>
      <w:rPr>
        <w:rFonts w:ascii="Wingdings 2" w:hAnsi="Wingdings 2" w:hint="default"/>
        <w:sz w:val="12"/>
        <w:szCs w:val="1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37F2A63"/>
    <w:multiLevelType w:val="multilevel"/>
    <w:tmpl w:val="700E3E50"/>
    <w:styleLink w:val="Estilo1"/>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4F4143C"/>
    <w:multiLevelType w:val="hybridMultilevel"/>
    <w:tmpl w:val="BD502E84"/>
    <w:lvl w:ilvl="0" w:tplc="FFFFFFFF">
      <w:start w:val="1"/>
      <w:numFmt w:val="bullet"/>
      <w:lvlText w:val="o"/>
      <w:lvlJc w:val="left"/>
      <w:pPr>
        <w:ind w:left="720" w:hanging="360"/>
      </w:pPr>
      <w:rPr>
        <w:rFonts w:ascii="Courier New" w:hAnsi="Courier New" w:cs="Courier New" w:hint="default"/>
      </w:rPr>
    </w:lvl>
    <w:lvl w:ilvl="1" w:tplc="07B64CEC">
      <w:start w:val="1"/>
      <w:numFmt w:val="bullet"/>
      <w:lvlText w:val=""/>
      <w:lvlJc w:val="left"/>
      <w:pPr>
        <w:ind w:left="1440" w:hanging="360"/>
      </w:pPr>
      <w:rPr>
        <w:rFonts w:ascii="Wingdings 2" w:hAnsi="Wingdings 2"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7497D29"/>
    <w:multiLevelType w:val="hybridMultilevel"/>
    <w:tmpl w:val="C5C21A96"/>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5" w15:restartNumberingAfterBreak="0">
    <w:nsid w:val="7A5F65BD"/>
    <w:multiLevelType w:val="multilevel"/>
    <w:tmpl w:val="B0BCC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A8B70FC"/>
    <w:multiLevelType w:val="multilevel"/>
    <w:tmpl w:val="CBBA19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2" w:hAnsi="Wingdings 2" w:hint="default"/>
        <w:sz w:val="12"/>
        <w:szCs w:val="12"/>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C621D44"/>
    <w:multiLevelType w:val="multilevel"/>
    <w:tmpl w:val="BC467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A402FE"/>
    <w:multiLevelType w:val="multilevel"/>
    <w:tmpl w:val="F522A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67542905">
    <w:abstractNumId w:val="5"/>
  </w:num>
  <w:num w:numId="2" w16cid:durableId="2079398624">
    <w:abstractNumId w:val="3"/>
  </w:num>
  <w:num w:numId="3" w16cid:durableId="13112447">
    <w:abstractNumId w:val="2"/>
  </w:num>
  <w:num w:numId="4" w16cid:durableId="1282613657">
    <w:abstractNumId w:val="4"/>
  </w:num>
  <w:num w:numId="5" w16cid:durableId="1353144319">
    <w:abstractNumId w:val="1"/>
  </w:num>
  <w:num w:numId="6" w16cid:durableId="202718400">
    <w:abstractNumId w:val="0"/>
  </w:num>
  <w:num w:numId="7" w16cid:durableId="1123688601">
    <w:abstractNumId w:val="31"/>
  </w:num>
  <w:num w:numId="8" w16cid:durableId="1231112911">
    <w:abstractNumId w:val="42"/>
  </w:num>
  <w:num w:numId="9" w16cid:durableId="119106893">
    <w:abstractNumId w:val="19"/>
  </w:num>
  <w:num w:numId="10" w16cid:durableId="865951222">
    <w:abstractNumId w:val="39"/>
  </w:num>
  <w:num w:numId="11" w16cid:durableId="1538546729">
    <w:abstractNumId w:val="35"/>
  </w:num>
  <w:num w:numId="12" w16cid:durableId="2001077039">
    <w:abstractNumId w:val="33"/>
  </w:num>
  <w:num w:numId="13" w16cid:durableId="1585334260">
    <w:abstractNumId w:val="37"/>
  </w:num>
  <w:num w:numId="14" w16cid:durableId="472063744">
    <w:abstractNumId w:val="12"/>
  </w:num>
  <w:num w:numId="15" w16cid:durableId="898125242">
    <w:abstractNumId w:val="9"/>
  </w:num>
  <w:num w:numId="16" w16cid:durableId="841046172">
    <w:abstractNumId w:val="23"/>
  </w:num>
  <w:num w:numId="17" w16cid:durableId="1933272877">
    <w:abstractNumId w:val="18"/>
  </w:num>
  <w:num w:numId="18" w16cid:durableId="1787965960">
    <w:abstractNumId w:val="40"/>
  </w:num>
  <w:num w:numId="19" w16cid:durableId="2020769261">
    <w:abstractNumId w:val="27"/>
  </w:num>
  <w:num w:numId="20" w16cid:durableId="1372536602">
    <w:abstractNumId w:val="10"/>
  </w:num>
  <w:num w:numId="21" w16cid:durableId="1655374661">
    <w:abstractNumId w:val="47"/>
  </w:num>
  <w:num w:numId="22" w16cid:durableId="2107116327">
    <w:abstractNumId w:val="16"/>
  </w:num>
  <w:num w:numId="23" w16cid:durableId="1124956882">
    <w:abstractNumId w:val="45"/>
  </w:num>
  <w:num w:numId="24" w16cid:durableId="1859616539">
    <w:abstractNumId w:val="20"/>
  </w:num>
  <w:num w:numId="25" w16cid:durableId="1592355811">
    <w:abstractNumId w:val="36"/>
  </w:num>
  <w:num w:numId="26" w16cid:durableId="32772915">
    <w:abstractNumId w:val="26"/>
  </w:num>
  <w:num w:numId="27" w16cid:durableId="1328021578">
    <w:abstractNumId w:val="30"/>
  </w:num>
  <w:num w:numId="28" w16cid:durableId="966810756">
    <w:abstractNumId w:val="29"/>
  </w:num>
  <w:num w:numId="29" w16cid:durableId="799765198">
    <w:abstractNumId w:val="48"/>
  </w:num>
  <w:num w:numId="30" w16cid:durableId="1850176554">
    <w:abstractNumId w:val="22"/>
  </w:num>
  <w:num w:numId="31" w16cid:durableId="65304732">
    <w:abstractNumId w:val="32"/>
  </w:num>
  <w:num w:numId="32" w16cid:durableId="449864315">
    <w:abstractNumId w:val="6"/>
  </w:num>
  <w:num w:numId="33" w16cid:durableId="749231965">
    <w:abstractNumId w:val="15"/>
  </w:num>
  <w:num w:numId="34" w16cid:durableId="204024794">
    <w:abstractNumId w:val="44"/>
  </w:num>
  <w:num w:numId="35" w16cid:durableId="1189609722">
    <w:abstractNumId w:val="24"/>
  </w:num>
  <w:num w:numId="36" w16cid:durableId="248660112">
    <w:abstractNumId w:val="21"/>
  </w:num>
  <w:num w:numId="37" w16cid:durableId="1574927752">
    <w:abstractNumId w:val="34"/>
  </w:num>
  <w:num w:numId="38" w16cid:durableId="1628005896">
    <w:abstractNumId w:val="7"/>
  </w:num>
  <w:num w:numId="39" w16cid:durableId="29038177">
    <w:abstractNumId w:val="14"/>
  </w:num>
  <w:num w:numId="40" w16cid:durableId="73943709">
    <w:abstractNumId w:val="25"/>
  </w:num>
  <w:num w:numId="41" w16cid:durableId="1864048714">
    <w:abstractNumId w:val="43"/>
  </w:num>
  <w:num w:numId="42" w16cid:durableId="1735083457">
    <w:abstractNumId w:val="41"/>
  </w:num>
  <w:num w:numId="43" w16cid:durableId="777216442">
    <w:abstractNumId w:val="8"/>
  </w:num>
  <w:num w:numId="44" w16cid:durableId="1959949063">
    <w:abstractNumId w:val="11"/>
  </w:num>
  <w:num w:numId="45" w16cid:durableId="1087308161">
    <w:abstractNumId w:val="46"/>
  </w:num>
  <w:num w:numId="46" w16cid:durableId="467942341">
    <w:abstractNumId w:val="17"/>
  </w:num>
  <w:num w:numId="47" w16cid:durableId="1050496743">
    <w:abstractNumId w:val="28"/>
  </w:num>
  <w:num w:numId="48" w16cid:durableId="1503469624">
    <w:abstractNumId w:val="38"/>
  </w:num>
  <w:num w:numId="49" w16cid:durableId="3543797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209"/>
    <w:rsid w:val="00095209"/>
    <w:rsid w:val="00604DF9"/>
    <w:rsid w:val="006A3110"/>
    <w:rsid w:val="00761665"/>
    <w:rsid w:val="007D2C28"/>
    <w:rsid w:val="008D6A65"/>
    <w:rsid w:val="009B36A2"/>
    <w:rsid w:val="00AF2209"/>
    <w:rsid w:val="00BB202E"/>
    <w:rsid w:val="00BC0F31"/>
    <w:rsid w:val="00C20FDE"/>
    <w:rsid w:val="00D543DC"/>
    <w:rsid w:val="00E324D9"/>
    <w:rsid w:val="00F7602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74C0BD"/>
  <w15:chartTrackingRefBased/>
  <w15:docId w15:val="{602E480B-E946-448F-B7C8-7EAD203A1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5209"/>
    <w:pPr>
      <w:widowControl w:val="0"/>
      <w:autoSpaceDE w:val="0"/>
      <w:autoSpaceDN w:val="0"/>
      <w:spacing w:after="0" w:line="240" w:lineRule="auto"/>
    </w:pPr>
    <w:rPr>
      <w:rFonts w:ascii="Times New Roman" w:eastAsia="Times New Roman" w:hAnsi="Times New Roman" w:cs="Times New Roman"/>
      <w:kern w:val="0"/>
      <w:lang w:eastAsia="es-ES"/>
      <w14:ligatures w14:val="none"/>
    </w:rPr>
  </w:style>
  <w:style w:type="paragraph" w:styleId="Ttulo1">
    <w:name w:val="heading 1"/>
    <w:aliases w:val="Título 1: Apartado ppal"/>
    <w:basedOn w:val="Normal"/>
    <w:next w:val="Normal"/>
    <w:link w:val="Ttulo1Car"/>
    <w:uiPriority w:val="9"/>
    <w:qFormat/>
    <w:rsid w:val="000952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aliases w:val="Título 2: Subapartado"/>
    <w:basedOn w:val="Normal"/>
    <w:next w:val="Normal"/>
    <w:link w:val="Ttulo2Car"/>
    <w:uiPriority w:val="9"/>
    <w:unhideWhenUsed/>
    <w:qFormat/>
    <w:rsid w:val="000952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09520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9520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9520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95209"/>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95209"/>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95209"/>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95209"/>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 Apartado ppal Car"/>
    <w:basedOn w:val="Fuentedeprrafopredeter"/>
    <w:link w:val="Ttulo1"/>
    <w:uiPriority w:val="9"/>
    <w:rsid w:val="00095209"/>
    <w:rPr>
      <w:rFonts w:asciiTheme="majorHAnsi" w:eastAsiaTheme="majorEastAsia" w:hAnsiTheme="majorHAnsi" w:cstheme="majorBidi"/>
      <w:color w:val="0F4761" w:themeColor="accent1" w:themeShade="BF"/>
      <w:sz w:val="40"/>
      <w:szCs w:val="40"/>
    </w:rPr>
  </w:style>
  <w:style w:type="character" w:customStyle="1" w:styleId="Ttulo2Car">
    <w:name w:val="Título 2 Car"/>
    <w:aliases w:val="Título 2: Subapartado Car"/>
    <w:basedOn w:val="Fuentedeprrafopredeter"/>
    <w:link w:val="Ttulo2"/>
    <w:uiPriority w:val="9"/>
    <w:rsid w:val="0009520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09520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9520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9520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9520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9520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9520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95209"/>
    <w:rPr>
      <w:rFonts w:eastAsiaTheme="majorEastAsia" w:cstheme="majorBidi"/>
      <w:color w:val="272727" w:themeColor="text1" w:themeTint="D8"/>
    </w:rPr>
  </w:style>
  <w:style w:type="paragraph" w:styleId="Ttulo">
    <w:name w:val="Title"/>
    <w:basedOn w:val="Normal"/>
    <w:next w:val="Normal"/>
    <w:link w:val="TtuloCar"/>
    <w:uiPriority w:val="10"/>
    <w:qFormat/>
    <w:rsid w:val="00095209"/>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9520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9520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9520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95209"/>
    <w:pPr>
      <w:spacing w:before="160"/>
      <w:jc w:val="center"/>
    </w:pPr>
    <w:rPr>
      <w:i/>
      <w:iCs/>
      <w:color w:val="404040" w:themeColor="text1" w:themeTint="BF"/>
    </w:rPr>
  </w:style>
  <w:style w:type="character" w:customStyle="1" w:styleId="CitaCar">
    <w:name w:val="Cita Car"/>
    <w:basedOn w:val="Fuentedeprrafopredeter"/>
    <w:link w:val="Cita"/>
    <w:uiPriority w:val="29"/>
    <w:rsid w:val="00095209"/>
    <w:rPr>
      <w:i/>
      <w:iCs/>
      <w:color w:val="404040" w:themeColor="text1" w:themeTint="BF"/>
    </w:rPr>
  </w:style>
  <w:style w:type="paragraph" w:styleId="Prrafodelista">
    <w:name w:val="List Paragraph"/>
    <w:basedOn w:val="Normal"/>
    <w:uiPriority w:val="34"/>
    <w:qFormat/>
    <w:rsid w:val="00095209"/>
    <w:pPr>
      <w:ind w:left="720"/>
      <w:contextualSpacing/>
    </w:pPr>
  </w:style>
  <w:style w:type="character" w:styleId="nfasisintenso">
    <w:name w:val="Intense Emphasis"/>
    <w:basedOn w:val="Fuentedeprrafopredeter"/>
    <w:uiPriority w:val="21"/>
    <w:qFormat/>
    <w:rsid w:val="00095209"/>
    <w:rPr>
      <w:i/>
      <w:iCs/>
      <w:color w:val="0F4761" w:themeColor="accent1" w:themeShade="BF"/>
    </w:rPr>
  </w:style>
  <w:style w:type="paragraph" w:styleId="Citadestacada">
    <w:name w:val="Intense Quote"/>
    <w:basedOn w:val="Normal"/>
    <w:next w:val="Normal"/>
    <w:link w:val="CitadestacadaCar"/>
    <w:uiPriority w:val="30"/>
    <w:qFormat/>
    <w:rsid w:val="000952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95209"/>
    <w:rPr>
      <w:i/>
      <w:iCs/>
      <w:color w:val="0F4761" w:themeColor="accent1" w:themeShade="BF"/>
    </w:rPr>
  </w:style>
  <w:style w:type="character" w:styleId="Referenciaintensa">
    <w:name w:val="Intense Reference"/>
    <w:basedOn w:val="Fuentedeprrafopredeter"/>
    <w:uiPriority w:val="32"/>
    <w:qFormat/>
    <w:rsid w:val="00095209"/>
    <w:rPr>
      <w:b/>
      <w:bCs/>
      <w:smallCaps/>
      <w:color w:val="0F4761" w:themeColor="accent1" w:themeShade="BF"/>
      <w:spacing w:val="5"/>
    </w:rPr>
  </w:style>
  <w:style w:type="table" w:styleId="Tablaconcuadrcula">
    <w:name w:val="Table Grid"/>
    <w:basedOn w:val="Tablanormal"/>
    <w:uiPriority w:val="59"/>
    <w:rsid w:val="00095209"/>
    <w:pPr>
      <w:widowControl w:val="0"/>
      <w:autoSpaceDE w:val="0"/>
      <w:autoSpaceDN w:val="0"/>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095209"/>
    <w:pPr>
      <w:widowControl/>
      <w:tabs>
        <w:tab w:val="center" w:pos="4680"/>
        <w:tab w:val="right" w:pos="9360"/>
      </w:tabs>
      <w:autoSpaceDE/>
      <w:autoSpaceDN/>
    </w:pPr>
    <w:rPr>
      <w:rFonts w:asciiTheme="minorHAnsi" w:eastAsiaTheme="minorEastAsia" w:hAnsiTheme="minorHAnsi" w:cstheme="minorBidi"/>
      <w:sz w:val="22"/>
      <w:szCs w:val="22"/>
      <w:lang w:eastAsia="en-US"/>
    </w:rPr>
  </w:style>
  <w:style w:type="character" w:customStyle="1" w:styleId="EncabezadoCar">
    <w:name w:val="Encabezado Car"/>
    <w:basedOn w:val="Fuentedeprrafopredeter"/>
    <w:link w:val="Encabezado"/>
    <w:uiPriority w:val="99"/>
    <w:rsid w:val="00095209"/>
    <w:rPr>
      <w:rFonts w:eastAsiaTheme="minorEastAsia"/>
      <w:kern w:val="0"/>
      <w:sz w:val="22"/>
      <w:szCs w:val="22"/>
      <w14:ligatures w14:val="none"/>
    </w:rPr>
  </w:style>
  <w:style w:type="paragraph" w:styleId="Piedepgina">
    <w:name w:val="footer"/>
    <w:basedOn w:val="Normal"/>
    <w:link w:val="PiedepginaCar"/>
    <w:uiPriority w:val="99"/>
    <w:unhideWhenUsed/>
    <w:rsid w:val="00095209"/>
    <w:pPr>
      <w:widowControl/>
      <w:tabs>
        <w:tab w:val="center" w:pos="4680"/>
        <w:tab w:val="right" w:pos="9360"/>
      </w:tabs>
      <w:autoSpaceDE/>
      <w:autoSpaceDN/>
    </w:pPr>
    <w:rPr>
      <w:rFonts w:asciiTheme="minorHAnsi" w:eastAsiaTheme="minorEastAsia" w:hAnsiTheme="minorHAnsi" w:cstheme="minorBidi"/>
      <w:sz w:val="22"/>
      <w:szCs w:val="22"/>
      <w:lang w:eastAsia="en-US"/>
    </w:rPr>
  </w:style>
  <w:style w:type="character" w:customStyle="1" w:styleId="PiedepginaCar">
    <w:name w:val="Pie de página Car"/>
    <w:basedOn w:val="Fuentedeprrafopredeter"/>
    <w:link w:val="Piedepgina"/>
    <w:uiPriority w:val="99"/>
    <w:rsid w:val="00095209"/>
    <w:rPr>
      <w:rFonts w:eastAsiaTheme="minorEastAsia"/>
      <w:kern w:val="0"/>
      <w:sz w:val="22"/>
      <w:szCs w:val="22"/>
      <w14:ligatures w14:val="none"/>
    </w:rPr>
  </w:style>
  <w:style w:type="paragraph" w:styleId="Sinespaciado">
    <w:name w:val="No Spacing"/>
    <w:uiPriority w:val="1"/>
    <w:qFormat/>
    <w:rsid w:val="00095209"/>
    <w:pPr>
      <w:spacing w:after="0" w:line="240" w:lineRule="auto"/>
    </w:pPr>
    <w:rPr>
      <w:rFonts w:eastAsiaTheme="minorEastAsia"/>
      <w:kern w:val="0"/>
      <w:sz w:val="22"/>
      <w:szCs w:val="22"/>
      <w:lang w:val="en-US"/>
      <w14:ligatures w14:val="none"/>
    </w:rPr>
  </w:style>
  <w:style w:type="paragraph" w:styleId="Textoindependiente">
    <w:name w:val="Body Text"/>
    <w:basedOn w:val="Normal"/>
    <w:link w:val="TextoindependienteCar"/>
    <w:uiPriority w:val="99"/>
    <w:unhideWhenUsed/>
    <w:rsid w:val="00095209"/>
    <w:pPr>
      <w:widowControl/>
      <w:autoSpaceDE/>
      <w:autoSpaceDN/>
      <w:spacing w:after="120" w:line="276" w:lineRule="auto"/>
    </w:pPr>
    <w:rPr>
      <w:rFonts w:asciiTheme="minorHAnsi" w:eastAsiaTheme="minorEastAsia" w:hAnsiTheme="minorHAnsi" w:cstheme="minorBidi"/>
      <w:sz w:val="22"/>
      <w:szCs w:val="22"/>
      <w:lang w:eastAsia="en-US"/>
    </w:rPr>
  </w:style>
  <w:style w:type="character" w:customStyle="1" w:styleId="TextoindependienteCar">
    <w:name w:val="Texto independiente Car"/>
    <w:basedOn w:val="Fuentedeprrafopredeter"/>
    <w:link w:val="Textoindependiente"/>
    <w:uiPriority w:val="99"/>
    <w:rsid w:val="00095209"/>
    <w:rPr>
      <w:rFonts w:eastAsiaTheme="minorEastAsia"/>
      <w:kern w:val="0"/>
      <w:sz w:val="22"/>
      <w:szCs w:val="22"/>
      <w14:ligatures w14:val="none"/>
    </w:rPr>
  </w:style>
  <w:style w:type="paragraph" w:styleId="Textoindependiente2">
    <w:name w:val="Body Text 2"/>
    <w:basedOn w:val="Normal"/>
    <w:link w:val="Textoindependiente2Car"/>
    <w:uiPriority w:val="99"/>
    <w:unhideWhenUsed/>
    <w:rsid w:val="00095209"/>
    <w:pPr>
      <w:widowControl/>
      <w:autoSpaceDE/>
      <w:autoSpaceDN/>
      <w:spacing w:after="120" w:line="480" w:lineRule="auto"/>
    </w:pPr>
    <w:rPr>
      <w:rFonts w:asciiTheme="minorHAnsi" w:eastAsiaTheme="minorEastAsia" w:hAnsiTheme="minorHAnsi" w:cstheme="minorBidi"/>
      <w:sz w:val="22"/>
      <w:szCs w:val="22"/>
      <w:lang w:eastAsia="en-US"/>
    </w:rPr>
  </w:style>
  <w:style w:type="character" w:customStyle="1" w:styleId="Textoindependiente2Car">
    <w:name w:val="Texto independiente 2 Car"/>
    <w:basedOn w:val="Fuentedeprrafopredeter"/>
    <w:link w:val="Textoindependiente2"/>
    <w:uiPriority w:val="99"/>
    <w:rsid w:val="00095209"/>
    <w:rPr>
      <w:rFonts w:eastAsiaTheme="minorEastAsia"/>
      <w:kern w:val="0"/>
      <w:sz w:val="22"/>
      <w:szCs w:val="22"/>
      <w14:ligatures w14:val="none"/>
    </w:rPr>
  </w:style>
  <w:style w:type="paragraph" w:styleId="Textoindependiente3">
    <w:name w:val="Body Text 3"/>
    <w:basedOn w:val="Normal"/>
    <w:link w:val="Textoindependiente3Car"/>
    <w:uiPriority w:val="99"/>
    <w:unhideWhenUsed/>
    <w:rsid w:val="00095209"/>
    <w:pPr>
      <w:widowControl/>
      <w:autoSpaceDE/>
      <w:autoSpaceDN/>
      <w:spacing w:after="120" w:line="276" w:lineRule="auto"/>
    </w:pPr>
    <w:rPr>
      <w:rFonts w:asciiTheme="minorHAnsi" w:eastAsiaTheme="minorEastAsia" w:hAnsiTheme="minorHAnsi" w:cstheme="minorBidi"/>
      <w:sz w:val="16"/>
      <w:szCs w:val="16"/>
      <w:lang w:eastAsia="en-US"/>
    </w:rPr>
  </w:style>
  <w:style w:type="character" w:customStyle="1" w:styleId="Textoindependiente3Car">
    <w:name w:val="Texto independiente 3 Car"/>
    <w:basedOn w:val="Fuentedeprrafopredeter"/>
    <w:link w:val="Textoindependiente3"/>
    <w:uiPriority w:val="99"/>
    <w:rsid w:val="00095209"/>
    <w:rPr>
      <w:rFonts w:eastAsiaTheme="minorEastAsia"/>
      <w:kern w:val="0"/>
      <w:sz w:val="16"/>
      <w:szCs w:val="16"/>
      <w14:ligatures w14:val="none"/>
    </w:rPr>
  </w:style>
  <w:style w:type="paragraph" w:styleId="Lista">
    <w:name w:val="List"/>
    <w:basedOn w:val="Normal"/>
    <w:uiPriority w:val="99"/>
    <w:unhideWhenUsed/>
    <w:rsid w:val="00095209"/>
    <w:pPr>
      <w:widowControl/>
      <w:autoSpaceDE/>
      <w:autoSpaceDN/>
      <w:spacing w:after="200" w:line="276" w:lineRule="auto"/>
      <w:ind w:left="360" w:hanging="360"/>
      <w:contextualSpacing/>
    </w:pPr>
    <w:rPr>
      <w:rFonts w:asciiTheme="minorHAnsi" w:eastAsiaTheme="minorEastAsia" w:hAnsiTheme="minorHAnsi" w:cstheme="minorBidi"/>
      <w:sz w:val="22"/>
      <w:szCs w:val="22"/>
      <w:lang w:eastAsia="en-US"/>
    </w:rPr>
  </w:style>
  <w:style w:type="paragraph" w:styleId="Lista2">
    <w:name w:val="List 2"/>
    <w:basedOn w:val="Normal"/>
    <w:uiPriority w:val="99"/>
    <w:unhideWhenUsed/>
    <w:rsid w:val="00095209"/>
    <w:pPr>
      <w:widowControl/>
      <w:autoSpaceDE/>
      <w:autoSpaceDN/>
      <w:spacing w:after="200" w:line="276" w:lineRule="auto"/>
      <w:ind w:left="720" w:hanging="360"/>
      <w:contextualSpacing/>
    </w:pPr>
    <w:rPr>
      <w:rFonts w:asciiTheme="minorHAnsi" w:eastAsiaTheme="minorEastAsia" w:hAnsiTheme="minorHAnsi" w:cstheme="minorBidi"/>
      <w:sz w:val="22"/>
      <w:szCs w:val="22"/>
      <w:lang w:eastAsia="en-US"/>
    </w:rPr>
  </w:style>
  <w:style w:type="paragraph" w:styleId="Lista3">
    <w:name w:val="List 3"/>
    <w:basedOn w:val="Normal"/>
    <w:uiPriority w:val="99"/>
    <w:unhideWhenUsed/>
    <w:rsid w:val="00095209"/>
    <w:pPr>
      <w:widowControl/>
      <w:autoSpaceDE/>
      <w:autoSpaceDN/>
      <w:spacing w:after="200" w:line="276" w:lineRule="auto"/>
      <w:ind w:left="1080" w:hanging="360"/>
      <w:contextualSpacing/>
    </w:pPr>
    <w:rPr>
      <w:rFonts w:asciiTheme="minorHAnsi" w:eastAsiaTheme="minorEastAsia" w:hAnsiTheme="minorHAnsi" w:cstheme="minorBidi"/>
      <w:sz w:val="22"/>
      <w:szCs w:val="22"/>
      <w:lang w:eastAsia="en-US"/>
    </w:rPr>
  </w:style>
  <w:style w:type="paragraph" w:styleId="Listaconvietas">
    <w:name w:val="List Bullet"/>
    <w:basedOn w:val="Normal"/>
    <w:uiPriority w:val="99"/>
    <w:unhideWhenUsed/>
    <w:rsid w:val="00095209"/>
    <w:pPr>
      <w:widowControl/>
      <w:numPr>
        <w:numId w:val="1"/>
      </w:numPr>
      <w:tabs>
        <w:tab w:val="clear" w:pos="360"/>
      </w:tabs>
      <w:autoSpaceDE/>
      <w:autoSpaceDN/>
      <w:spacing w:after="200" w:line="276" w:lineRule="auto"/>
      <w:ind w:left="0" w:firstLine="0"/>
      <w:contextualSpacing/>
    </w:pPr>
    <w:rPr>
      <w:rFonts w:asciiTheme="minorHAnsi" w:eastAsiaTheme="minorEastAsia" w:hAnsiTheme="minorHAnsi" w:cstheme="minorBidi"/>
      <w:sz w:val="22"/>
      <w:szCs w:val="22"/>
      <w:lang w:eastAsia="en-US"/>
    </w:rPr>
  </w:style>
  <w:style w:type="paragraph" w:styleId="Listaconvietas2">
    <w:name w:val="List Bullet 2"/>
    <w:basedOn w:val="Normal"/>
    <w:uiPriority w:val="99"/>
    <w:unhideWhenUsed/>
    <w:rsid w:val="00095209"/>
    <w:pPr>
      <w:widowControl/>
      <w:numPr>
        <w:numId w:val="2"/>
      </w:numPr>
      <w:tabs>
        <w:tab w:val="clear" w:pos="720"/>
      </w:tabs>
      <w:autoSpaceDE/>
      <w:autoSpaceDN/>
      <w:spacing w:after="200" w:line="276" w:lineRule="auto"/>
      <w:ind w:left="0" w:firstLine="0"/>
      <w:contextualSpacing/>
    </w:pPr>
    <w:rPr>
      <w:rFonts w:asciiTheme="minorHAnsi" w:eastAsiaTheme="minorEastAsia" w:hAnsiTheme="minorHAnsi" w:cstheme="minorBidi"/>
      <w:sz w:val="22"/>
      <w:szCs w:val="22"/>
      <w:lang w:eastAsia="en-US"/>
    </w:rPr>
  </w:style>
  <w:style w:type="paragraph" w:styleId="Listaconvietas3">
    <w:name w:val="List Bullet 3"/>
    <w:basedOn w:val="Normal"/>
    <w:uiPriority w:val="99"/>
    <w:unhideWhenUsed/>
    <w:rsid w:val="00095209"/>
    <w:pPr>
      <w:widowControl/>
      <w:numPr>
        <w:numId w:val="3"/>
      </w:numPr>
      <w:tabs>
        <w:tab w:val="clear" w:pos="1080"/>
      </w:tabs>
      <w:autoSpaceDE/>
      <w:autoSpaceDN/>
      <w:spacing w:after="200" w:line="276" w:lineRule="auto"/>
      <w:ind w:left="0" w:firstLine="0"/>
      <w:contextualSpacing/>
    </w:pPr>
    <w:rPr>
      <w:rFonts w:asciiTheme="minorHAnsi" w:eastAsiaTheme="minorEastAsia" w:hAnsiTheme="minorHAnsi" w:cstheme="minorBidi"/>
      <w:sz w:val="22"/>
      <w:szCs w:val="22"/>
      <w:lang w:eastAsia="en-US"/>
    </w:rPr>
  </w:style>
  <w:style w:type="paragraph" w:styleId="Listaconnmeros">
    <w:name w:val="List Number"/>
    <w:basedOn w:val="Normal"/>
    <w:uiPriority w:val="99"/>
    <w:unhideWhenUsed/>
    <w:rsid w:val="00095209"/>
    <w:pPr>
      <w:widowControl/>
      <w:numPr>
        <w:numId w:val="4"/>
      </w:numPr>
      <w:tabs>
        <w:tab w:val="clear" w:pos="360"/>
      </w:tabs>
      <w:autoSpaceDE/>
      <w:autoSpaceDN/>
      <w:spacing w:after="200" w:line="276" w:lineRule="auto"/>
      <w:ind w:left="0" w:firstLine="0"/>
      <w:contextualSpacing/>
    </w:pPr>
    <w:rPr>
      <w:rFonts w:asciiTheme="minorHAnsi" w:eastAsiaTheme="minorEastAsia" w:hAnsiTheme="minorHAnsi" w:cstheme="minorBidi"/>
      <w:sz w:val="22"/>
      <w:szCs w:val="22"/>
      <w:lang w:eastAsia="en-US"/>
    </w:rPr>
  </w:style>
  <w:style w:type="paragraph" w:styleId="Listaconnmeros2">
    <w:name w:val="List Number 2"/>
    <w:basedOn w:val="Normal"/>
    <w:uiPriority w:val="99"/>
    <w:unhideWhenUsed/>
    <w:rsid w:val="00095209"/>
    <w:pPr>
      <w:widowControl/>
      <w:numPr>
        <w:numId w:val="5"/>
      </w:numPr>
      <w:tabs>
        <w:tab w:val="clear" w:pos="720"/>
      </w:tabs>
      <w:autoSpaceDE/>
      <w:autoSpaceDN/>
      <w:spacing w:after="200" w:line="276" w:lineRule="auto"/>
      <w:ind w:left="0" w:firstLine="0"/>
      <w:contextualSpacing/>
    </w:pPr>
    <w:rPr>
      <w:rFonts w:asciiTheme="minorHAnsi" w:eastAsiaTheme="minorEastAsia" w:hAnsiTheme="minorHAnsi" w:cstheme="minorBidi"/>
      <w:sz w:val="22"/>
      <w:szCs w:val="22"/>
      <w:lang w:eastAsia="en-US"/>
    </w:rPr>
  </w:style>
  <w:style w:type="paragraph" w:styleId="Listaconnmeros3">
    <w:name w:val="List Number 3"/>
    <w:basedOn w:val="Normal"/>
    <w:uiPriority w:val="99"/>
    <w:unhideWhenUsed/>
    <w:rsid w:val="00095209"/>
    <w:pPr>
      <w:widowControl/>
      <w:numPr>
        <w:numId w:val="6"/>
      </w:numPr>
      <w:tabs>
        <w:tab w:val="clear" w:pos="1080"/>
      </w:tabs>
      <w:autoSpaceDE/>
      <w:autoSpaceDN/>
      <w:spacing w:after="200" w:line="276" w:lineRule="auto"/>
      <w:ind w:left="0" w:firstLine="0"/>
      <w:contextualSpacing/>
    </w:pPr>
    <w:rPr>
      <w:rFonts w:asciiTheme="minorHAnsi" w:eastAsiaTheme="minorEastAsia" w:hAnsiTheme="minorHAnsi" w:cstheme="minorBidi"/>
      <w:sz w:val="22"/>
      <w:szCs w:val="22"/>
      <w:lang w:eastAsia="en-US"/>
    </w:rPr>
  </w:style>
  <w:style w:type="paragraph" w:styleId="Continuarlista">
    <w:name w:val="List Continue"/>
    <w:basedOn w:val="Normal"/>
    <w:uiPriority w:val="99"/>
    <w:unhideWhenUsed/>
    <w:rsid w:val="00095209"/>
    <w:pPr>
      <w:widowControl/>
      <w:autoSpaceDE/>
      <w:autoSpaceDN/>
      <w:spacing w:after="120" w:line="276" w:lineRule="auto"/>
      <w:ind w:left="360"/>
      <w:contextualSpacing/>
    </w:pPr>
    <w:rPr>
      <w:rFonts w:asciiTheme="minorHAnsi" w:eastAsiaTheme="minorEastAsia" w:hAnsiTheme="minorHAnsi" w:cstheme="minorBidi"/>
      <w:sz w:val="22"/>
      <w:szCs w:val="22"/>
      <w:lang w:eastAsia="en-US"/>
    </w:rPr>
  </w:style>
  <w:style w:type="paragraph" w:styleId="Continuarlista2">
    <w:name w:val="List Continue 2"/>
    <w:basedOn w:val="Normal"/>
    <w:uiPriority w:val="99"/>
    <w:unhideWhenUsed/>
    <w:rsid w:val="00095209"/>
    <w:pPr>
      <w:widowControl/>
      <w:autoSpaceDE/>
      <w:autoSpaceDN/>
      <w:spacing w:after="120" w:line="276" w:lineRule="auto"/>
      <w:ind w:left="720"/>
      <w:contextualSpacing/>
    </w:pPr>
    <w:rPr>
      <w:rFonts w:asciiTheme="minorHAnsi" w:eastAsiaTheme="minorEastAsia" w:hAnsiTheme="minorHAnsi" w:cstheme="minorBidi"/>
      <w:sz w:val="22"/>
      <w:szCs w:val="22"/>
      <w:lang w:eastAsia="en-US"/>
    </w:rPr>
  </w:style>
  <w:style w:type="paragraph" w:styleId="Continuarlista3">
    <w:name w:val="List Continue 3"/>
    <w:basedOn w:val="Normal"/>
    <w:uiPriority w:val="99"/>
    <w:unhideWhenUsed/>
    <w:rsid w:val="00095209"/>
    <w:pPr>
      <w:widowControl/>
      <w:autoSpaceDE/>
      <w:autoSpaceDN/>
      <w:spacing w:after="120" w:line="276" w:lineRule="auto"/>
      <w:ind w:left="1080"/>
      <w:contextualSpacing/>
    </w:pPr>
    <w:rPr>
      <w:rFonts w:asciiTheme="minorHAnsi" w:eastAsiaTheme="minorEastAsia" w:hAnsiTheme="minorHAnsi" w:cstheme="minorBidi"/>
      <w:sz w:val="22"/>
      <w:szCs w:val="22"/>
      <w:lang w:eastAsia="en-US"/>
    </w:rPr>
  </w:style>
  <w:style w:type="paragraph" w:styleId="Textomacro">
    <w:name w:val="macro"/>
    <w:link w:val="TextomacroCar"/>
    <w:uiPriority w:val="99"/>
    <w:unhideWhenUsed/>
    <w:rsid w:val="00095209"/>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kern w:val="0"/>
      <w:sz w:val="20"/>
      <w:szCs w:val="20"/>
      <w:lang w:val="en-US"/>
      <w14:ligatures w14:val="none"/>
    </w:rPr>
  </w:style>
  <w:style w:type="character" w:customStyle="1" w:styleId="TextomacroCar">
    <w:name w:val="Texto macro Car"/>
    <w:basedOn w:val="Fuentedeprrafopredeter"/>
    <w:link w:val="Textomacro"/>
    <w:uiPriority w:val="99"/>
    <w:rsid w:val="00095209"/>
    <w:rPr>
      <w:rFonts w:ascii="Courier" w:eastAsiaTheme="minorEastAsia" w:hAnsi="Courier"/>
      <w:kern w:val="0"/>
      <w:sz w:val="20"/>
      <w:szCs w:val="20"/>
      <w:lang w:val="en-US"/>
      <w14:ligatures w14:val="none"/>
    </w:rPr>
  </w:style>
  <w:style w:type="paragraph" w:styleId="Descripcin">
    <w:name w:val="caption"/>
    <w:basedOn w:val="Normal"/>
    <w:next w:val="Normal"/>
    <w:uiPriority w:val="35"/>
    <w:semiHidden/>
    <w:unhideWhenUsed/>
    <w:qFormat/>
    <w:rsid w:val="00095209"/>
    <w:pPr>
      <w:widowControl/>
      <w:autoSpaceDE/>
      <w:autoSpaceDN/>
      <w:spacing w:after="200"/>
    </w:pPr>
    <w:rPr>
      <w:rFonts w:asciiTheme="minorHAnsi" w:eastAsiaTheme="minorEastAsia" w:hAnsiTheme="minorHAnsi" w:cstheme="minorBidi"/>
      <w:b/>
      <w:bCs/>
      <w:color w:val="156082" w:themeColor="accent1"/>
      <w:sz w:val="18"/>
      <w:szCs w:val="18"/>
      <w:lang w:eastAsia="en-US"/>
    </w:rPr>
  </w:style>
  <w:style w:type="character" w:styleId="Textoennegrita">
    <w:name w:val="Strong"/>
    <w:basedOn w:val="Fuentedeprrafopredeter"/>
    <w:uiPriority w:val="22"/>
    <w:qFormat/>
    <w:rsid w:val="00095209"/>
    <w:rPr>
      <w:b/>
      <w:bCs/>
    </w:rPr>
  </w:style>
  <w:style w:type="character" w:styleId="nfasis">
    <w:name w:val="Emphasis"/>
    <w:basedOn w:val="Fuentedeprrafopredeter"/>
    <w:uiPriority w:val="20"/>
    <w:qFormat/>
    <w:rsid w:val="00095209"/>
    <w:rPr>
      <w:i/>
      <w:iCs/>
    </w:rPr>
  </w:style>
  <w:style w:type="character" w:styleId="nfasissutil">
    <w:name w:val="Subtle Emphasis"/>
    <w:basedOn w:val="Fuentedeprrafopredeter"/>
    <w:uiPriority w:val="19"/>
    <w:qFormat/>
    <w:rsid w:val="00095209"/>
    <w:rPr>
      <w:i/>
      <w:iCs/>
      <w:color w:val="808080" w:themeColor="text1" w:themeTint="7F"/>
    </w:rPr>
  </w:style>
  <w:style w:type="character" w:styleId="Referenciasutil">
    <w:name w:val="Subtle Reference"/>
    <w:basedOn w:val="Fuentedeprrafopredeter"/>
    <w:uiPriority w:val="31"/>
    <w:qFormat/>
    <w:rsid w:val="00095209"/>
    <w:rPr>
      <w:smallCaps/>
      <w:color w:val="E97132" w:themeColor="accent2"/>
      <w:u w:val="single"/>
    </w:rPr>
  </w:style>
  <w:style w:type="character" w:styleId="Ttulodellibro">
    <w:name w:val="Book Title"/>
    <w:basedOn w:val="Fuentedeprrafopredeter"/>
    <w:uiPriority w:val="33"/>
    <w:qFormat/>
    <w:rsid w:val="00095209"/>
    <w:rPr>
      <w:b/>
      <w:bCs/>
      <w:smallCaps/>
      <w:spacing w:val="5"/>
    </w:rPr>
  </w:style>
  <w:style w:type="paragraph" w:styleId="TtuloTDC">
    <w:name w:val="TOC Heading"/>
    <w:basedOn w:val="Ttulo1"/>
    <w:next w:val="Normal"/>
    <w:uiPriority w:val="39"/>
    <w:unhideWhenUsed/>
    <w:qFormat/>
    <w:rsid w:val="00095209"/>
    <w:pPr>
      <w:widowControl/>
      <w:autoSpaceDE/>
      <w:autoSpaceDN/>
      <w:spacing w:before="480" w:after="0" w:line="276" w:lineRule="auto"/>
      <w:outlineLvl w:val="9"/>
    </w:pPr>
    <w:rPr>
      <w:rFonts w:ascii="Arial" w:hAnsi="Arial"/>
      <w:b/>
      <w:bCs/>
      <w:sz w:val="28"/>
      <w:szCs w:val="28"/>
      <w:lang w:eastAsia="en-US"/>
    </w:rPr>
  </w:style>
  <w:style w:type="table" w:styleId="Sombreadoclaro">
    <w:name w:val="Light Shading"/>
    <w:basedOn w:val="Tablanormal"/>
    <w:uiPriority w:val="60"/>
    <w:rsid w:val="00095209"/>
    <w:pPr>
      <w:spacing w:after="0" w:line="240" w:lineRule="auto"/>
    </w:pPr>
    <w:rPr>
      <w:rFonts w:eastAsiaTheme="minorEastAsia"/>
      <w:color w:val="000000" w:themeColor="text1" w:themeShade="BF"/>
      <w:kern w:val="0"/>
      <w:sz w:val="22"/>
      <w:szCs w:val="22"/>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095209"/>
    <w:pPr>
      <w:spacing w:after="0" w:line="240" w:lineRule="auto"/>
    </w:pPr>
    <w:rPr>
      <w:rFonts w:eastAsiaTheme="minorEastAsia"/>
      <w:color w:val="0F4761" w:themeColor="accent1" w:themeShade="BF"/>
      <w:kern w:val="0"/>
      <w:sz w:val="22"/>
      <w:szCs w:val="22"/>
      <w:lang w:val="en-US"/>
      <w14:ligatures w14:val="none"/>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Sombreadoclaro-nfasis2">
    <w:name w:val="Light Shading Accent 2"/>
    <w:basedOn w:val="Tablanormal"/>
    <w:uiPriority w:val="60"/>
    <w:rsid w:val="00095209"/>
    <w:pPr>
      <w:spacing w:after="0" w:line="240" w:lineRule="auto"/>
    </w:pPr>
    <w:rPr>
      <w:rFonts w:eastAsiaTheme="minorEastAsia"/>
      <w:color w:val="BF4E14" w:themeColor="accent2" w:themeShade="BF"/>
      <w:kern w:val="0"/>
      <w:sz w:val="22"/>
      <w:szCs w:val="22"/>
      <w:lang w:val="en-US"/>
      <w14:ligatures w14:val="none"/>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Sombreadoclaro-nfasis3">
    <w:name w:val="Light Shading Accent 3"/>
    <w:basedOn w:val="Tablanormal"/>
    <w:uiPriority w:val="60"/>
    <w:rsid w:val="00095209"/>
    <w:pPr>
      <w:spacing w:after="0" w:line="240" w:lineRule="auto"/>
    </w:pPr>
    <w:rPr>
      <w:rFonts w:eastAsiaTheme="minorEastAsia"/>
      <w:color w:val="124F1A" w:themeColor="accent3" w:themeShade="BF"/>
      <w:kern w:val="0"/>
      <w:sz w:val="22"/>
      <w:szCs w:val="22"/>
      <w:lang w:val="en-US"/>
      <w14:ligatures w14:val="none"/>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Sombreadoclaro-nfasis4">
    <w:name w:val="Light Shading Accent 4"/>
    <w:basedOn w:val="Tablanormal"/>
    <w:uiPriority w:val="60"/>
    <w:rsid w:val="00095209"/>
    <w:pPr>
      <w:spacing w:after="0" w:line="240" w:lineRule="auto"/>
    </w:pPr>
    <w:rPr>
      <w:rFonts w:eastAsiaTheme="minorEastAsia"/>
      <w:color w:val="0B769F" w:themeColor="accent4" w:themeShade="BF"/>
      <w:kern w:val="0"/>
      <w:sz w:val="22"/>
      <w:szCs w:val="22"/>
      <w:lang w:val="en-US"/>
      <w14:ligatures w14:val="none"/>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Sombreadoclaro-nfasis5">
    <w:name w:val="Light Shading Accent 5"/>
    <w:basedOn w:val="Tablanormal"/>
    <w:uiPriority w:val="60"/>
    <w:rsid w:val="00095209"/>
    <w:pPr>
      <w:spacing w:after="0" w:line="240" w:lineRule="auto"/>
    </w:pPr>
    <w:rPr>
      <w:rFonts w:eastAsiaTheme="minorEastAsia"/>
      <w:color w:val="77206D" w:themeColor="accent5" w:themeShade="BF"/>
      <w:kern w:val="0"/>
      <w:sz w:val="22"/>
      <w:szCs w:val="22"/>
      <w:lang w:val="en-US"/>
      <w14:ligatures w14:val="none"/>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Sombreadoclaro-nfasis6">
    <w:name w:val="Light Shading Accent 6"/>
    <w:basedOn w:val="Tablanormal"/>
    <w:uiPriority w:val="60"/>
    <w:rsid w:val="00095209"/>
    <w:pPr>
      <w:spacing w:after="0" w:line="240" w:lineRule="auto"/>
    </w:pPr>
    <w:rPr>
      <w:rFonts w:eastAsiaTheme="minorEastAsia"/>
      <w:color w:val="3A7C22" w:themeColor="accent6" w:themeShade="BF"/>
      <w:kern w:val="0"/>
      <w:sz w:val="22"/>
      <w:szCs w:val="22"/>
      <w:lang w:val="en-US"/>
      <w14:ligatures w14:val="none"/>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Listaclara">
    <w:name w:val="Light List"/>
    <w:basedOn w:val="Tablanormal"/>
    <w:uiPriority w:val="61"/>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staclara-nfasis2">
    <w:name w:val="Light List Accent 2"/>
    <w:basedOn w:val="Tablanormal"/>
    <w:uiPriority w:val="61"/>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Listaclara-nfasis3">
    <w:name w:val="Light List Accent 3"/>
    <w:basedOn w:val="Tablanormal"/>
    <w:uiPriority w:val="61"/>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Listaclara-nfasis4">
    <w:name w:val="Light List Accent 4"/>
    <w:basedOn w:val="Tablanormal"/>
    <w:uiPriority w:val="61"/>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Listaclara-nfasis5">
    <w:name w:val="Light List Accent 5"/>
    <w:basedOn w:val="Tablanormal"/>
    <w:uiPriority w:val="61"/>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Listaclara-nfasis6">
    <w:name w:val="Light List Accent 6"/>
    <w:basedOn w:val="Tablanormal"/>
    <w:uiPriority w:val="61"/>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Cuadrculaclara">
    <w:name w:val="Light Grid"/>
    <w:basedOn w:val="Tablanormal"/>
    <w:uiPriority w:val="62"/>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Cuadrculaclara-nfasis2">
    <w:name w:val="Light Grid Accent 2"/>
    <w:basedOn w:val="Tablanormal"/>
    <w:uiPriority w:val="62"/>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Cuadrculaclara-nfasis3">
    <w:name w:val="Light Grid Accent 3"/>
    <w:basedOn w:val="Tablanormal"/>
    <w:uiPriority w:val="62"/>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Cuadrculaclara-nfasis4">
    <w:name w:val="Light Grid Accent 4"/>
    <w:basedOn w:val="Tablanormal"/>
    <w:uiPriority w:val="62"/>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Cuadrculaclara-nfasis5">
    <w:name w:val="Light Grid Accent 5"/>
    <w:basedOn w:val="Tablanormal"/>
    <w:uiPriority w:val="62"/>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Cuadrculaclara-nfasis6">
    <w:name w:val="Light Grid Accent 6"/>
    <w:basedOn w:val="Tablanormal"/>
    <w:uiPriority w:val="62"/>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table" w:styleId="Sombreadomedio1">
    <w:name w:val="Medium Shading 1"/>
    <w:basedOn w:val="Tablanormal"/>
    <w:uiPriority w:val="63"/>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Listamedia1-nfasis2">
    <w:name w:val="Medium List 1 Accent 2"/>
    <w:basedOn w:val="Tablanormal"/>
    <w:uiPriority w:val="65"/>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Listamedia1-nfasis3">
    <w:name w:val="Medium List 1 Accent 3"/>
    <w:basedOn w:val="Tablanormal"/>
    <w:uiPriority w:val="65"/>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Listamedia1-nfasis4">
    <w:name w:val="Medium List 1 Accent 4"/>
    <w:basedOn w:val="Tablanormal"/>
    <w:uiPriority w:val="65"/>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Listamedia1-nfasis5">
    <w:name w:val="Medium List 1 Accent 5"/>
    <w:basedOn w:val="Tablanormal"/>
    <w:uiPriority w:val="65"/>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Listamedia1-nfasis6">
    <w:name w:val="Medium List 1 Accent 6"/>
    <w:basedOn w:val="Tablanormal"/>
    <w:uiPriority w:val="65"/>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Listamedia2">
    <w:name w:val="Medium List 2"/>
    <w:basedOn w:val="Tablanormal"/>
    <w:uiPriority w:val="66"/>
    <w:rsid w:val="00095209"/>
    <w:pPr>
      <w:spacing w:after="0" w:line="240" w:lineRule="auto"/>
    </w:pPr>
    <w:rPr>
      <w:rFonts w:asciiTheme="majorHAnsi" w:eastAsiaTheme="majorEastAsia" w:hAnsiTheme="majorHAnsi" w:cstheme="majorBidi"/>
      <w:color w:val="000000" w:themeColor="text1"/>
      <w:kern w:val="0"/>
      <w:sz w:val="22"/>
      <w:szCs w:val="22"/>
      <w:lang w:val="en-US"/>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095209"/>
    <w:pPr>
      <w:spacing w:after="0" w:line="240" w:lineRule="auto"/>
    </w:pPr>
    <w:rPr>
      <w:rFonts w:asciiTheme="majorHAnsi" w:eastAsiaTheme="majorEastAsia" w:hAnsiTheme="majorHAnsi" w:cstheme="majorBidi"/>
      <w:color w:val="000000" w:themeColor="text1"/>
      <w:kern w:val="0"/>
      <w:sz w:val="22"/>
      <w:szCs w:val="22"/>
      <w:lang w:val="en-US"/>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095209"/>
    <w:pPr>
      <w:spacing w:after="0" w:line="240" w:lineRule="auto"/>
    </w:pPr>
    <w:rPr>
      <w:rFonts w:asciiTheme="majorHAnsi" w:eastAsiaTheme="majorEastAsia" w:hAnsiTheme="majorHAnsi" w:cstheme="majorBidi"/>
      <w:color w:val="000000" w:themeColor="text1"/>
      <w:kern w:val="0"/>
      <w:sz w:val="22"/>
      <w:szCs w:val="22"/>
      <w:lang w:val="en-US"/>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095209"/>
    <w:pPr>
      <w:spacing w:after="0" w:line="240" w:lineRule="auto"/>
    </w:pPr>
    <w:rPr>
      <w:rFonts w:asciiTheme="majorHAnsi" w:eastAsiaTheme="majorEastAsia" w:hAnsiTheme="majorHAnsi" w:cstheme="majorBidi"/>
      <w:color w:val="000000" w:themeColor="text1"/>
      <w:kern w:val="0"/>
      <w:sz w:val="22"/>
      <w:szCs w:val="22"/>
      <w:lang w:val="en-US"/>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095209"/>
    <w:pPr>
      <w:spacing w:after="0" w:line="240" w:lineRule="auto"/>
    </w:pPr>
    <w:rPr>
      <w:rFonts w:asciiTheme="majorHAnsi" w:eastAsiaTheme="majorEastAsia" w:hAnsiTheme="majorHAnsi" w:cstheme="majorBidi"/>
      <w:color w:val="000000" w:themeColor="text1"/>
      <w:kern w:val="0"/>
      <w:sz w:val="22"/>
      <w:szCs w:val="22"/>
      <w:lang w:val="en-US"/>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095209"/>
    <w:pPr>
      <w:spacing w:after="0" w:line="240" w:lineRule="auto"/>
    </w:pPr>
    <w:rPr>
      <w:rFonts w:asciiTheme="majorHAnsi" w:eastAsiaTheme="majorEastAsia" w:hAnsiTheme="majorHAnsi" w:cstheme="majorBidi"/>
      <w:color w:val="000000" w:themeColor="text1"/>
      <w:kern w:val="0"/>
      <w:sz w:val="22"/>
      <w:szCs w:val="22"/>
      <w:lang w:val="en-US"/>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095209"/>
    <w:pPr>
      <w:spacing w:after="0" w:line="240" w:lineRule="auto"/>
    </w:pPr>
    <w:rPr>
      <w:rFonts w:asciiTheme="majorHAnsi" w:eastAsiaTheme="majorEastAsia" w:hAnsiTheme="majorHAnsi" w:cstheme="majorBidi"/>
      <w:color w:val="000000" w:themeColor="text1"/>
      <w:kern w:val="0"/>
      <w:sz w:val="22"/>
      <w:szCs w:val="22"/>
      <w:lang w:val="en-US"/>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Cuadrculamedia1-nfasis2">
    <w:name w:val="Medium Grid 1 Accent 2"/>
    <w:basedOn w:val="Tablanormal"/>
    <w:uiPriority w:val="67"/>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Cuadrculamedia1-nfasis3">
    <w:name w:val="Medium Grid 1 Accent 3"/>
    <w:basedOn w:val="Tablanormal"/>
    <w:uiPriority w:val="67"/>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Cuadrculamedia1-nfasis4">
    <w:name w:val="Medium Grid 1 Accent 4"/>
    <w:basedOn w:val="Tablanormal"/>
    <w:uiPriority w:val="67"/>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Cuadrculamedia1-nfasis5">
    <w:name w:val="Medium Grid 1 Accent 5"/>
    <w:basedOn w:val="Tablanormal"/>
    <w:uiPriority w:val="67"/>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Cuadrculamedia1-nfasis6">
    <w:name w:val="Medium Grid 1 Accent 6"/>
    <w:basedOn w:val="Tablanormal"/>
    <w:uiPriority w:val="67"/>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Cuadrculamedia2">
    <w:name w:val="Medium Grid 2"/>
    <w:basedOn w:val="Tablanormal"/>
    <w:uiPriority w:val="68"/>
    <w:rsid w:val="00095209"/>
    <w:pPr>
      <w:spacing w:after="0" w:line="240" w:lineRule="auto"/>
    </w:pPr>
    <w:rPr>
      <w:rFonts w:asciiTheme="majorHAnsi" w:eastAsiaTheme="majorEastAsia" w:hAnsiTheme="majorHAnsi" w:cstheme="majorBidi"/>
      <w:color w:val="000000" w:themeColor="text1"/>
      <w:kern w:val="0"/>
      <w:sz w:val="22"/>
      <w:szCs w:val="22"/>
      <w:lang w:val="en-US"/>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095209"/>
    <w:pPr>
      <w:spacing w:after="0" w:line="240" w:lineRule="auto"/>
    </w:pPr>
    <w:rPr>
      <w:rFonts w:asciiTheme="majorHAnsi" w:eastAsiaTheme="majorEastAsia" w:hAnsiTheme="majorHAnsi" w:cstheme="majorBidi"/>
      <w:color w:val="000000" w:themeColor="text1"/>
      <w:kern w:val="0"/>
      <w:sz w:val="22"/>
      <w:szCs w:val="22"/>
      <w:lang w:val="en-US"/>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095209"/>
    <w:pPr>
      <w:spacing w:after="0" w:line="240" w:lineRule="auto"/>
    </w:pPr>
    <w:rPr>
      <w:rFonts w:asciiTheme="majorHAnsi" w:eastAsiaTheme="majorEastAsia" w:hAnsiTheme="majorHAnsi" w:cstheme="majorBidi"/>
      <w:color w:val="000000" w:themeColor="text1"/>
      <w:kern w:val="0"/>
      <w:sz w:val="22"/>
      <w:szCs w:val="22"/>
      <w:lang w:val="en-US"/>
      <w14:ligatures w14:val="none"/>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095209"/>
    <w:pPr>
      <w:spacing w:after="0" w:line="240" w:lineRule="auto"/>
    </w:pPr>
    <w:rPr>
      <w:rFonts w:asciiTheme="majorHAnsi" w:eastAsiaTheme="majorEastAsia" w:hAnsiTheme="majorHAnsi" w:cstheme="majorBidi"/>
      <w:color w:val="000000" w:themeColor="text1"/>
      <w:kern w:val="0"/>
      <w:sz w:val="22"/>
      <w:szCs w:val="22"/>
      <w:lang w:val="en-US"/>
      <w14:ligatures w14:val="none"/>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095209"/>
    <w:pPr>
      <w:spacing w:after="0" w:line="240" w:lineRule="auto"/>
    </w:pPr>
    <w:rPr>
      <w:rFonts w:asciiTheme="majorHAnsi" w:eastAsiaTheme="majorEastAsia" w:hAnsiTheme="majorHAnsi" w:cstheme="majorBidi"/>
      <w:color w:val="000000" w:themeColor="text1"/>
      <w:kern w:val="0"/>
      <w:sz w:val="22"/>
      <w:szCs w:val="22"/>
      <w:lang w:val="en-US"/>
      <w14:ligatures w14:val="none"/>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095209"/>
    <w:pPr>
      <w:spacing w:after="0" w:line="240" w:lineRule="auto"/>
    </w:pPr>
    <w:rPr>
      <w:rFonts w:asciiTheme="majorHAnsi" w:eastAsiaTheme="majorEastAsia" w:hAnsiTheme="majorHAnsi" w:cstheme="majorBidi"/>
      <w:color w:val="000000" w:themeColor="text1"/>
      <w:kern w:val="0"/>
      <w:sz w:val="22"/>
      <w:szCs w:val="22"/>
      <w:lang w:val="en-US"/>
      <w14:ligatures w14:val="none"/>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095209"/>
    <w:pPr>
      <w:spacing w:after="0" w:line="240" w:lineRule="auto"/>
    </w:pPr>
    <w:rPr>
      <w:rFonts w:asciiTheme="majorHAnsi" w:eastAsiaTheme="majorEastAsia" w:hAnsiTheme="majorHAnsi" w:cstheme="majorBidi"/>
      <w:color w:val="000000" w:themeColor="text1"/>
      <w:kern w:val="0"/>
      <w:sz w:val="22"/>
      <w:szCs w:val="22"/>
      <w:lang w:val="en-US"/>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Cuadrculamedia3-nfasis2">
    <w:name w:val="Medium Grid 3 Accent 2"/>
    <w:basedOn w:val="Tablanormal"/>
    <w:uiPriority w:val="69"/>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Cuadrculamedia3-nfasis3">
    <w:name w:val="Medium Grid 3 Accent 3"/>
    <w:basedOn w:val="Tablanormal"/>
    <w:uiPriority w:val="69"/>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Cuadrculamedia3-nfasis4">
    <w:name w:val="Medium Grid 3 Accent 4"/>
    <w:basedOn w:val="Tablanormal"/>
    <w:uiPriority w:val="69"/>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Cuadrculamedia3-nfasis5">
    <w:name w:val="Medium Grid 3 Accent 5"/>
    <w:basedOn w:val="Tablanormal"/>
    <w:uiPriority w:val="69"/>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Cuadrculamedia3-nfasis6">
    <w:name w:val="Medium Grid 3 Accent 6"/>
    <w:basedOn w:val="Tablanormal"/>
    <w:uiPriority w:val="69"/>
    <w:rsid w:val="00095209"/>
    <w:pPr>
      <w:spacing w:after="0" w:line="240" w:lineRule="auto"/>
    </w:pPr>
    <w:rPr>
      <w:rFonts w:eastAsiaTheme="minorEastAsia"/>
      <w:kern w:val="0"/>
      <w:sz w:val="22"/>
      <w:szCs w:val="22"/>
      <w:lang w:val="en-US"/>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Listaoscura">
    <w:name w:val="Dark List"/>
    <w:basedOn w:val="Tablanormal"/>
    <w:uiPriority w:val="70"/>
    <w:rsid w:val="00095209"/>
    <w:pPr>
      <w:spacing w:after="0" w:line="240" w:lineRule="auto"/>
    </w:pPr>
    <w:rPr>
      <w:rFonts w:eastAsiaTheme="minorEastAsia"/>
      <w:color w:val="FFFFFF" w:themeColor="background1"/>
      <w:kern w:val="0"/>
      <w:sz w:val="22"/>
      <w:szCs w:val="22"/>
      <w:lang w:val="en-US"/>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095209"/>
    <w:pPr>
      <w:spacing w:after="0" w:line="240" w:lineRule="auto"/>
    </w:pPr>
    <w:rPr>
      <w:rFonts w:eastAsiaTheme="minorEastAsia"/>
      <w:color w:val="FFFFFF" w:themeColor="background1"/>
      <w:kern w:val="0"/>
      <w:sz w:val="22"/>
      <w:szCs w:val="22"/>
      <w:lang w:val="en-US"/>
      <w14:ligatures w14:val="none"/>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Listaoscura-nfasis2">
    <w:name w:val="Dark List Accent 2"/>
    <w:basedOn w:val="Tablanormal"/>
    <w:uiPriority w:val="70"/>
    <w:rsid w:val="00095209"/>
    <w:pPr>
      <w:spacing w:after="0" w:line="240" w:lineRule="auto"/>
    </w:pPr>
    <w:rPr>
      <w:rFonts w:eastAsiaTheme="minorEastAsia"/>
      <w:color w:val="FFFFFF" w:themeColor="background1"/>
      <w:kern w:val="0"/>
      <w:sz w:val="22"/>
      <w:szCs w:val="22"/>
      <w:lang w:val="en-US"/>
      <w14:ligatures w14:val="none"/>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Listaoscura-nfasis3">
    <w:name w:val="Dark List Accent 3"/>
    <w:basedOn w:val="Tablanormal"/>
    <w:uiPriority w:val="70"/>
    <w:rsid w:val="00095209"/>
    <w:pPr>
      <w:spacing w:after="0" w:line="240" w:lineRule="auto"/>
    </w:pPr>
    <w:rPr>
      <w:rFonts w:eastAsiaTheme="minorEastAsia"/>
      <w:color w:val="FFFFFF" w:themeColor="background1"/>
      <w:kern w:val="0"/>
      <w:sz w:val="22"/>
      <w:szCs w:val="22"/>
      <w:lang w:val="en-US"/>
      <w14:ligatures w14:val="none"/>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Listaoscura-nfasis4">
    <w:name w:val="Dark List Accent 4"/>
    <w:basedOn w:val="Tablanormal"/>
    <w:uiPriority w:val="70"/>
    <w:rsid w:val="00095209"/>
    <w:pPr>
      <w:spacing w:after="0" w:line="240" w:lineRule="auto"/>
    </w:pPr>
    <w:rPr>
      <w:rFonts w:eastAsiaTheme="minorEastAsia"/>
      <w:color w:val="FFFFFF" w:themeColor="background1"/>
      <w:kern w:val="0"/>
      <w:sz w:val="22"/>
      <w:szCs w:val="22"/>
      <w:lang w:val="en-US"/>
      <w14:ligatures w14:val="none"/>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Listaoscura-nfasis5">
    <w:name w:val="Dark List Accent 5"/>
    <w:basedOn w:val="Tablanormal"/>
    <w:uiPriority w:val="70"/>
    <w:rsid w:val="00095209"/>
    <w:pPr>
      <w:spacing w:after="0" w:line="240" w:lineRule="auto"/>
    </w:pPr>
    <w:rPr>
      <w:rFonts w:eastAsiaTheme="minorEastAsia"/>
      <w:color w:val="FFFFFF" w:themeColor="background1"/>
      <w:kern w:val="0"/>
      <w:sz w:val="22"/>
      <w:szCs w:val="22"/>
      <w:lang w:val="en-US"/>
      <w14:ligatures w14:val="none"/>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Listaoscura-nfasis6">
    <w:name w:val="Dark List Accent 6"/>
    <w:basedOn w:val="Tablanormal"/>
    <w:uiPriority w:val="70"/>
    <w:rsid w:val="00095209"/>
    <w:pPr>
      <w:spacing w:after="0" w:line="240" w:lineRule="auto"/>
    </w:pPr>
    <w:rPr>
      <w:rFonts w:eastAsiaTheme="minorEastAsia"/>
      <w:color w:val="FFFFFF" w:themeColor="background1"/>
      <w:kern w:val="0"/>
      <w:sz w:val="22"/>
      <w:szCs w:val="22"/>
      <w:lang w:val="en-US"/>
      <w14:ligatures w14:val="none"/>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Sombreadovistoso">
    <w:name w:val="Colorful Shading"/>
    <w:basedOn w:val="Tablanormal"/>
    <w:uiPriority w:val="71"/>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Sombreadovistoso-nfasis4">
    <w:name w:val="Colorful Shading Accent 4"/>
    <w:basedOn w:val="Tablanormal"/>
    <w:uiPriority w:val="71"/>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Listavistosa-nfasis2">
    <w:name w:val="Colorful List Accent 2"/>
    <w:basedOn w:val="Tablanormal"/>
    <w:uiPriority w:val="72"/>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Listavistosa-nfasis3">
    <w:name w:val="Colorful List Accent 3"/>
    <w:basedOn w:val="Tablanormal"/>
    <w:uiPriority w:val="72"/>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Listavistosa-nfasis4">
    <w:name w:val="Colorful List Accent 4"/>
    <w:basedOn w:val="Tablanormal"/>
    <w:uiPriority w:val="72"/>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Listavistosa-nfasis5">
    <w:name w:val="Colorful List Accent 5"/>
    <w:basedOn w:val="Tablanormal"/>
    <w:uiPriority w:val="72"/>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Listavistosa-nfasis6">
    <w:name w:val="Colorful List Accent 6"/>
    <w:basedOn w:val="Tablanormal"/>
    <w:uiPriority w:val="72"/>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Cuadrculavistosa">
    <w:name w:val="Colorful Grid"/>
    <w:basedOn w:val="Tablanormal"/>
    <w:uiPriority w:val="73"/>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Cuadrculavistosa-nfasis2">
    <w:name w:val="Colorful Grid Accent 2"/>
    <w:basedOn w:val="Tablanormal"/>
    <w:uiPriority w:val="73"/>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Cuadrculavistosa-nfasis3">
    <w:name w:val="Colorful Grid Accent 3"/>
    <w:basedOn w:val="Tablanormal"/>
    <w:uiPriority w:val="73"/>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Cuadrculavistosa-nfasis4">
    <w:name w:val="Colorful Grid Accent 4"/>
    <w:basedOn w:val="Tablanormal"/>
    <w:uiPriority w:val="73"/>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Cuadrculavistosa-nfasis5">
    <w:name w:val="Colorful Grid Accent 5"/>
    <w:basedOn w:val="Tablanormal"/>
    <w:uiPriority w:val="73"/>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Cuadrculavistosa-nfasis6">
    <w:name w:val="Colorful Grid Accent 6"/>
    <w:basedOn w:val="Tablanormal"/>
    <w:uiPriority w:val="73"/>
    <w:rsid w:val="00095209"/>
    <w:pPr>
      <w:spacing w:after="0" w:line="240" w:lineRule="auto"/>
    </w:pPr>
    <w:rPr>
      <w:rFonts w:eastAsiaTheme="minorEastAsia"/>
      <w:color w:val="000000" w:themeColor="text1"/>
      <w:kern w:val="0"/>
      <w:sz w:val="22"/>
      <w:szCs w:val="22"/>
      <w:lang w:val="en-US"/>
      <w14:ligatures w14:val="none"/>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numbering" w:styleId="111111">
    <w:name w:val="Outline List 2"/>
    <w:basedOn w:val="Sinlista"/>
    <w:uiPriority w:val="99"/>
    <w:semiHidden/>
    <w:unhideWhenUsed/>
    <w:rsid w:val="00095209"/>
    <w:pPr>
      <w:numPr>
        <w:numId w:val="7"/>
      </w:numPr>
    </w:pPr>
  </w:style>
  <w:style w:type="paragraph" w:styleId="NormalWeb">
    <w:name w:val="Normal (Web)"/>
    <w:basedOn w:val="Normal"/>
    <w:uiPriority w:val="99"/>
    <w:semiHidden/>
    <w:unhideWhenUsed/>
    <w:rsid w:val="00095209"/>
    <w:pPr>
      <w:widowControl/>
      <w:autoSpaceDE/>
      <w:autoSpaceDN/>
      <w:spacing w:before="100" w:beforeAutospacing="1" w:after="100" w:afterAutospacing="1"/>
    </w:pPr>
    <w:rPr>
      <w:lang w:eastAsia="es-ES_tradnl"/>
    </w:rPr>
  </w:style>
  <w:style w:type="paragraph" w:styleId="TDC1">
    <w:name w:val="toc 1"/>
    <w:basedOn w:val="Normal"/>
    <w:next w:val="Normal"/>
    <w:autoRedefine/>
    <w:uiPriority w:val="39"/>
    <w:unhideWhenUsed/>
    <w:rsid w:val="009B36A2"/>
    <w:pPr>
      <w:widowControl/>
      <w:tabs>
        <w:tab w:val="left" w:pos="567"/>
        <w:tab w:val="right" w:leader="dot" w:pos="9962"/>
      </w:tabs>
      <w:autoSpaceDE/>
      <w:autoSpaceDN/>
      <w:spacing w:before="120"/>
      <w:jc w:val="both"/>
    </w:pPr>
    <w:rPr>
      <w:rFonts w:asciiTheme="minorHAnsi" w:eastAsiaTheme="minorEastAsia" w:hAnsiTheme="minorHAnsi" w:cstheme="minorBidi"/>
      <w:b/>
      <w:bCs/>
      <w:i/>
      <w:iCs/>
      <w:lang w:eastAsia="en-US"/>
    </w:rPr>
  </w:style>
  <w:style w:type="paragraph" w:styleId="TDC3">
    <w:name w:val="toc 3"/>
    <w:basedOn w:val="Normal"/>
    <w:next w:val="Normal"/>
    <w:autoRedefine/>
    <w:uiPriority w:val="39"/>
    <w:unhideWhenUsed/>
    <w:rsid w:val="00095209"/>
    <w:pPr>
      <w:widowControl/>
      <w:autoSpaceDE/>
      <w:autoSpaceDN/>
      <w:spacing w:line="276" w:lineRule="auto"/>
      <w:ind w:left="440"/>
    </w:pPr>
    <w:rPr>
      <w:rFonts w:asciiTheme="minorHAnsi" w:eastAsiaTheme="minorEastAsia" w:hAnsiTheme="minorHAnsi" w:cstheme="minorBidi"/>
      <w:sz w:val="20"/>
      <w:szCs w:val="20"/>
      <w:lang w:eastAsia="en-US"/>
    </w:rPr>
  </w:style>
  <w:style w:type="character" w:styleId="Hipervnculo">
    <w:name w:val="Hyperlink"/>
    <w:basedOn w:val="Fuentedeprrafopredeter"/>
    <w:uiPriority w:val="99"/>
    <w:unhideWhenUsed/>
    <w:rsid w:val="00095209"/>
    <w:rPr>
      <w:color w:val="467886" w:themeColor="hyperlink"/>
      <w:u w:val="single"/>
    </w:rPr>
  </w:style>
  <w:style w:type="paragraph" w:styleId="TDC2">
    <w:name w:val="toc 2"/>
    <w:basedOn w:val="Normal"/>
    <w:next w:val="Normal"/>
    <w:autoRedefine/>
    <w:uiPriority w:val="39"/>
    <w:unhideWhenUsed/>
    <w:rsid w:val="009B36A2"/>
    <w:pPr>
      <w:widowControl/>
      <w:tabs>
        <w:tab w:val="left" w:pos="993"/>
        <w:tab w:val="right" w:leader="dot" w:pos="9962"/>
      </w:tabs>
      <w:autoSpaceDE/>
      <w:autoSpaceDN/>
      <w:spacing w:before="120"/>
      <w:ind w:left="220"/>
      <w:jc w:val="both"/>
    </w:pPr>
    <w:rPr>
      <w:rFonts w:asciiTheme="minorHAnsi" w:eastAsiaTheme="minorEastAsia" w:hAnsiTheme="minorHAnsi" w:cstheme="minorBidi"/>
      <w:b/>
      <w:bCs/>
      <w:sz w:val="22"/>
      <w:szCs w:val="22"/>
      <w:lang w:eastAsia="en-US"/>
    </w:rPr>
  </w:style>
  <w:style w:type="paragraph" w:styleId="TDC4">
    <w:name w:val="toc 4"/>
    <w:basedOn w:val="Normal"/>
    <w:next w:val="Normal"/>
    <w:autoRedefine/>
    <w:uiPriority w:val="39"/>
    <w:semiHidden/>
    <w:unhideWhenUsed/>
    <w:rsid w:val="00095209"/>
    <w:pPr>
      <w:widowControl/>
      <w:autoSpaceDE/>
      <w:autoSpaceDN/>
      <w:spacing w:line="276" w:lineRule="auto"/>
      <w:ind w:left="660"/>
    </w:pPr>
    <w:rPr>
      <w:rFonts w:asciiTheme="minorHAnsi" w:eastAsiaTheme="minorEastAsia" w:hAnsiTheme="minorHAnsi" w:cstheme="minorBidi"/>
      <w:sz w:val="20"/>
      <w:szCs w:val="20"/>
      <w:lang w:eastAsia="en-US"/>
    </w:rPr>
  </w:style>
  <w:style w:type="paragraph" w:styleId="TDC5">
    <w:name w:val="toc 5"/>
    <w:basedOn w:val="Normal"/>
    <w:next w:val="Normal"/>
    <w:autoRedefine/>
    <w:uiPriority w:val="39"/>
    <w:semiHidden/>
    <w:unhideWhenUsed/>
    <w:rsid w:val="00095209"/>
    <w:pPr>
      <w:widowControl/>
      <w:autoSpaceDE/>
      <w:autoSpaceDN/>
      <w:spacing w:line="276" w:lineRule="auto"/>
      <w:ind w:left="880"/>
    </w:pPr>
    <w:rPr>
      <w:rFonts w:asciiTheme="minorHAnsi" w:eastAsiaTheme="minorEastAsia" w:hAnsiTheme="minorHAnsi" w:cstheme="minorBidi"/>
      <w:sz w:val="20"/>
      <w:szCs w:val="20"/>
      <w:lang w:eastAsia="en-US"/>
    </w:rPr>
  </w:style>
  <w:style w:type="paragraph" w:styleId="TDC6">
    <w:name w:val="toc 6"/>
    <w:basedOn w:val="Normal"/>
    <w:next w:val="Normal"/>
    <w:autoRedefine/>
    <w:uiPriority w:val="39"/>
    <w:semiHidden/>
    <w:unhideWhenUsed/>
    <w:rsid w:val="00095209"/>
    <w:pPr>
      <w:widowControl/>
      <w:autoSpaceDE/>
      <w:autoSpaceDN/>
      <w:spacing w:line="276" w:lineRule="auto"/>
      <w:ind w:left="1100"/>
    </w:pPr>
    <w:rPr>
      <w:rFonts w:asciiTheme="minorHAnsi" w:eastAsiaTheme="minorEastAsia" w:hAnsiTheme="minorHAnsi" w:cstheme="minorBidi"/>
      <w:sz w:val="20"/>
      <w:szCs w:val="20"/>
      <w:lang w:eastAsia="en-US"/>
    </w:rPr>
  </w:style>
  <w:style w:type="paragraph" w:styleId="TDC7">
    <w:name w:val="toc 7"/>
    <w:basedOn w:val="Normal"/>
    <w:next w:val="Normal"/>
    <w:autoRedefine/>
    <w:uiPriority w:val="39"/>
    <w:semiHidden/>
    <w:unhideWhenUsed/>
    <w:rsid w:val="00095209"/>
    <w:pPr>
      <w:widowControl/>
      <w:autoSpaceDE/>
      <w:autoSpaceDN/>
      <w:spacing w:line="276" w:lineRule="auto"/>
      <w:ind w:left="1320"/>
    </w:pPr>
    <w:rPr>
      <w:rFonts w:asciiTheme="minorHAnsi" w:eastAsiaTheme="minorEastAsia" w:hAnsiTheme="minorHAnsi" w:cstheme="minorBidi"/>
      <w:sz w:val="20"/>
      <w:szCs w:val="20"/>
      <w:lang w:eastAsia="en-US"/>
    </w:rPr>
  </w:style>
  <w:style w:type="paragraph" w:styleId="TDC8">
    <w:name w:val="toc 8"/>
    <w:basedOn w:val="Normal"/>
    <w:next w:val="Normal"/>
    <w:autoRedefine/>
    <w:uiPriority w:val="39"/>
    <w:semiHidden/>
    <w:unhideWhenUsed/>
    <w:rsid w:val="00095209"/>
    <w:pPr>
      <w:widowControl/>
      <w:autoSpaceDE/>
      <w:autoSpaceDN/>
      <w:spacing w:line="276" w:lineRule="auto"/>
      <w:ind w:left="1540"/>
    </w:pPr>
    <w:rPr>
      <w:rFonts w:asciiTheme="minorHAnsi" w:eastAsiaTheme="minorEastAsia" w:hAnsiTheme="minorHAnsi" w:cstheme="minorBidi"/>
      <w:sz w:val="20"/>
      <w:szCs w:val="20"/>
      <w:lang w:eastAsia="en-US"/>
    </w:rPr>
  </w:style>
  <w:style w:type="paragraph" w:styleId="TDC9">
    <w:name w:val="toc 9"/>
    <w:basedOn w:val="Normal"/>
    <w:next w:val="Normal"/>
    <w:autoRedefine/>
    <w:uiPriority w:val="39"/>
    <w:semiHidden/>
    <w:unhideWhenUsed/>
    <w:rsid w:val="00095209"/>
    <w:pPr>
      <w:widowControl/>
      <w:autoSpaceDE/>
      <w:autoSpaceDN/>
      <w:spacing w:line="276" w:lineRule="auto"/>
      <w:ind w:left="1760"/>
    </w:pPr>
    <w:rPr>
      <w:rFonts w:asciiTheme="minorHAnsi" w:eastAsiaTheme="minorEastAsia" w:hAnsiTheme="minorHAnsi" w:cstheme="minorBidi"/>
      <w:sz w:val="20"/>
      <w:szCs w:val="20"/>
      <w:lang w:eastAsia="en-US"/>
    </w:rPr>
  </w:style>
  <w:style w:type="paragraph" w:customStyle="1" w:styleId="Default">
    <w:name w:val="Default"/>
    <w:uiPriority w:val="99"/>
    <w:rsid w:val="00095209"/>
    <w:pPr>
      <w:autoSpaceDE w:val="0"/>
      <w:autoSpaceDN w:val="0"/>
      <w:adjustRightInd w:val="0"/>
      <w:spacing w:after="0" w:line="240" w:lineRule="auto"/>
    </w:pPr>
    <w:rPr>
      <w:rFonts w:ascii="Calibri" w:hAnsi="Calibri" w:cs="Calibri"/>
      <w:color w:val="000000"/>
      <w:kern w:val="0"/>
    </w:rPr>
  </w:style>
  <w:style w:type="numbering" w:customStyle="1" w:styleId="Estilo1">
    <w:name w:val="Estilo1"/>
    <w:uiPriority w:val="99"/>
    <w:rsid w:val="00095209"/>
    <w:pPr>
      <w:numPr>
        <w:numId w:val="8"/>
      </w:numPr>
    </w:pPr>
  </w:style>
  <w:style w:type="paragraph" w:styleId="Sangra3detindependiente">
    <w:name w:val="Body Text Indent 3"/>
    <w:basedOn w:val="Normal"/>
    <w:link w:val="Sangra3detindependienteCar"/>
    <w:rsid w:val="00095209"/>
    <w:pPr>
      <w:widowControl/>
      <w:autoSpaceDE/>
      <w:autoSpaceDN/>
      <w:spacing w:after="120"/>
      <w:ind w:left="283"/>
    </w:pPr>
    <w:rPr>
      <w:rFonts w:ascii="Century Gothic" w:hAnsi="Century Gothic"/>
      <w:sz w:val="16"/>
      <w:szCs w:val="16"/>
    </w:rPr>
  </w:style>
  <w:style w:type="character" w:customStyle="1" w:styleId="Sangra3detindependienteCar">
    <w:name w:val="Sangría 3 de t. independiente Car"/>
    <w:basedOn w:val="Fuentedeprrafopredeter"/>
    <w:link w:val="Sangra3detindependiente"/>
    <w:rsid w:val="00095209"/>
    <w:rPr>
      <w:rFonts w:ascii="Century Gothic" w:eastAsia="Times New Roman" w:hAnsi="Century Gothic" w:cs="Times New Roman"/>
      <w:kern w:val="0"/>
      <w:sz w:val="16"/>
      <w:szCs w:val="16"/>
      <w:lang w:eastAsia="es-ES"/>
      <w14:ligatures w14:val="none"/>
    </w:rPr>
  </w:style>
  <w:style w:type="paragraph" w:customStyle="1" w:styleId="CM50">
    <w:name w:val="CM50"/>
    <w:basedOn w:val="Normal"/>
    <w:next w:val="Normal"/>
    <w:rsid w:val="00095209"/>
    <w:pPr>
      <w:adjustRightInd w:val="0"/>
      <w:spacing w:after="338"/>
    </w:pPr>
    <w:rPr>
      <w:rFonts w:ascii="Swiss 72 1 SWM" w:hAnsi="Swiss 72 1 SWM" w:cs="Verdana"/>
      <w:sz w:val="20"/>
    </w:rPr>
  </w:style>
  <w:style w:type="table" w:customStyle="1" w:styleId="Tablaconcuadrcula1">
    <w:name w:val="Tabla con cuadrícula1"/>
    <w:basedOn w:val="Tablanormal"/>
    <w:next w:val="Tablaconcuadrcula"/>
    <w:uiPriority w:val="39"/>
    <w:rsid w:val="00095209"/>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uiPriority w:val="99"/>
    <w:rsid w:val="006A3110"/>
    <w:rPr>
      <w:rFonts w:cs="Times New Roman"/>
    </w:rPr>
  </w:style>
  <w:style w:type="table" w:customStyle="1" w:styleId="TableNormal">
    <w:name w:val="Table Normal"/>
    <w:uiPriority w:val="2"/>
    <w:semiHidden/>
    <w:unhideWhenUsed/>
    <w:qFormat/>
    <w:rsid w:val="008D6A65"/>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D6A65"/>
    <w:pPr>
      <w:ind w:left="110"/>
    </w:pPr>
    <w:rPr>
      <w:rFonts w:ascii="Arial MT" w:eastAsia="Arial MT" w:hAnsi="Arial MT" w:cs="Arial M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image" Target="media/image1.jpeg"/><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BA32F93D4636B48A3C0E8E2410A3ED7" ma:contentTypeVersion="3" ma:contentTypeDescription="Crear nuevo documento." ma:contentTypeScope="" ma:versionID="7bb38a77d5ff822e40d3b3b1107a2911">
  <xsd:schema xmlns:xsd="http://www.w3.org/2001/XMLSchema" xmlns:xs="http://www.w3.org/2001/XMLSchema" xmlns:p="http://schemas.microsoft.com/office/2006/metadata/properties" xmlns:ns2="c88cf878-ef81-42ab-99c3-1a053c797a34" targetNamespace="http://schemas.microsoft.com/office/2006/metadata/properties" ma:root="true" ma:fieldsID="3ace5644297288180977a9a858899a99" ns2:_="">
    <xsd:import namespace="c88cf878-ef81-42ab-99c3-1a053c797a3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cf878-ef81-42ab-99c3-1a053c797a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2E91F4-80AB-4C21-9CB6-234DBE7F29F8}"/>
</file>

<file path=customXml/itemProps2.xml><?xml version="1.0" encoding="utf-8"?>
<ds:datastoreItem xmlns:ds="http://schemas.openxmlformats.org/officeDocument/2006/customXml" ds:itemID="{6A35D4AD-5DD4-498C-B13E-270604A36464}"/>
</file>

<file path=customXml/itemProps3.xml><?xml version="1.0" encoding="utf-8"?>
<ds:datastoreItem xmlns:ds="http://schemas.openxmlformats.org/officeDocument/2006/customXml" ds:itemID="{CF4A09F7-5DBE-4297-8760-2D67BB801058}"/>
</file>

<file path=docProps/app.xml><?xml version="1.0" encoding="utf-8"?>
<Properties xmlns="http://schemas.openxmlformats.org/officeDocument/2006/extended-properties" xmlns:vt="http://schemas.openxmlformats.org/officeDocument/2006/docPropsVTypes">
  <Template>Normal.dotm</Template>
  <TotalTime>1</TotalTime>
  <Pages>44</Pages>
  <Words>12085</Words>
  <Characters>66469</Characters>
  <Application>Microsoft Office Word</Application>
  <DocSecurity>0</DocSecurity>
  <Lines>553</Lines>
  <Paragraphs>156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YUSTE MICO</dc:creator>
  <cp:keywords/>
  <dc:description/>
  <cp:lastModifiedBy>SARA YUSTE MICO</cp:lastModifiedBy>
  <cp:revision>3</cp:revision>
  <cp:lastPrinted>2025-10-17T16:52:00Z</cp:lastPrinted>
  <dcterms:created xsi:type="dcterms:W3CDTF">2025-10-17T16:52:00Z</dcterms:created>
  <dcterms:modified xsi:type="dcterms:W3CDTF">2025-10-17T16:53:00Z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0x0101009BA32F93D4636B48A3C0E8E2410A3ED7</vt:lpwstr>
  </property>
</Properties>
</file>